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B70" w:rsidRPr="00D4709A" w:rsidRDefault="004A0B70" w:rsidP="004A0B70">
      <w:pPr>
        <w:spacing w:after="0" w:line="360" w:lineRule="auto"/>
        <w:jc w:val="center"/>
        <w:rPr>
          <w:rFonts w:ascii="Times New Roman" w:hAnsi="Times New Roman" w:cs="Times New Roman"/>
          <w:sz w:val="28"/>
          <w:szCs w:val="28"/>
        </w:rPr>
      </w:pPr>
      <w:r w:rsidRPr="00D4709A">
        <w:rPr>
          <w:rFonts w:ascii="Times New Roman" w:hAnsi="Times New Roman" w:cs="Times New Roman"/>
          <w:sz w:val="28"/>
          <w:szCs w:val="28"/>
        </w:rPr>
        <w:t>Министерство образования и науки Республики Казахстан</w:t>
      </w:r>
    </w:p>
    <w:p w:rsidR="004A0B70" w:rsidRPr="00D4709A" w:rsidRDefault="004A0B70" w:rsidP="004A0B70">
      <w:pPr>
        <w:spacing w:after="0" w:line="360" w:lineRule="auto"/>
        <w:jc w:val="center"/>
        <w:rPr>
          <w:rFonts w:ascii="Times New Roman" w:hAnsi="Times New Roman" w:cs="Times New Roman"/>
          <w:sz w:val="28"/>
          <w:szCs w:val="28"/>
        </w:rPr>
      </w:pPr>
    </w:p>
    <w:p w:rsidR="004A0B70" w:rsidRPr="00D4709A" w:rsidRDefault="004A0B70" w:rsidP="004A0B70">
      <w:pPr>
        <w:spacing w:after="0" w:line="360" w:lineRule="auto"/>
        <w:jc w:val="center"/>
        <w:rPr>
          <w:rFonts w:ascii="Times New Roman" w:hAnsi="Times New Roman" w:cs="Times New Roman"/>
          <w:sz w:val="28"/>
          <w:szCs w:val="28"/>
        </w:rPr>
      </w:pPr>
      <w:proofErr w:type="spellStart"/>
      <w:r w:rsidRPr="00D4709A">
        <w:rPr>
          <w:rFonts w:ascii="Times New Roman" w:hAnsi="Times New Roman" w:cs="Times New Roman"/>
          <w:sz w:val="28"/>
          <w:szCs w:val="28"/>
        </w:rPr>
        <w:t>Костанайский</w:t>
      </w:r>
      <w:proofErr w:type="spellEnd"/>
      <w:r w:rsidRPr="00D4709A">
        <w:rPr>
          <w:rFonts w:ascii="Times New Roman" w:hAnsi="Times New Roman" w:cs="Times New Roman"/>
          <w:sz w:val="28"/>
          <w:szCs w:val="28"/>
        </w:rPr>
        <w:t xml:space="preserve"> государственный университет имени </w:t>
      </w:r>
      <w:proofErr w:type="spellStart"/>
      <w:r w:rsidRPr="00D4709A">
        <w:rPr>
          <w:rFonts w:ascii="Times New Roman" w:hAnsi="Times New Roman" w:cs="Times New Roman"/>
          <w:sz w:val="28"/>
          <w:szCs w:val="28"/>
        </w:rPr>
        <w:t>А.Байтурсынова</w:t>
      </w:r>
      <w:proofErr w:type="spellEnd"/>
    </w:p>
    <w:p w:rsidR="004A0B70" w:rsidRPr="00D4709A" w:rsidRDefault="004A0B70" w:rsidP="004A0B70">
      <w:pPr>
        <w:spacing w:after="0" w:line="360" w:lineRule="auto"/>
        <w:jc w:val="center"/>
        <w:rPr>
          <w:rFonts w:ascii="Times New Roman" w:hAnsi="Times New Roman" w:cs="Times New Roman"/>
          <w:sz w:val="28"/>
          <w:szCs w:val="28"/>
        </w:rPr>
      </w:pPr>
    </w:p>
    <w:p w:rsidR="004A0B70" w:rsidRPr="00D4709A" w:rsidRDefault="004A0B70" w:rsidP="004A0B70">
      <w:pPr>
        <w:spacing w:after="0" w:line="360" w:lineRule="auto"/>
        <w:jc w:val="center"/>
        <w:rPr>
          <w:rFonts w:ascii="Times New Roman" w:hAnsi="Times New Roman" w:cs="Times New Roman"/>
          <w:sz w:val="28"/>
          <w:szCs w:val="28"/>
        </w:rPr>
      </w:pPr>
    </w:p>
    <w:p w:rsidR="004A0B70" w:rsidRPr="00D4709A" w:rsidRDefault="004A0B70" w:rsidP="004A0B70">
      <w:pPr>
        <w:spacing w:after="0" w:line="360" w:lineRule="auto"/>
        <w:jc w:val="center"/>
        <w:rPr>
          <w:rFonts w:ascii="Times New Roman" w:hAnsi="Times New Roman" w:cs="Times New Roman"/>
          <w:b/>
          <w:sz w:val="28"/>
          <w:szCs w:val="28"/>
        </w:rPr>
      </w:pPr>
    </w:p>
    <w:p w:rsidR="004A0B70" w:rsidRPr="00D4709A" w:rsidRDefault="004A0B70" w:rsidP="004A0B70">
      <w:pPr>
        <w:spacing w:after="0" w:line="360" w:lineRule="auto"/>
        <w:jc w:val="center"/>
        <w:rPr>
          <w:rFonts w:ascii="Times New Roman" w:hAnsi="Times New Roman" w:cs="Times New Roman"/>
          <w:b/>
          <w:sz w:val="28"/>
          <w:szCs w:val="28"/>
        </w:rPr>
      </w:pPr>
    </w:p>
    <w:p w:rsidR="004A0B70" w:rsidRPr="00501192" w:rsidRDefault="004A0B70" w:rsidP="004A0B70">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Курс лекций по дисциплине</w:t>
      </w:r>
    </w:p>
    <w:p w:rsidR="004A0B70" w:rsidRPr="00D4709A" w:rsidRDefault="004A0B70" w:rsidP="004A0B70">
      <w:pPr>
        <w:spacing w:after="0" w:line="360" w:lineRule="auto"/>
        <w:jc w:val="center"/>
        <w:rPr>
          <w:rFonts w:ascii="Times New Roman" w:hAnsi="Times New Roman" w:cs="Times New Roman"/>
          <w:sz w:val="28"/>
          <w:szCs w:val="28"/>
        </w:rPr>
      </w:pPr>
    </w:p>
    <w:p w:rsidR="004A0B70" w:rsidRPr="00D4709A" w:rsidRDefault="004A0B70" w:rsidP="004A0B70">
      <w:pPr>
        <w:spacing w:after="0" w:line="360" w:lineRule="auto"/>
        <w:jc w:val="center"/>
        <w:rPr>
          <w:rFonts w:ascii="Times New Roman" w:hAnsi="Times New Roman" w:cs="Times New Roman"/>
          <w:sz w:val="28"/>
          <w:szCs w:val="28"/>
        </w:rPr>
      </w:pPr>
    </w:p>
    <w:p w:rsidR="004A0B70" w:rsidRPr="006F3A92" w:rsidRDefault="004A0B70" w:rsidP="004A0B70">
      <w:pPr>
        <w:spacing w:after="0" w:line="360" w:lineRule="auto"/>
        <w:jc w:val="center"/>
        <w:rPr>
          <w:rFonts w:ascii="Times New Roman" w:hAnsi="Times New Roman" w:cs="Times New Roman"/>
          <w:sz w:val="32"/>
          <w:szCs w:val="32"/>
        </w:rPr>
      </w:pPr>
      <w:r w:rsidRPr="006F3A92">
        <w:rPr>
          <w:rFonts w:ascii="Times New Roman" w:hAnsi="Times New Roman" w:cs="Times New Roman"/>
          <w:b/>
          <w:sz w:val="32"/>
          <w:szCs w:val="32"/>
          <w:lang w:val="kk-KZ"/>
        </w:rPr>
        <w:t>Современные технологии переработки мяса и мясопродуктов</w:t>
      </w:r>
      <w:r w:rsidRPr="006F3A92">
        <w:rPr>
          <w:rFonts w:ascii="Times New Roman" w:hAnsi="Times New Roman" w:cs="Times New Roman"/>
          <w:sz w:val="32"/>
          <w:szCs w:val="32"/>
        </w:rPr>
        <w:t xml:space="preserve"> </w:t>
      </w:r>
    </w:p>
    <w:p w:rsidR="004A0B70" w:rsidRDefault="004A0B70" w:rsidP="004A0B70">
      <w:pPr>
        <w:spacing w:after="0" w:line="360" w:lineRule="auto"/>
        <w:jc w:val="center"/>
        <w:rPr>
          <w:szCs w:val="28"/>
          <w:u w:val="single"/>
        </w:rPr>
      </w:pPr>
    </w:p>
    <w:p w:rsidR="004A0B70" w:rsidRPr="00D4709A" w:rsidRDefault="004A0B70" w:rsidP="004A0B70">
      <w:pPr>
        <w:spacing w:after="0" w:line="360" w:lineRule="auto"/>
        <w:jc w:val="both"/>
        <w:rPr>
          <w:rFonts w:ascii="Times New Roman" w:hAnsi="Times New Roman" w:cs="Times New Roman"/>
          <w:sz w:val="28"/>
          <w:szCs w:val="28"/>
        </w:rPr>
      </w:pPr>
    </w:p>
    <w:p w:rsidR="004A0B70" w:rsidRPr="00D4709A" w:rsidRDefault="004A0B70" w:rsidP="004A0B70">
      <w:pPr>
        <w:spacing w:after="0" w:line="360" w:lineRule="auto"/>
        <w:rPr>
          <w:rFonts w:ascii="Times New Roman" w:hAnsi="Times New Roman" w:cs="Times New Roman"/>
          <w:color w:val="000000"/>
          <w:sz w:val="28"/>
          <w:szCs w:val="28"/>
        </w:rPr>
      </w:pPr>
    </w:p>
    <w:tbl>
      <w:tblPr>
        <w:tblW w:w="0" w:type="auto"/>
        <w:tblInd w:w="1701" w:type="dxa"/>
        <w:tblLook w:val="04A0"/>
      </w:tblPr>
      <w:tblGrid>
        <w:gridCol w:w="2943"/>
        <w:gridCol w:w="5210"/>
      </w:tblGrid>
      <w:tr w:rsidR="004A0B70" w:rsidRPr="00D4709A" w:rsidTr="00373E58">
        <w:tc>
          <w:tcPr>
            <w:tcW w:w="2943" w:type="dxa"/>
          </w:tcPr>
          <w:p w:rsidR="004A0B70" w:rsidRPr="00D4709A" w:rsidRDefault="004A0B70" w:rsidP="00373E58">
            <w:pPr>
              <w:spacing w:after="0" w:line="360" w:lineRule="auto"/>
              <w:rPr>
                <w:rFonts w:ascii="Times New Roman" w:hAnsi="Times New Roman" w:cs="Times New Roman"/>
                <w:sz w:val="28"/>
                <w:szCs w:val="28"/>
              </w:rPr>
            </w:pPr>
            <w:r w:rsidRPr="00D4709A">
              <w:rPr>
                <w:rFonts w:ascii="Times New Roman" w:hAnsi="Times New Roman" w:cs="Times New Roman"/>
                <w:sz w:val="28"/>
                <w:szCs w:val="28"/>
              </w:rPr>
              <w:t xml:space="preserve">образовательная </w:t>
            </w:r>
          </w:p>
          <w:p w:rsidR="004A0B70" w:rsidRPr="00D4709A" w:rsidRDefault="004A0B70" w:rsidP="00373E58">
            <w:pPr>
              <w:spacing w:after="0" w:line="360" w:lineRule="auto"/>
              <w:rPr>
                <w:rFonts w:ascii="Times New Roman" w:hAnsi="Times New Roman" w:cs="Times New Roman"/>
                <w:color w:val="000000"/>
                <w:sz w:val="28"/>
                <w:szCs w:val="28"/>
              </w:rPr>
            </w:pPr>
            <w:r w:rsidRPr="00D4709A">
              <w:rPr>
                <w:rFonts w:ascii="Times New Roman" w:hAnsi="Times New Roman" w:cs="Times New Roman"/>
                <w:sz w:val="28"/>
                <w:szCs w:val="28"/>
              </w:rPr>
              <w:t xml:space="preserve">программа    </w:t>
            </w:r>
          </w:p>
        </w:tc>
        <w:tc>
          <w:tcPr>
            <w:tcW w:w="5210" w:type="dxa"/>
          </w:tcPr>
          <w:p w:rsidR="004A0B70" w:rsidRPr="00D4709A" w:rsidRDefault="004A0B70" w:rsidP="00373E58">
            <w:pPr>
              <w:spacing w:after="0" w:line="360" w:lineRule="auto"/>
              <w:rPr>
                <w:rFonts w:ascii="Times New Roman" w:hAnsi="Times New Roman" w:cs="Times New Roman"/>
                <w:sz w:val="28"/>
                <w:szCs w:val="28"/>
              </w:rPr>
            </w:pPr>
            <w:r w:rsidRPr="00D4709A">
              <w:rPr>
                <w:rFonts w:ascii="Times New Roman" w:hAnsi="Times New Roman" w:cs="Times New Roman"/>
                <w:sz w:val="28"/>
                <w:szCs w:val="28"/>
              </w:rPr>
              <w:t>Высокотехнологичное производство и безопасность продуктов питания</w:t>
            </w:r>
          </w:p>
          <w:p w:rsidR="004A0B70" w:rsidRPr="00D4709A" w:rsidRDefault="004A0B70" w:rsidP="00373E58">
            <w:pPr>
              <w:spacing w:after="0" w:line="360" w:lineRule="auto"/>
              <w:rPr>
                <w:rFonts w:ascii="Times New Roman" w:hAnsi="Times New Roman" w:cs="Times New Roman"/>
                <w:color w:val="000000"/>
                <w:sz w:val="28"/>
                <w:szCs w:val="28"/>
              </w:rPr>
            </w:pPr>
          </w:p>
        </w:tc>
      </w:tr>
      <w:tr w:rsidR="004A0B70" w:rsidRPr="00D4709A" w:rsidTr="00373E58">
        <w:tc>
          <w:tcPr>
            <w:tcW w:w="2943" w:type="dxa"/>
          </w:tcPr>
          <w:p w:rsidR="004A0B70" w:rsidRPr="00D4709A" w:rsidRDefault="004A0B70" w:rsidP="00373E58">
            <w:pPr>
              <w:spacing w:after="0" w:line="360" w:lineRule="auto"/>
              <w:rPr>
                <w:rFonts w:ascii="Times New Roman" w:hAnsi="Times New Roman" w:cs="Times New Roman"/>
                <w:color w:val="000000"/>
                <w:sz w:val="28"/>
                <w:szCs w:val="28"/>
              </w:rPr>
            </w:pPr>
            <w:r w:rsidRPr="00D4709A">
              <w:rPr>
                <w:rFonts w:ascii="Times New Roman" w:hAnsi="Times New Roman" w:cs="Times New Roman"/>
                <w:color w:val="000000"/>
                <w:sz w:val="28"/>
                <w:szCs w:val="28"/>
              </w:rPr>
              <w:t>траектория обучения</w:t>
            </w:r>
          </w:p>
          <w:p w:rsidR="004A0B70" w:rsidRPr="00D4709A" w:rsidRDefault="004A0B70" w:rsidP="00373E58">
            <w:pPr>
              <w:spacing w:after="0" w:line="360" w:lineRule="auto"/>
              <w:rPr>
                <w:rFonts w:ascii="Times New Roman" w:hAnsi="Times New Roman" w:cs="Times New Roman"/>
                <w:color w:val="000000"/>
                <w:sz w:val="28"/>
                <w:szCs w:val="28"/>
              </w:rPr>
            </w:pPr>
          </w:p>
        </w:tc>
        <w:tc>
          <w:tcPr>
            <w:tcW w:w="5210" w:type="dxa"/>
          </w:tcPr>
          <w:p w:rsidR="004A0B70" w:rsidRPr="00D4709A" w:rsidRDefault="004A0B70" w:rsidP="00373E58">
            <w:pPr>
              <w:spacing w:after="0" w:line="360" w:lineRule="auto"/>
              <w:rPr>
                <w:rFonts w:ascii="Times New Roman" w:hAnsi="Times New Roman" w:cs="Times New Roman"/>
                <w:sz w:val="28"/>
                <w:szCs w:val="28"/>
              </w:rPr>
            </w:pPr>
            <w:r w:rsidRPr="00D4709A">
              <w:rPr>
                <w:rFonts w:ascii="Times New Roman" w:eastAsia="Calibri" w:hAnsi="Times New Roman" w:cs="Times New Roman"/>
                <w:sz w:val="28"/>
                <w:szCs w:val="28"/>
                <w:lang w:val="kk-KZ"/>
              </w:rPr>
              <w:t>Инновационные технологии в производстве продуктов питания из животного сырья</w:t>
            </w:r>
          </w:p>
          <w:p w:rsidR="004A0B70" w:rsidRPr="00D4709A" w:rsidRDefault="004A0B70" w:rsidP="00373E58">
            <w:pPr>
              <w:spacing w:after="0" w:line="360" w:lineRule="auto"/>
              <w:rPr>
                <w:rFonts w:ascii="Times New Roman" w:hAnsi="Times New Roman" w:cs="Times New Roman"/>
                <w:color w:val="000000"/>
                <w:sz w:val="28"/>
                <w:szCs w:val="28"/>
              </w:rPr>
            </w:pPr>
          </w:p>
        </w:tc>
      </w:tr>
    </w:tbl>
    <w:p w:rsidR="004A0B70" w:rsidRPr="00D4709A" w:rsidRDefault="004A0B70" w:rsidP="004A0B70">
      <w:pPr>
        <w:spacing w:after="0" w:line="360" w:lineRule="auto"/>
        <w:rPr>
          <w:rFonts w:ascii="Times New Roman" w:hAnsi="Times New Roman" w:cs="Times New Roman"/>
          <w:color w:val="000000"/>
          <w:sz w:val="28"/>
          <w:szCs w:val="28"/>
        </w:rPr>
      </w:pPr>
    </w:p>
    <w:p w:rsidR="004A0B70" w:rsidRPr="00D4709A" w:rsidRDefault="004A0B70" w:rsidP="004A0B70">
      <w:pPr>
        <w:spacing w:after="0" w:line="360" w:lineRule="auto"/>
        <w:rPr>
          <w:rFonts w:ascii="Times New Roman" w:hAnsi="Times New Roman" w:cs="Times New Roman"/>
          <w:sz w:val="28"/>
          <w:szCs w:val="28"/>
        </w:rPr>
      </w:pPr>
    </w:p>
    <w:p w:rsidR="004A0B70" w:rsidRPr="00D4709A" w:rsidRDefault="004A0B70" w:rsidP="004A0B70">
      <w:pPr>
        <w:spacing w:after="0" w:line="360" w:lineRule="auto"/>
        <w:jc w:val="both"/>
        <w:rPr>
          <w:rFonts w:ascii="Times New Roman" w:hAnsi="Times New Roman" w:cs="Times New Roman"/>
          <w:sz w:val="28"/>
          <w:szCs w:val="28"/>
        </w:rPr>
      </w:pPr>
    </w:p>
    <w:p w:rsidR="004A0B70" w:rsidRPr="00D4709A" w:rsidRDefault="004A0B70" w:rsidP="004A0B70">
      <w:pPr>
        <w:spacing w:after="0" w:line="360" w:lineRule="auto"/>
        <w:jc w:val="both"/>
        <w:rPr>
          <w:rFonts w:ascii="Times New Roman" w:hAnsi="Times New Roman" w:cs="Times New Roman"/>
          <w:sz w:val="28"/>
          <w:szCs w:val="28"/>
        </w:rPr>
      </w:pPr>
    </w:p>
    <w:p w:rsidR="004A0B70" w:rsidRPr="00D4709A" w:rsidRDefault="004A0B70" w:rsidP="004A0B70">
      <w:pPr>
        <w:spacing w:after="0" w:line="360" w:lineRule="auto"/>
        <w:jc w:val="both"/>
        <w:rPr>
          <w:rFonts w:ascii="Times New Roman" w:hAnsi="Times New Roman" w:cs="Times New Roman"/>
          <w:sz w:val="28"/>
          <w:szCs w:val="28"/>
        </w:rPr>
      </w:pPr>
    </w:p>
    <w:p w:rsidR="004A0B70" w:rsidRPr="00D4709A" w:rsidRDefault="004A0B70" w:rsidP="004A0B70">
      <w:pPr>
        <w:spacing w:after="0" w:line="360" w:lineRule="auto"/>
        <w:jc w:val="center"/>
        <w:rPr>
          <w:rFonts w:ascii="Times New Roman" w:hAnsi="Times New Roman" w:cs="Times New Roman"/>
          <w:sz w:val="28"/>
          <w:szCs w:val="28"/>
        </w:rPr>
      </w:pPr>
      <w:proofErr w:type="spellStart"/>
      <w:r>
        <w:rPr>
          <w:rFonts w:ascii="Times New Roman" w:hAnsi="Times New Roman" w:cs="Times New Roman"/>
          <w:sz w:val="28"/>
          <w:szCs w:val="28"/>
        </w:rPr>
        <w:t>Костанай</w:t>
      </w:r>
      <w:proofErr w:type="spellEnd"/>
      <w:r>
        <w:rPr>
          <w:rFonts w:ascii="Times New Roman" w:hAnsi="Times New Roman" w:cs="Times New Roman"/>
          <w:sz w:val="28"/>
          <w:szCs w:val="28"/>
        </w:rPr>
        <w:t>, 2015</w:t>
      </w:r>
    </w:p>
    <w:p w:rsidR="004A0B70" w:rsidRDefault="004A0B70" w:rsidP="00E564F6">
      <w:pPr>
        <w:pStyle w:val="1"/>
        <w:spacing w:before="0" w:line="240" w:lineRule="auto"/>
        <w:ind w:left="450" w:right="450" w:firstLine="709"/>
        <w:jc w:val="both"/>
        <w:rPr>
          <w:rFonts w:ascii="Times New Roman" w:hAnsi="Times New Roman" w:cs="Times New Roman"/>
          <w:color w:val="auto"/>
        </w:rPr>
      </w:pPr>
      <w:r>
        <w:rPr>
          <w:rFonts w:ascii="Times New Roman" w:hAnsi="Times New Roman" w:cs="Times New Roman"/>
          <w:color w:val="auto"/>
        </w:rPr>
        <w:lastRenderedPageBreak/>
        <w:t>Содержание тем лекций</w:t>
      </w:r>
    </w:p>
    <w:p w:rsidR="004A0B70" w:rsidRDefault="004A0B70" w:rsidP="00E564F6">
      <w:pPr>
        <w:pStyle w:val="1"/>
        <w:spacing w:before="0" w:line="240" w:lineRule="auto"/>
        <w:ind w:left="450" w:right="450" w:firstLine="709"/>
        <w:jc w:val="both"/>
        <w:rPr>
          <w:rFonts w:ascii="Times New Roman" w:hAnsi="Times New Roman" w:cs="Times New Roman"/>
          <w:color w:val="auto"/>
        </w:rPr>
      </w:pPr>
    </w:p>
    <w:p w:rsidR="00E564F6" w:rsidRPr="00E564F6" w:rsidRDefault="00E564F6" w:rsidP="00E564F6">
      <w:pPr>
        <w:pStyle w:val="1"/>
        <w:spacing w:before="0" w:line="240" w:lineRule="auto"/>
        <w:ind w:left="450" w:right="450" w:firstLine="709"/>
        <w:jc w:val="both"/>
        <w:rPr>
          <w:rFonts w:ascii="Times New Roman" w:hAnsi="Times New Roman" w:cs="Times New Roman"/>
          <w:color w:val="auto"/>
        </w:rPr>
      </w:pPr>
      <w:r w:rsidRPr="007F0E13">
        <w:rPr>
          <w:rFonts w:ascii="Times New Roman" w:hAnsi="Times New Roman" w:cs="Times New Roman"/>
          <w:color w:val="auto"/>
        </w:rPr>
        <w:t xml:space="preserve">Лекция 1. </w:t>
      </w:r>
      <w:r w:rsidRPr="00E564F6">
        <w:rPr>
          <w:rFonts w:ascii="Times New Roman" w:hAnsi="Times New Roman" w:cs="Times New Roman"/>
          <w:color w:val="auto"/>
          <w:lang w:val="kk-KZ"/>
        </w:rPr>
        <w:t>П</w:t>
      </w:r>
      <w:proofErr w:type="spellStart"/>
      <w:r w:rsidRPr="00E564F6">
        <w:rPr>
          <w:rFonts w:ascii="Times New Roman" w:hAnsi="Times New Roman" w:cs="Times New Roman"/>
          <w:color w:val="auto"/>
        </w:rPr>
        <w:t>редприяти</w:t>
      </w:r>
      <w:proofErr w:type="spellEnd"/>
      <w:r w:rsidRPr="00E564F6">
        <w:rPr>
          <w:rFonts w:ascii="Times New Roman" w:hAnsi="Times New Roman" w:cs="Times New Roman"/>
          <w:color w:val="auto"/>
          <w:lang w:val="kk-KZ"/>
        </w:rPr>
        <w:t>я</w:t>
      </w:r>
      <w:r w:rsidRPr="00E564F6">
        <w:rPr>
          <w:rFonts w:ascii="Times New Roman" w:hAnsi="Times New Roman" w:cs="Times New Roman"/>
          <w:color w:val="auto"/>
        </w:rPr>
        <w:t xml:space="preserve"> перерабатывающей отрасли </w:t>
      </w:r>
      <w:r w:rsidRPr="00E564F6">
        <w:rPr>
          <w:rFonts w:ascii="Times New Roman" w:hAnsi="Times New Roman" w:cs="Times New Roman"/>
          <w:color w:val="auto"/>
          <w:lang w:val="kk-KZ"/>
        </w:rPr>
        <w:t xml:space="preserve">и </w:t>
      </w:r>
      <w:proofErr w:type="spellStart"/>
      <w:r w:rsidRPr="00E564F6">
        <w:rPr>
          <w:rFonts w:ascii="Times New Roman" w:hAnsi="Times New Roman" w:cs="Times New Roman"/>
          <w:color w:val="auto"/>
        </w:rPr>
        <w:t>технологическ</w:t>
      </w:r>
      <w:proofErr w:type="spellEnd"/>
      <w:r w:rsidRPr="00E564F6">
        <w:rPr>
          <w:rFonts w:ascii="Times New Roman" w:hAnsi="Times New Roman" w:cs="Times New Roman"/>
          <w:color w:val="auto"/>
          <w:lang w:val="kk-KZ"/>
        </w:rPr>
        <w:t xml:space="preserve">ий </w:t>
      </w:r>
      <w:r w:rsidRPr="00E564F6">
        <w:rPr>
          <w:rFonts w:ascii="Times New Roman" w:hAnsi="Times New Roman" w:cs="Times New Roman"/>
          <w:color w:val="auto"/>
        </w:rPr>
        <w:t xml:space="preserve"> процесс переработки.</w:t>
      </w:r>
    </w:p>
    <w:p w:rsidR="00E564F6" w:rsidRPr="00E564F6" w:rsidRDefault="00E564F6" w:rsidP="00E564F6">
      <w:pPr>
        <w:pStyle w:val="1"/>
        <w:spacing w:before="0" w:line="240" w:lineRule="auto"/>
        <w:ind w:left="450" w:right="450" w:firstLine="709"/>
        <w:jc w:val="both"/>
        <w:rPr>
          <w:rFonts w:ascii="Times New Roman" w:eastAsia="Times New Roman" w:hAnsi="Times New Roman" w:cs="Times New Roman"/>
          <w:b w:val="0"/>
          <w:bCs w:val="0"/>
          <w:color w:val="auto"/>
          <w:kern w:val="36"/>
        </w:rPr>
      </w:pPr>
      <w:r>
        <w:rPr>
          <w:rFonts w:ascii="Times New Roman" w:eastAsia="Times New Roman" w:hAnsi="Times New Roman" w:cs="Times New Roman"/>
          <w:bCs w:val="0"/>
          <w:color w:val="auto"/>
          <w:kern w:val="36"/>
        </w:rPr>
        <w:t xml:space="preserve">Цель: </w:t>
      </w:r>
      <w:r w:rsidRPr="00E564F6">
        <w:rPr>
          <w:rFonts w:ascii="Times New Roman" w:eastAsia="Times New Roman" w:hAnsi="Times New Roman" w:cs="Times New Roman"/>
          <w:b w:val="0"/>
          <w:bCs w:val="0"/>
          <w:color w:val="auto"/>
          <w:kern w:val="36"/>
        </w:rPr>
        <w:t>Изучить виды предприятий перерабатывающей отрасли технологического процесса убоя и первичной переработки скота.</w:t>
      </w:r>
    </w:p>
    <w:p w:rsidR="00E564F6" w:rsidRDefault="00E564F6" w:rsidP="00E564F6">
      <w:pPr>
        <w:shd w:val="clear" w:color="auto" w:fill="FFFFFF"/>
        <w:spacing w:after="0" w:line="240" w:lineRule="auto"/>
        <w:ind w:firstLine="709"/>
        <w:jc w:val="both"/>
        <w:textAlignment w:val="baseline"/>
        <w:rPr>
          <w:rFonts w:ascii="Times New Roman" w:eastAsia="Times New Roman" w:hAnsi="Times New Roman" w:cs="Times New Roman"/>
          <w:sz w:val="28"/>
          <w:szCs w:val="28"/>
          <w:bdr w:val="none" w:sz="0" w:space="0" w:color="auto" w:frame="1"/>
        </w:rPr>
      </w:pPr>
    </w:p>
    <w:p w:rsidR="00E564F6" w:rsidRPr="007F0E13" w:rsidRDefault="00E564F6" w:rsidP="00E564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При изучении технологии первичной переработки убойных животных независимо от категории мясокомбината необходимо ознакомиться со всеми технологическими процессами.</w:t>
      </w:r>
    </w:p>
    <w:p w:rsidR="00E564F6" w:rsidRPr="007F0E13" w:rsidRDefault="00E564F6" w:rsidP="00E564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Изучение данной темы необходимо начать с определения категории упитанности нескольких голов крупного рогатого скота разных возрастов и свиней и навешиванием бирок с последующим определением категории мяса и упитанности после убоя.</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Животных, которых заметили бирками, направляют на убой и прослеживают все технологические операции убоя и первичной переработки.</w:t>
      </w:r>
    </w:p>
    <w:p w:rsidR="00E564F6" w:rsidRPr="007F0E13" w:rsidRDefault="00E564F6" w:rsidP="00E564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Основное сырье для мясной промышленности.</w:t>
      </w:r>
    </w:p>
    <w:p w:rsidR="00E564F6" w:rsidRPr="007F0E13" w:rsidRDefault="00E564F6" w:rsidP="00E564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 xml:space="preserve">Приема, транспортировки и </w:t>
      </w:r>
      <w:proofErr w:type="spellStart"/>
      <w:r w:rsidRPr="007F0E13">
        <w:rPr>
          <w:rFonts w:ascii="Times New Roman" w:eastAsia="Times New Roman" w:hAnsi="Times New Roman" w:cs="Times New Roman"/>
          <w:sz w:val="28"/>
          <w:szCs w:val="28"/>
          <w:bdr w:val="none" w:sz="0" w:space="0" w:color="auto" w:frame="1"/>
        </w:rPr>
        <w:t>предубойное</w:t>
      </w:r>
      <w:proofErr w:type="spellEnd"/>
      <w:r w:rsidRPr="007F0E13">
        <w:rPr>
          <w:rFonts w:ascii="Times New Roman" w:eastAsia="Times New Roman" w:hAnsi="Times New Roman" w:cs="Times New Roman"/>
          <w:sz w:val="28"/>
          <w:szCs w:val="28"/>
          <w:bdr w:val="none" w:sz="0" w:space="0" w:color="auto" w:frame="1"/>
        </w:rPr>
        <w:t xml:space="preserve"> подготовка животных.</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Технологическая схема убоя и переработки КРС, свиней, птицы.</w:t>
      </w:r>
    </w:p>
    <w:p w:rsidR="00E564F6" w:rsidRPr="007F0E13" w:rsidRDefault="00E564F6" w:rsidP="00E564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i/>
          <w:iCs/>
          <w:sz w:val="28"/>
          <w:szCs w:val="28"/>
        </w:rPr>
        <w:t>Особенности технологии убоя и обработки свиней</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 xml:space="preserve">Технология убоя и обработки </w:t>
      </w:r>
      <w:proofErr w:type="spellStart"/>
      <w:r w:rsidRPr="007F0E13">
        <w:rPr>
          <w:rFonts w:ascii="Times New Roman" w:eastAsia="Times New Roman" w:hAnsi="Times New Roman" w:cs="Times New Roman"/>
          <w:sz w:val="28"/>
          <w:szCs w:val="28"/>
          <w:bdr w:val="none" w:sz="0" w:space="0" w:color="auto" w:frame="1"/>
        </w:rPr>
        <w:t>свиней.Характеристика</w:t>
      </w:r>
      <w:proofErr w:type="spellEnd"/>
      <w:r w:rsidRPr="007F0E13">
        <w:rPr>
          <w:rFonts w:ascii="Times New Roman" w:eastAsia="Times New Roman" w:hAnsi="Times New Roman" w:cs="Times New Roman"/>
          <w:sz w:val="28"/>
          <w:szCs w:val="28"/>
          <w:bdr w:val="none" w:sz="0" w:space="0" w:color="auto" w:frame="1"/>
        </w:rPr>
        <w:t xml:space="preserve"> основных технологических операций убоя и обработки туш.</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Клеймение и оценка качества мяса.</w:t>
      </w:r>
    </w:p>
    <w:p w:rsidR="00E564F6" w:rsidRPr="007F0E13" w:rsidRDefault="00E564F6" w:rsidP="00E564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i/>
          <w:iCs/>
          <w:sz w:val="28"/>
          <w:szCs w:val="28"/>
        </w:rPr>
        <w:t>Особенности технологических процессов убоя и обработки птицы.</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Технологическая схема переработки птицы.</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Характеристика и режимы основных технологических операций.</w:t>
      </w:r>
    </w:p>
    <w:p w:rsidR="00E564F6" w:rsidRPr="007F0E13" w:rsidRDefault="00E564F6" w:rsidP="00E564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Характеристика кишечного сырья.</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Характеристика и классификация субпродуктов Технологическая схема обработки кишечной сырьевые и субпродуктов.</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 xml:space="preserve">Способы консервирования и хранения </w:t>
      </w:r>
      <w:proofErr w:type="spellStart"/>
      <w:r w:rsidRPr="007F0E13">
        <w:rPr>
          <w:rFonts w:ascii="Times New Roman" w:eastAsia="Times New Roman" w:hAnsi="Times New Roman" w:cs="Times New Roman"/>
          <w:sz w:val="28"/>
          <w:szCs w:val="28"/>
          <w:bdr w:val="none" w:sz="0" w:space="0" w:color="auto" w:frame="1"/>
        </w:rPr>
        <w:t>кишок.Технологические</w:t>
      </w:r>
      <w:proofErr w:type="spellEnd"/>
      <w:r w:rsidRPr="007F0E13">
        <w:rPr>
          <w:rFonts w:ascii="Times New Roman" w:eastAsia="Times New Roman" w:hAnsi="Times New Roman" w:cs="Times New Roman"/>
          <w:sz w:val="28"/>
          <w:szCs w:val="28"/>
          <w:bdr w:val="none" w:sz="0" w:space="0" w:color="auto" w:frame="1"/>
        </w:rPr>
        <w:t xml:space="preserve"> параметры и аппаратурное оформление процессов.</w:t>
      </w:r>
    </w:p>
    <w:p w:rsidR="00E564F6" w:rsidRPr="007F0E13" w:rsidRDefault="00E564F6" w:rsidP="00E564F6">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Состав и пищевая ценность мяса.</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Характеристика мяса по термическому состоянию.</w:t>
      </w:r>
    </w:p>
    <w:p w:rsidR="00E564F6" w:rsidRPr="007F0E13" w:rsidRDefault="00E564F6" w:rsidP="00E564F6">
      <w:pPr>
        <w:shd w:val="clear" w:color="auto" w:fill="FFFFFF"/>
        <w:spacing w:after="0" w:line="315" w:lineRule="atLeast"/>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b/>
          <w:bCs/>
          <w:sz w:val="28"/>
          <w:szCs w:val="28"/>
        </w:rPr>
        <w:t>Технология убоя и первичной переработки убойных животных (крупного рогатого скота, свиней, овец)</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w:t>
      </w:r>
    </w:p>
    <w:p w:rsidR="00E564F6" w:rsidRPr="007F0E13" w:rsidRDefault="00E564F6" w:rsidP="00E564F6">
      <w:pPr>
        <w:shd w:val="clear" w:color="auto" w:fill="FFFFFF"/>
        <w:spacing w:after="0" w:line="315" w:lineRule="atLeast"/>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b/>
          <w:bCs/>
          <w:sz w:val="28"/>
          <w:szCs w:val="28"/>
        </w:rPr>
        <w:t>1. Оглушение убойных животных</w:t>
      </w:r>
    </w:p>
    <w:p w:rsidR="00E564F6" w:rsidRPr="007F0E13" w:rsidRDefault="00E564F6" w:rsidP="00E564F6">
      <w:pPr>
        <w:shd w:val="clear" w:color="auto" w:fill="FFFFFF"/>
        <w:spacing w:after="0" w:line="315" w:lineRule="atLeast"/>
        <w:ind w:firstLine="709"/>
        <w:jc w:val="both"/>
        <w:textAlignment w:val="baseline"/>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bdr w:val="none" w:sz="0" w:space="0" w:color="auto" w:frame="1"/>
        </w:rPr>
        <w:t>На мясоперерабатывающих предприятиях применяются такие методы оглушения животных: электротоком, влиянием углекислого газа (СО</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2</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 и механическим воздействием на головной мозг (удар стилетом, молотом, стреляющим аппаратом и т.д.).</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Однако наиболее приемлемыми являются те, которые обеспечивают длительное бессознательное состояние животного при работе сердца, полное обескровливание мяса и максимальный сбор крови.</w:t>
      </w:r>
    </w:p>
    <w:p w:rsidR="00E564F6" w:rsidRPr="007F0E13" w:rsidRDefault="00E564F6" w:rsidP="00E564F6">
      <w:pPr>
        <w:shd w:val="clear" w:color="auto" w:fill="FFFFFF"/>
        <w:spacing w:after="0" w:line="315" w:lineRule="atLeast"/>
        <w:ind w:firstLine="709"/>
        <w:jc w:val="both"/>
        <w:textAlignment w:val="baseline"/>
        <w:rPr>
          <w:rFonts w:ascii="Times New Roman" w:eastAsia="Times New Roman" w:hAnsi="Times New Roman" w:cs="Times New Roman"/>
          <w:sz w:val="28"/>
          <w:szCs w:val="28"/>
        </w:rPr>
      </w:pPr>
      <w:proofErr w:type="spellStart"/>
      <w:r w:rsidRPr="007F0E13">
        <w:rPr>
          <w:rFonts w:ascii="Times New Roman" w:eastAsia="Times New Roman" w:hAnsi="Times New Roman" w:cs="Times New Roman"/>
          <w:b/>
          <w:bCs/>
          <w:i/>
          <w:iCs/>
          <w:sz w:val="28"/>
          <w:szCs w:val="28"/>
        </w:rPr>
        <w:t>Электрооглушения</w:t>
      </w:r>
      <w:proofErr w:type="spellEnd"/>
      <w:r w:rsidRPr="007F0E13">
        <w:rPr>
          <w:rFonts w:ascii="Times New Roman" w:eastAsia="Times New Roman" w:hAnsi="Times New Roman" w:cs="Times New Roman"/>
          <w:b/>
          <w:bCs/>
          <w:i/>
          <w:iCs/>
          <w:sz w:val="28"/>
          <w:szCs w:val="28"/>
        </w:rPr>
        <w:t>.</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 xml:space="preserve">На мясокомбинатах для забоя крупного рогатого скота и свиней широко применяются методы </w:t>
      </w:r>
      <w:proofErr w:type="spellStart"/>
      <w:r w:rsidRPr="007F0E13">
        <w:rPr>
          <w:rFonts w:ascii="Times New Roman" w:eastAsia="Times New Roman" w:hAnsi="Times New Roman" w:cs="Times New Roman"/>
          <w:sz w:val="28"/>
          <w:szCs w:val="28"/>
          <w:bdr w:val="none" w:sz="0" w:space="0" w:color="auto" w:frame="1"/>
        </w:rPr>
        <w:t>электрооглушения</w:t>
      </w:r>
      <w:proofErr w:type="spellEnd"/>
      <w:r w:rsidRPr="007F0E13">
        <w:rPr>
          <w:rFonts w:ascii="Times New Roman" w:eastAsia="Times New Roman" w:hAnsi="Times New Roman" w:cs="Times New Roman"/>
          <w:sz w:val="28"/>
          <w:szCs w:val="28"/>
          <w:bdr w:val="none" w:sz="0" w:space="0" w:color="auto" w:frame="1"/>
        </w:rPr>
        <w:t>.</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 xml:space="preserve">Методы </w:t>
      </w:r>
      <w:proofErr w:type="spellStart"/>
      <w:r w:rsidRPr="007F0E13">
        <w:rPr>
          <w:rFonts w:ascii="Times New Roman" w:eastAsia="Times New Roman" w:hAnsi="Times New Roman" w:cs="Times New Roman"/>
          <w:sz w:val="28"/>
          <w:szCs w:val="28"/>
          <w:bdr w:val="none" w:sz="0" w:space="0" w:color="auto" w:frame="1"/>
        </w:rPr>
        <w:lastRenderedPageBreak/>
        <w:t>электрооглушения</w:t>
      </w:r>
      <w:proofErr w:type="spellEnd"/>
      <w:r w:rsidRPr="007F0E13">
        <w:rPr>
          <w:rFonts w:ascii="Times New Roman" w:eastAsia="Times New Roman" w:hAnsi="Times New Roman" w:cs="Times New Roman"/>
          <w:sz w:val="28"/>
          <w:szCs w:val="28"/>
          <w:bdr w:val="none" w:sz="0" w:space="0" w:color="auto" w:frame="1"/>
        </w:rPr>
        <w:t>, которые применяются в нашей стране — одни из лучших.</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bdr w:val="none" w:sz="0" w:space="0" w:color="auto" w:frame="1"/>
        </w:rPr>
        <w:t>Они</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одобрены Всемирной федерацией гигиенистов из мяса и широко внедряются во многих странах мира.</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proofErr w:type="spellStart"/>
      <w:r w:rsidRPr="007F0E13">
        <w:rPr>
          <w:rStyle w:val="a7"/>
          <w:rFonts w:eastAsiaTheme="majorEastAsia"/>
          <w:sz w:val="28"/>
          <w:szCs w:val="28"/>
          <w:bdr w:val="none" w:sz="0" w:space="0" w:color="auto" w:frame="1"/>
        </w:rPr>
        <w:t>Электрооглушения</w:t>
      </w:r>
      <w:proofErr w:type="spellEnd"/>
      <w:r w:rsidRPr="007F0E13">
        <w:rPr>
          <w:rStyle w:val="a7"/>
          <w:rFonts w:eastAsiaTheme="majorEastAsia"/>
          <w:sz w:val="28"/>
          <w:szCs w:val="28"/>
          <w:bdr w:val="none" w:sz="0" w:space="0" w:color="auto" w:frame="1"/>
        </w:rPr>
        <w:t xml:space="preserve"> крупного рогатого скота.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Разработаны и в современных условиях применяются два метода </w:t>
      </w:r>
      <w:proofErr w:type="spellStart"/>
      <w:r w:rsidRPr="007F0E13">
        <w:rPr>
          <w:sz w:val="28"/>
          <w:szCs w:val="28"/>
          <w:bdr w:val="none" w:sz="0" w:space="0" w:color="auto" w:frame="1"/>
        </w:rPr>
        <w:t>электрооглушения</w:t>
      </w:r>
      <w:proofErr w:type="spellEnd"/>
      <w:r w:rsidRPr="007F0E13">
        <w:rPr>
          <w:sz w:val="28"/>
          <w:szCs w:val="28"/>
          <w:bdr w:val="none" w:sz="0" w:space="0" w:color="auto" w:frame="1"/>
        </w:rPr>
        <w:t xml:space="preserve"> животных: московский и </w:t>
      </w:r>
      <w:proofErr w:type="spellStart"/>
      <w:r w:rsidRPr="007F0E13">
        <w:rPr>
          <w:sz w:val="28"/>
          <w:szCs w:val="28"/>
          <w:bdr w:val="none" w:sz="0" w:space="0" w:color="auto" w:frame="1"/>
        </w:rPr>
        <w:t>бакинский</w:t>
      </w:r>
      <w:proofErr w:type="spellEnd"/>
      <w:r w:rsidRPr="007F0E13">
        <w:rPr>
          <w:sz w:val="28"/>
          <w:szCs w:val="28"/>
          <w:bdr w:val="none" w:sz="0" w:space="0" w:color="auto" w:frame="1"/>
        </w:rPr>
        <w:t>.</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Для обоих методов </w:t>
      </w:r>
      <w:proofErr w:type="spellStart"/>
      <w:r w:rsidRPr="007F0E13">
        <w:rPr>
          <w:sz w:val="28"/>
          <w:szCs w:val="28"/>
          <w:bdr w:val="none" w:sz="0" w:space="0" w:color="auto" w:frame="1"/>
        </w:rPr>
        <w:t>электрооглушения</w:t>
      </w:r>
      <w:proofErr w:type="spellEnd"/>
      <w:r w:rsidRPr="007F0E13">
        <w:rPr>
          <w:sz w:val="28"/>
          <w:szCs w:val="28"/>
          <w:bdr w:val="none" w:sz="0" w:space="0" w:color="auto" w:frame="1"/>
        </w:rPr>
        <w:t xml:space="preserve"> необходимый бокс, в который загоняют животных.</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Бокс изготовлен в виде металлической конструкции с подъемными стенками и помоста для работников.</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Задняя стенка бокса подъемная для пропуска животных, передняя стенка неподвижна.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Одна боковая стенка подъемная и соединена цепью с полом, что позволяет при подъеме лебедкой боковой стенки предоставлять полу бокса наклонного </w:t>
      </w:r>
      <w:proofErr w:type="spellStart"/>
      <w:r w:rsidRPr="007F0E13">
        <w:rPr>
          <w:sz w:val="28"/>
          <w:szCs w:val="28"/>
          <w:bdr w:val="none" w:sz="0" w:space="0" w:color="auto" w:frame="1"/>
        </w:rPr>
        <w:t>положения.Вследствие</w:t>
      </w:r>
      <w:proofErr w:type="spellEnd"/>
      <w:r w:rsidRPr="007F0E13">
        <w:rPr>
          <w:sz w:val="28"/>
          <w:szCs w:val="28"/>
          <w:bdr w:val="none" w:sz="0" w:space="0" w:color="auto" w:frame="1"/>
        </w:rPr>
        <w:t xml:space="preserve"> этого оглушенная животное удаляется по боксу, после чего стенка бокса возвращается в исходное положение.</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proofErr w:type="spellStart"/>
      <w:r w:rsidRPr="007F0E13">
        <w:rPr>
          <w:rStyle w:val="a7"/>
          <w:rFonts w:eastAsiaTheme="majorEastAsia"/>
          <w:sz w:val="28"/>
          <w:szCs w:val="28"/>
          <w:bdr w:val="none" w:sz="0" w:space="0" w:color="auto" w:frame="1"/>
        </w:rPr>
        <w:t>Электрооглушения</w:t>
      </w:r>
      <w:proofErr w:type="spellEnd"/>
      <w:r w:rsidRPr="007F0E13">
        <w:rPr>
          <w:rStyle w:val="a7"/>
          <w:rFonts w:eastAsiaTheme="majorEastAsia"/>
          <w:sz w:val="28"/>
          <w:szCs w:val="28"/>
          <w:bdr w:val="none" w:sz="0" w:space="0" w:color="auto" w:frame="1"/>
        </w:rPr>
        <w:t xml:space="preserve"> свиней.</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Для</w:t>
      </w:r>
      <w:r w:rsidRPr="007F0E13">
        <w:rPr>
          <w:rStyle w:val="apple-converted-space"/>
          <w:rFonts w:eastAsiaTheme="majorEastAsia"/>
          <w:sz w:val="28"/>
          <w:szCs w:val="28"/>
          <w:bdr w:val="none" w:sz="0" w:space="0" w:color="auto" w:frame="1"/>
        </w:rPr>
        <w:t> </w:t>
      </w:r>
      <w:proofErr w:type="spellStart"/>
      <w:r w:rsidRPr="007F0E13">
        <w:rPr>
          <w:sz w:val="28"/>
          <w:szCs w:val="28"/>
          <w:bdr w:val="none" w:sz="0" w:space="0" w:color="auto" w:frame="1"/>
        </w:rPr>
        <w:t>оглушениясвиней</w:t>
      </w:r>
      <w:proofErr w:type="spellEnd"/>
      <w:r w:rsidRPr="007F0E13">
        <w:rPr>
          <w:sz w:val="28"/>
          <w:szCs w:val="28"/>
          <w:bdr w:val="none" w:sz="0" w:space="0" w:color="auto" w:frame="1"/>
        </w:rPr>
        <w:t xml:space="preserve"> применяют ряд</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методов (</w:t>
      </w:r>
      <w:proofErr w:type="spellStart"/>
      <w:r w:rsidRPr="007F0E13">
        <w:rPr>
          <w:sz w:val="28"/>
          <w:szCs w:val="28"/>
          <w:bdr w:val="none" w:sz="0" w:space="0" w:color="auto" w:frame="1"/>
        </w:rPr>
        <w:t>электрооглушения</w:t>
      </w:r>
      <w:proofErr w:type="spellEnd"/>
      <w:r w:rsidRPr="007F0E13">
        <w:rPr>
          <w:sz w:val="28"/>
          <w:szCs w:val="28"/>
          <w:bdr w:val="none" w:sz="0" w:space="0" w:color="auto" w:frame="1"/>
        </w:rPr>
        <w:t xml:space="preserve"> щипцами, полым ножом, </w:t>
      </w:r>
      <w:proofErr w:type="spellStart"/>
      <w:r w:rsidRPr="007F0E13">
        <w:rPr>
          <w:sz w:val="28"/>
          <w:szCs w:val="28"/>
          <w:bdr w:val="none" w:sz="0" w:space="0" w:color="auto" w:frame="1"/>
        </w:rPr>
        <w:t>електрогол</w:t>
      </w:r>
      <w:proofErr w:type="spellEnd"/>
      <w:r w:rsidRPr="007F0E13">
        <w:rPr>
          <w:sz w:val="28"/>
          <w:szCs w:val="28"/>
          <w:bdr w:val="none" w:sz="0" w:space="0" w:color="auto" w:frame="1"/>
        </w:rPr>
        <w:t xml:space="preserve"> кой и др.).</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proofErr w:type="spellStart"/>
      <w:r w:rsidRPr="007F0E13">
        <w:rPr>
          <w:rStyle w:val="ae"/>
          <w:sz w:val="28"/>
          <w:szCs w:val="28"/>
          <w:bdr w:val="none" w:sz="0" w:space="0" w:color="auto" w:frame="1"/>
        </w:rPr>
        <w:t>Электрооглушения</w:t>
      </w:r>
      <w:proofErr w:type="spellEnd"/>
      <w:r w:rsidRPr="007F0E13">
        <w:rPr>
          <w:rStyle w:val="ae"/>
          <w:sz w:val="28"/>
          <w:szCs w:val="28"/>
          <w:bdr w:val="none" w:sz="0" w:space="0" w:color="auto" w:frame="1"/>
        </w:rPr>
        <w:t xml:space="preserve"> щипцами.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Это наиболее распространенный метод оглушения </w:t>
      </w:r>
      <w:proofErr w:type="spellStart"/>
      <w:r w:rsidRPr="007F0E13">
        <w:rPr>
          <w:sz w:val="28"/>
          <w:szCs w:val="28"/>
          <w:bdr w:val="none" w:sz="0" w:space="0" w:color="auto" w:frame="1"/>
        </w:rPr>
        <w:t>свиней.Оглушают</w:t>
      </w:r>
      <w:proofErr w:type="spellEnd"/>
      <w:r w:rsidRPr="007F0E13">
        <w:rPr>
          <w:sz w:val="28"/>
          <w:szCs w:val="28"/>
          <w:bdr w:val="none" w:sz="0" w:space="0" w:color="auto" w:frame="1"/>
        </w:rPr>
        <w:t xml:space="preserve"> этим методом свиней в специальном боксе или на подвесном конвейере.</w:t>
      </w:r>
      <w:r w:rsidRPr="007F0E13">
        <w:rPr>
          <w:rStyle w:val="apple-converted-space"/>
          <w:rFonts w:eastAsiaTheme="majorEastAsia"/>
          <w:sz w:val="28"/>
          <w:szCs w:val="28"/>
          <w:bdr w:val="none" w:sz="0" w:space="0" w:color="auto" w:frame="1"/>
        </w:rPr>
        <w:t> </w:t>
      </w:r>
      <w:proofErr w:type="spellStart"/>
      <w:r w:rsidRPr="007F0E13">
        <w:rPr>
          <w:sz w:val="28"/>
          <w:szCs w:val="28"/>
          <w:bdr w:val="none" w:sz="0" w:space="0" w:color="auto" w:frame="1"/>
        </w:rPr>
        <w:t>Элек-трощипци</w:t>
      </w:r>
      <w:proofErr w:type="spellEnd"/>
      <w:r w:rsidRPr="007F0E13">
        <w:rPr>
          <w:sz w:val="28"/>
          <w:szCs w:val="28"/>
          <w:bdr w:val="none" w:sz="0" w:space="0" w:color="auto" w:frame="1"/>
        </w:rPr>
        <w:t xml:space="preserve"> накладывают с обеих сторон на височные области головы животного на линии, соединяющей ухо и глаза.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Через щипцы пропускают электроток, напряжением 70 В, в течение 5-10 секунд.</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Для лучшего контакта на конце щипцов подкладывают кусочки губки, пропитанной концентрированным раствором поваренной соли.</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proofErr w:type="spellStart"/>
      <w:r w:rsidRPr="007F0E13">
        <w:rPr>
          <w:rStyle w:val="ae"/>
          <w:sz w:val="28"/>
          <w:szCs w:val="28"/>
          <w:bdr w:val="none" w:sz="0" w:space="0" w:color="auto" w:frame="1"/>
        </w:rPr>
        <w:t>Электрооглушения</w:t>
      </w:r>
      <w:proofErr w:type="spellEnd"/>
      <w:r w:rsidRPr="007F0E13">
        <w:rPr>
          <w:rStyle w:val="ae"/>
          <w:sz w:val="28"/>
          <w:szCs w:val="28"/>
          <w:bdr w:val="none" w:sz="0" w:space="0" w:color="auto" w:frame="1"/>
        </w:rPr>
        <w:t xml:space="preserve"> полым ножом.</w:t>
      </w:r>
      <w:r w:rsidRPr="007F0E13">
        <w:rPr>
          <w:rStyle w:val="apple-converted-space"/>
          <w:rFonts w:eastAsiaTheme="majorEastAsia"/>
          <w:sz w:val="28"/>
          <w:szCs w:val="28"/>
          <w:bdr w:val="none" w:sz="0" w:space="0" w:color="auto" w:frame="1"/>
        </w:rPr>
        <w:t> </w:t>
      </w:r>
      <w:proofErr w:type="spellStart"/>
      <w:r w:rsidRPr="007F0E13">
        <w:rPr>
          <w:sz w:val="28"/>
          <w:szCs w:val="28"/>
          <w:bdr w:val="none" w:sz="0" w:space="0" w:color="auto" w:frame="1"/>
        </w:rPr>
        <w:t>электрооглушения</w:t>
      </w:r>
      <w:proofErr w:type="spellEnd"/>
      <w:r w:rsidRPr="007F0E13">
        <w:rPr>
          <w:sz w:val="28"/>
          <w:szCs w:val="28"/>
          <w:bdr w:val="none" w:sz="0" w:space="0" w:color="auto" w:frame="1"/>
        </w:rPr>
        <w:t xml:space="preserve"> полым ножом наиболее целесообразно проводить в том случае, когда кровь полностью собирают для использования с пищевым и лечебным назначением.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Для этого к полого ножа подводят электроток напряжением 24-36 В. полым ножом перерезают артерии и вводят его в правое предсердие.</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Оглушения животного совпадает с моментом введения ножа в </w:t>
      </w:r>
      <w:proofErr w:type="spellStart"/>
      <w:r w:rsidRPr="007F0E13">
        <w:rPr>
          <w:sz w:val="28"/>
          <w:szCs w:val="28"/>
          <w:bdr w:val="none" w:sz="0" w:space="0" w:color="auto" w:frame="1"/>
        </w:rPr>
        <w:t>предсердие.Недостатком</w:t>
      </w:r>
      <w:proofErr w:type="spellEnd"/>
      <w:r w:rsidRPr="007F0E13">
        <w:rPr>
          <w:sz w:val="28"/>
          <w:szCs w:val="28"/>
          <w:bdr w:val="none" w:sz="0" w:space="0" w:color="auto" w:frame="1"/>
        </w:rPr>
        <w:t xml:space="preserve"> этого метода является невысокая производительность.</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sz w:val="28"/>
          <w:szCs w:val="28"/>
          <w:bdr w:val="none" w:sz="0" w:space="0" w:color="auto" w:frame="1"/>
        </w:rPr>
        <w:t xml:space="preserve">Оглушение </w:t>
      </w:r>
      <w:proofErr w:type="spellStart"/>
      <w:r w:rsidRPr="007F0E13">
        <w:rPr>
          <w:rStyle w:val="ae"/>
          <w:sz w:val="28"/>
          <w:szCs w:val="28"/>
          <w:bdr w:val="none" w:sz="0" w:space="0" w:color="auto" w:frame="1"/>
        </w:rPr>
        <w:t>електроголкою</w:t>
      </w:r>
      <w:proofErr w:type="spellEnd"/>
      <w:r w:rsidRPr="007F0E13">
        <w:rPr>
          <w:rStyle w:val="ae"/>
          <w:sz w:val="28"/>
          <w:szCs w:val="28"/>
          <w:bdr w:val="none" w:sz="0" w:space="0" w:color="auto" w:frame="1"/>
        </w:rPr>
        <w:t>.</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Этот метод </w:t>
      </w:r>
      <w:proofErr w:type="spellStart"/>
      <w:r w:rsidRPr="007F0E13">
        <w:rPr>
          <w:sz w:val="28"/>
          <w:szCs w:val="28"/>
          <w:bdr w:val="none" w:sz="0" w:space="0" w:color="auto" w:frame="1"/>
        </w:rPr>
        <w:t>электрооглушения</w:t>
      </w:r>
      <w:proofErr w:type="spellEnd"/>
      <w:r w:rsidRPr="007F0E13">
        <w:rPr>
          <w:sz w:val="28"/>
          <w:szCs w:val="28"/>
          <w:bdr w:val="none" w:sz="0" w:space="0" w:color="auto" w:frame="1"/>
        </w:rPr>
        <w:t xml:space="preserve"> часто применяется на небольших мясокомбинатах, не имеющих конвейерных линий.</w:t>
      </w:r>
      <w:r w:rsidRPr="007F0E13">
        <w:rPr>
          <w:rStyle w:val="apple-converted-space"/>
          <w:rFonts w:eastAsiaTheme="majorEastAsia"/>
          <w:sz w:val="28"/>
          <w:szCs w:val="28"/>
          <w:bdr w:val="none" w:sz="0" w:space="0" w:color="auto" w:frame="1"/>
        </w:rPr>
        <w:t> </w:t>
      </w:r>
      <w:proofErr w:type="spellStart"/>
      <w:r w:rsidRPr="007F0E13">
        <w:rPr>
          <w:sz w:val="28"/>
          <w:szCs w:val="28"/>
          <w:bdr w:val="none" w:sz="0" w:space="0" w:color="auto" w:frame="1"/>
        </w:rPr>
        <w:t>Електрогол</w:t>
      </w:r>
      <w:proofErr w:type="spellEnd"/>
      <w:r w:rsidRPr="007F0E13">
        <w:rPr>
          <w:sz w:val="28"/>
          <w:szCs w:val="28"/>
          <w:bdr w:val="none" w:sz="0" w:space="0" w:color="auto" w:frame="1"/>
        </w:rPr>
        <w:t xml:space="preserve"> </w:t>
      </w:r>
      <w:proofErr w:type="spellStart"/>
      <w:r w:rsidRPr="007F0E13">
        <w:rPr>
          <w:sz w:val="28"/>
          <w:szCs w:val="28"/>
          <w:bdr w:val="none" w:sz="0" w:space="0" w:color="auto" w:frame="1"/>
        </w:rPr>
        <w:t>ка</w:t>
      </w:r>
      <w:proofErr w:type="spellEnd"/>
      <w:r w:rsidRPr="007F0E13">
        <w:rPr>
          <w:sz w:val="28"/>
          <w:szCs w:val="28"/>
          <w:bdr w:val="none" w:sz="0" w:space="0" w:color="auto" w:frame="1"/>
        </w:rPr>
        <w:t xml:space="preserve"> смонтирована вместе с источником напряжения 24 В. Для оглушения </w:t>
      </w:r>
      <w:proofErr w:type="spellStart"/>
      <w:r w:rsidRPr="007F0E13">
        <w:rPr>
          <w:sz w:val="28"/>
          <w:szCs w:val="28"/>
          <w:bdr w:val="none" w:sz="0" w:space="0" w:color="auto" w:frame="1"/>
        </w:rPr>
        <w:t>електрогол-ку</w:t>
      </w:r>
      <w:proofErr w:type="spellEnd"/>
      <w:r w:rsidRPr="007F0E13">
        <w:rPr>
          <w:sz w:val="28"/>
          <w:szCs w:val="28"/>
          <w:bdr w:val="none" w:sz="0" w:space="0" w:color="auto" w:frame="1"/>
        </w:rPr>
        <w:t xml:space="preserve"> вводят в мышцы за ухом и выдерживают не менее 45 секунд.</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t>Оглушение углекислым газом.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Углекислый газ используется в основном для оглушения свиней.</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 современных условиях этот метод оглушения усовершенствован: используется не чистый СО</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2</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а специальная газовая смесь.</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Углекислый газ в смеси с воздухом (65</w:t>
      </w:r>
      <w:r w:rsidRPr="007F0E13">
        <w:rPr>
          <w:rStyle w:val="apple-converted-space"/>
          <w:rFonts w:eastAsiaTheme="majorEastAsia"/>
          <w:sz w:val="28"/>
          <w:szCs w:val="28"/>
          <w:bdr w:val="none" w:sz="0" w:space="0" w:color="auto" w:frame="1"/>
        </w:rPr>
        <w:t> </w:t>
      </w:r>
      <w:r w:rsidRPr="007F0E13">
        <w:rPr>
          <w:rStyle w:val="ae"/>
          <w:sz w:val="28"/>
          <w:szCs w:val="28"/>
          <w:bdr w:val="none" w:sz="0" w:space="0" w:color="auto" w:frame="1"/>
        </w:rPr>
        <w:t>%</w:t>
      </w:r>
      <w:r w:rsidRPr="007F0E13">
        <w:rPr>
          <w:sz w:val="28"/>
          <w:szCs w:val="28"/>
          <w:bdr w:val="none" w:sz="0" w:space="0" w:color="auto" w:frame="1"/>
        </w:rPr>
        <w:t xml:space="preserve">углекислого газа и 35% воздуха) </w:t>
      </w:r>
      <w:proofErr w:type="spellStart"/>
      <w:r w:rsidRPr="007F0E13">
        <w:rPr>
          <w:sz w:val="28"/>
          <w:szCs w:val="28"/>
          <w:bdr w:val="none" w:sz="0" w:space="0" w:color="auto" w:frame="1"/>
        </w:rPr>
        <w:t>являетсядейственным</w:t>
      </w:r>
      <w:proofErr w:type="spellEnd"/>
      <w:r w:rsidRPr="007F0E13">
        <w:rPr>
          <w:sz w:val="28"/>
          <w:szCs w:val="28"/>
          <w:bdr w:val="none" w:sz="0" w:space="0" w:color="auto" w:frame="1"/>
        </w:rPr>
        <w:t xml:space="preserve"> 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безвредным средством оглушения.</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Для оглушения свиней помещают на 45 секунд в смесь углекислого газа с воздухом, вызывает сон и состояние полной неподвижности животных в течение 1-2 </w:t>
      </w:r>
      <w:r w:rsidRPr="007F0E13">
        <w:rPr>
          <w:sz w:val="28"/>
          <w:szCs w:val="28"/>
          <w:bdr w:val="none" w:sz="0" w:space="0" w:color="auto" w:frame="1"/>
        </w:rPr>
        <w:lastRenderedPageBreak/>
        <w:t>минут.</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При оглушение углекислым газом мышечная ткань свиней расслаблена, что способствует улучшению дальнейших технологических процессов при обработке и разделке туши.</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Однако, несмотря на все преимущества предложенного метода оглушения, он не нашел широкого применения на мясоперерабатывающих предприятиях Украины через негативное воздействие остаточного количества углекислого газа на работников, которые проводят забой свиней и разделки туш.</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t>Механические способы оглушения животных.</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На мясокомбинатах малой мощности, убойных пунктах и убойных площадках для оглушения животных применяют механические средства.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Наиболее распространенным методом оглушения с применением механических способов является оглушение молотом.</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b/>
          <w:bCs/>
          <w:sz w:val="28"/>
          <w:szCs w:val="28"/>
          <w:bdr w:val="none" w:sz="0" w:space="0" w:color="auto" w:frame="1"/>
        </w:rPr>
        <w:t>Оглушение молотом.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Для оглушения применяется железный молот (массой 1 -1,2 кг) или лучше деревянный (массой 2-2,5 кг) цилиндрической формы с овальной основой и деревянной ручкой, длиной до 1 м. Поверхность основания деревьев ‘ пьяного молота обтягивается железом.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Удар наносится в лобную часть головы, на 2-3 см выше уровня </w:t>
      </w:r>
      <w:proofErr w:type="spellStart"/>
      <w:r w:rsidRPr="007F0E13">
        <w:rPr>
          <w:sz w:val="28"/>
          <w:szCs w:val="28"/>
          <w:bdr w:val="none" w:sz="0" w:space="0" w:color="auto" w:frame="1"/>
        </w:rPr>
        <w:t>глаз.В</w:t>
      </w:r>
      <w:proofErr w:type="spellEnd"/>
      <w:r w:rsidRPr="007F0E13">
        <w:rPr>
          <w:sz w:val="28"/>
          <w:szCs w:val="28"/>
          <w:bdr w:val="none" w:sz="0" w:space="0" w:color="auto" w:frame="1"/>
        </w:rPr>
        <w:t xml:space="preserve"> результате возникает сотрясение мозга, что вызывает оглушение животных.</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Удар при оглушении нужно наносить с такой силой, чтобы не наступила смерть и не разрушились лобные кости, обычно сопровождающаяся кровоизлиянием в </w:t>
      </w:r>
      <w:proofErr w:type="spellStart"/>
      <w:r w:rsidRPr="007F0E13">
        <w:rPr>
          <w:sz w:val="28"/>
          <w:szCs w:val="28"/>
          <w:bdr w:val="none" w:sz="0" w:space="0" w:color="auto" w:frame="1"/>
        </w:rPr>
        <w:t>мозг.Недостатком</w:t>
      </w:r>
      <w:proofErr w:type="spellEnd"/>
      <w:r w:rsidRPr="007F0E13">
        <w:rPr>
          <w:sz w:val="28"/>
          <w:szCs w:val="28"/>
          <w:bdr w:val="none" w:sz="0" w:space="0" w:color="auto" w:frame="1"/>
        </w:rPr>
        <w:t xml:space="preserve"> этого метода является то, что не всегда с первого удара происходит оглушение животных, неправильное нанесение удара снижает степень обескровливания туш, что ухудшает качество мяса.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Поэтому оглушения вручную применяется ограниченно и, преимущественно, на мясоперерабатывающих предприятиях малой мощности.</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В последнее время получает распространение применения Пневмомолоты, что позволяет регулировать силу удара и значительно повысить производительность труда.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Молотом оглушают крупный рогатый скот и свиней.</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b/>
          <w:bCs/>
          <w:sz w:val="28"/>
          <w:szCs w:val="28"/>
          <w:bdr w:val="none" w:sz="0" w:space="0" w:color="auto" w:frame="1"/>
        </w:rPr>
        <w:t>Оглушение стилетом.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На небольших мясоперерабатывающих предприятиях животных иногда оглушают стилетом — ножом с коротким лезвием.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Удар наносят острием стилета в затылок, между первым шейным позвонком и черепом или в продолговатый мозг.</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При этом происходит паралич животного, а в случае попадания в продолговатый мозг наступает смерть, что затрудняет обескровливание туши и снижает качество мяса.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Поэтому метод оглушения животных стилетом не</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b/>
          <w:bCs/>
          <w:sz w:val="28"/>
          <w:szCs w:val="28"/>
          <w:bdr w:val="none" w:sz="0" w:space="0" w:color="auto" w:frame="1"/>
        </w:rPr>
        <w:t>Оглушение с помощью стреляющих аппаратов.</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На некоторых мясоперерабатывающих предприятиях Западной Европы и США применяют пистолеты.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Пистолеты, применяемых для оглушения животных, удобные и безопасные.</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Применяют две системы пистолетов: с выдвижным стержнем (пистолет Коха) и взрывного типа, оглушение которым происходит в результате взрыва заряда в </w:t>
      </w:r>
      <w:proofErr w:type="spellStart"/>
      <w:r w:rsidRPr="007F0E13">
        <w:rPr>
          <w:sz w:val="28"/>
          <w:szCs w:val="28"/>
          <w:bdr w:val="none" w:sz="0" w:space="0" w:color="auto" w:frame="1"/>
        </w:rPr>
        <w:t>патроне.Однако</w:t>
      </w:r>
      <w:proofErr w:type="spellEnd"/>
      <w:r w:rsidRPr="007F0E13">
        <w:rPr>
          <w:sz w:val="28"/>
          <w:szCs w:val="28"/>
          <w:bdr w:val="none" w:sz="0" w:space="0" w:color="auto" w:frame="1"/>
        </w:rPr>
        <w:t xml:space="preserve">, такие методы также имеют существенные </w:t>
      </w:r>
      <w:r w:rsidRPr="007F0E13">
        <w:rPr>
          <w:sz w:val="28"/>
          <w:szCs w:val="28"/>
          <w:bdr w:val="none" w:sz="0" w:space="0" w:color="auto" w:frame="1"/>
        </w:rPr>
        <w:lastRenderedPageBreak/>
        <w:t>недостатки: сами пистолеты тяжелые (биля2, 8 кг) и применение часто вызывает разрушение головного мозга и смерть животного.</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t>Обескровливания животных</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 xml:space="preserve">Обескровливания животных проводят в горизонтальном и вертикальном </w:t>
      </w:r>
      <w:proofErr w:type="spellStart"/>
      <w:r w:rsidRPr="007F0E13">
        <w:rPr>
          <w:sz w:val="28"/>
          <w:szCs w:val="28"/>
          <w:bdr w:val="none" w:sz="0" w:space="0" w:color="auto" w:frame="1"/>
        </w:rPr>
        <w:t>положении.Лучшим</w:t>
      </w:r>
      <w:proofErr w:type="spellEnd"/>
      <w:r w:rsidRPr="007F0E13">
        <w:rPr>
          <w:sz w:val="28"/>
          <w:szCs w:val="28"/>
          <w:bdr w:val="none" w:sz="0" w:space="0" w:color="auto" w:frame="1"/>
        </w:rPr>
        <w:t xml:space="preserve"> методом считают вертикальный, который делает полный сбор крови и создает лучшие санитарные условия для дальнейшей обработки туши.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Поэтому на всех мясоперерабатывающих предприятиях, бойнях и убойных пунктах применяется вертикальный способ обескровливания туш.</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Горизонтальный способ применяется, главным образом, для обескровливания животных на убойных площадках, не оборудованных лебедками, и в условиях подворного забоя.</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При вертикальной обескровливания крупного рогатого скота, после оглушения тушу закрепляют цепью по обе тазовые конечности и, с помощью электролебедки, поднимают на подвесной путь и перемещают к месту обескровливания.</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Свиней и мелкий рогатый скот поднимают на подвесной путь элеватором, задев цепь за тазовую конечность </w:t>
      </w:r>
      <w:proofErr w:type="spellStart"/>
      <w:r w:rsidRPr="007F0E13">
        <w:rPr>
          <w:sz w:val="28"/>
          <w:szCs w:val="28"/>
          <w:bdr w:val="none" w:sz="0" w:space="0" w:color="auto" w:frame="1"/>
        </w:rPr>
        <w:t>животного.Для</w:t>
      </w:r>
      <w:proofErr w:type="spellEnd"/>
      <w:r w:rsidRPr="007F0E13">
        <w:rPr>
          <w:sz w:val="28"/>
          <w:szCs w:val="28"/>
          <w:bdr w:val="none" w:sz="0" w:space="0" w:color="auto" w:frame="1"/>
        </w:rPr>
        <w:t xml:space="preserve"> обескровливания забойщик поддерживает животное левой рукой за левую переднюю конечность, а правой рукой делает продольный разрез кожи в нижней части шеи, длиной 20-55 см (в зависимости от массы животного) изначально разреза до места соединения шеи с туловищем, в который вводится чем.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После этого накладывает на пищевод зажим, чтобы предотвратить вытекание содержимого желудка, и перерезает большие шейные кровеносные сосуды.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 мелкого рогатого скота сонные артерии перерезают сплошным проколом шеи, а у свиней — уколом ножа под грудную кость, разрезая аорту и грудную вену в грудной полости.</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В случае хорошего обескровливания от крупного рогатого скота получают не меньше, чем 4,5% крови (от массы животного) и 3,5% — от свиней и мелкого рогатого скота.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Количество крови, получаемой от убойных животных, зависит от многих факторов: породы животных, пола, возраста, упитанности и др..</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Но значительное влияние на выход крови метод оглушения.</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Практически, на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мясоперерабатывающих предприятиях во время забоя </w:t>
      </w:r>
      <w:proofErr w:type="spellStart"/>
      <w:r w:rsidRPr="007F0E13">
        <w:rPr>
          <w:sz w:val="28"/>
          <w:szCs w:val="28"/>
          <w:bdr w:val="none" w:sz="0" w:space="0" w:color="auto" w:frame="1"/>
        </w:rPr>
        <w:t>крупногорогатого</w:t>
      </w:r>
      <w:proofErr w:type="spellEnd"/>
      <w:r w:rsidRPr="007F0E13">
        <w:rPr>
          <w:sz w:val="28"/>
          <w:szCs w:val="28"/>
          <w:bdr w:val="none" w:sz="0" w:space="0" w:color="auto" w:frame="1"/>
        </w:rPr>
        <w:t xml:space="preserve"> скота получают 55-65%, свиней — 40%, мелкого</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рогатого скота — 45% крови от общего количества, находящегося в организме.</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Весь процесс обескровливания длится у крупного рогатого скота и свиней 6-8 минут.</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b/>
          <w:bCs/>
          <w:sz w:val="28"/>
          <w:szCs w:val="28"/>
          <w:bdr w:val="none" w:sz="0" w:space="0" w:color="auto" w:frame="1"/>
        </w:rPr>
        <w:t>Сбор крови.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При забое животных кровь собирают для пищевого, лечебного и технического назначения.</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Пищевую кровь собирают полым ножом системы В.Ю.</w:t>
      </w:r>
      <w:r w:rsidRPr="007F0E13">
        <w:rPr>
          <w:rStyle w:val="apple-converted-space"/>
          <w:rFonts w:eastAsiaTheme="majorEastAsia"/>
          <w:sz w:val="28"/>
          <w:szCs w:val="28"/>
          <w:bdr w:val="none" w:sz="0" w:space="0" w:color="auto" w:frame="1"/>
        </w:rPr>
        <w:t> </w:t>
      </w:r>
      <w:proofErr w:type="spellStart"/>
      <w:r w:rsidRPr="007F0E13">
        <w:rPr>
          <w:sz w:val="28"/>
          <w:szCs w:val="28"/>
          <w:bdr w:val="none" w:sz="0" w:space="0" w:color="auto" w:frame="1"/>
        </w:rPr>
        <w:t>Вольферца</w:t>
      </w:r>
      <w:proofErr w:type="spellEnd"/>
      <w:r w:rsidRPr="007F0E13">
        <w:rPr>
          <w:sz w:val="28"/>
          <w:szCs w:val="28"/>
          <w:bdr w:val="none" w:sz="0" w:space="0" w:color="auto" w:frame="1"/>
        </w:rPr>
        <w:t>, что является разновидностью троакара, длина которого становить51 см. Нож имеет отверстия у основания лезвия и вдоль трубки и изготавливается из нержавеющей стали.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К нему присоединяется резиновая трубка.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Оглушенный животному через верхнюю часть разреза кожи, </w:t>
      </w:r>
      <w:r w:rsidRPr="007F0E13">
        <w:rPr>
          <w:sz w:val="28"/>
          <w:szCs w:val="28"/>
          <w:bdr w:val="none" w:sz="0" w:space="0" w:color="auto" w:frame="1"/>
        </w:rPr>
        <w:lastRenderedPageBreak/>
        <w:t>вдоль трахеи вводят чем в правое предсердие, шланг направляется в стерильный пронумерован бидон, в который собирают кровь.</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Чтобы облегчить получение крови порожистым ножом разработаны устройства В2-ФВУ-100 и В2-ФВУ-50</w:t>
      </w:r>
      <w:r w:rsidRPr="007F0E13">
        <w:rPr>
          <w:rStyle w:val="a7"/>
          <w:rFonts w:eastAsiaTheme="majorEastAsia"/>
          <w:sz w:val="28"/>
          <w:szCs w:val="28"/>
          <w:bdr w:val="none" w:sz="0" w:space="0" w:color="auto" w:frame="1"/>
        </w:rPr>
        <w:t>Разделки туш животных</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t>Разделки туш крупного рогатого скота</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 xml:space="preserve">Следующим этапом после обескровливания животных является разделки </w:t>
      </w:r>
      <w:proofErr w:type="spellStart"/>
      <w:r w:rsidRPr="007F0E13">
        <w:rPr>
          <w:sz w:val="28"/>
          <w:szCs w:val="28"/>
          <w:bdr w:val="none" w:sz="0" w:space="0" w:color="auto" w:frame="1"/>
        </w:rPr>
        <w:t>туш.Последовательность</w:t>
      </w:r>
      <w:proofErr w:type="spellEnd"/>
      <w:r w:rsidRPr="007F0E13">
        <w:rPr>
          <w:sz w:val="28"/>
          <w:szCs w:val="28"/>
          <w:bdr w:val="none" w:sz="0" w:space="0" w:color="auto" w:frame="1"/>
        </w:rPr>
        <w:t xml:space="preserve"> операций этого процесса такова: снимают шкуру, отделяют голову и конечности, вынимают внутренние органы и проводят туалет тушь.</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Разделки туш можно проводить в вертикальном и горизонтальном положении, в зависимости от технологического оборудования мясоперерабатывающего предприятия.</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На мясокомбинатах и крупных убойных пунктах разделки туш проводят в вертикальном положении, а на небольших убойных пунктах — в горизонтальном.</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 xml:space="preserve">Разделки туш начинают со снятия шкуры, состоящий из двух операций — </w:t>
      </w:r>
      <w:proofErr w:type="spellStart"/>
      <w:r w:rsidRPr="007F0E13">
        <w:rPr>
          <w:sz w:val="28"/>
          <w:szCs w:val="28"/>
          <w:bdr w:val="none" w:sz="0" w:space="0" w:color="auto" w:frame="1"/>
        </w:rPr>
        <w:t>забилування</w:t>
      </w:r>
      <w:proofErr w:type="spellEnd"/>
      <w:r w:rsidRPr="007F0E13">
        <w:rPr>
          <w:sz w:val="28"/>
          <w:szCs w:val="28"/>
          <w:bdr w:val="none" w:sz="0" w:space="0" w:color="auto" w:frame="1"/>
        </w:rPr>
        <w:t xml:space="preserve"> и окончательного снятия шкуры.</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proofErr w:type="spellStart"/>
      <w:r w:rsidRPr="007F0E13">
        <w:rPr>
          <w:rStyle w:val="ae"/>
          <w:b/>
          <w:bCs/>
          <w:sz w:val="28"/>
          <w:szCs w:val="28"/>
          <w:bdr w:val="none" w:sz="0" w:space="0" w:color="auto" w:frame="1"/>
        </w:rPr>
        <w:t>Забилування</w:t>
      </w:r>
      <w:proofErr w:type="spellEnd"/>
      <w:r w:rsidRPr="007F0E13">
        <w:rPr>
          <w:rStyle w:val="ae"/>
          <w:b/>
          <w:bCs/>
          <w:sz w:val="28"/>
          <w:szCs w:val="28"/>
          <w:bdr w:val="none" w:sz="0" w:space="0" w:color="auto" w:frame="1"/>
        </w:rPr>
        <w:t>.</w:t>
      </w:r>
      <w:r w:rsidRPr="007F0E13">
        <w:rPr>
          <w:rStyle w:val="apple-converted-space"/>
          <w:rFonts w:eastAsiaTheme="majorEastAsia"/>
          <w:sz w:val="28"/>
          <w:szCs w:val="28"/>
          <w:bdr w:val="none" w:sz="0" w:space="0" w:color="auto" w:frame="1"/>
        </w:rPr>
        <w:t> </w:t>
      </w:r>
      <w:proofErr w:type="spellStart"/>
      <w:r w:rsidRPr="007F0E13">
        <w:rPr>
          <w:sz w:val="28"/>
          <w:szCs w:val="28"/>
          <w:bdr w:val="none" w:sz="0" w:space="0" w:color="auto" w:frame="1"/>
        </w:rPr>
        <w:t>Забилування</w:t>
      </w:r>
      <w:proofErr w:type="spellEnd"/>
      <w:r w:rsidRPr="007F0E13">
        <w:rPr>
          <w:sz w:val="28"/>
          <w:szCs w:val="28"/>
          <w:bdr w:val="none" w:sz="0" w:space="0" w:color="auto" w:frame="1"/>
        </w:rPr>
        <w:t xml:space="preserve"> туш, которые находятся в вертикальном положении, начинают вручную по снятию шкуры с головы.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Затем проводят разрез по белой линии живота и срединной линии внутренней поверхности конечностей, снимают шкуру с тазовых конечностей, паха и брюшной части правой и левой стороны туши, после чего снимают шкуру с грудных конечностей, грудной части, предплечья, лопаток и шеи с правой и левой сторон.</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proofErr w:type="spellStart"/>
      <w:r w:rsidRPr="007F0E13">
        <w:rPr>
          <w:rStyle w:val="ae"/>
          <w:b/>
          <w:bCs/>
          <w:sz w:val="28"/>
          <w:szCs w:val="28"/>
          <w:bdr w:val="none" w:sz="0" w:space="0" w:color="auto" w:frame="1"/>
        </w:rPr>
        <w:t>Нутровки</w:t>
      </w:r>
      <w:proofErr w:type="spellEnd"/>
      <w:r w:rsidRPr="007F0E13">
        <w:rPr>
          <w:rStyle w:val="ae"/>
          <w:b/>
          <w:bCs/>
          <w:sz w:val="28"/>
          <w:szCs w:val="28"/>
          <w:bdr w:val="none" w:sz="0" w:space="0" w:color="auto" w:frame="1"/>
        </w:rPr>
        <w:t>.</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После снятия шкуры проводят </w:t>
      </w:r>
      <w:proofErr w:type="spellStart"/>
      <w:r w:rsidRPr="007F0E13">
        <w:rPr>
          <w:sz w:val="28"/>
          <w:szCs w:val="28"/>
          <w:bdr w:val="none" w:sz="0" w:space="0" w:color="auto" w:frame="1"/>
        </w:rPr>
        <w:t>нутровки</w:t>
      </w:r>
      <w:proofErr w:type="spellEnd"/>
      <w:r w:rsidRPr="007F0E13">
        <w:rPr>
          <w:sz w:val="28"/>
          <w:szCs w:val="28"/>
          <w:bdr w:val="none" w:sz="0" w:space="0" w:color="auto" w:frame="1"/>
        </w:rPr>
        <w:t>, т.е. вынимают внутренние органы из брюшной и грудной полостей.</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Эту операцию нужно проводить как можно быстрее, так как задержка процесса </w:t>
      </w:r>
      <w:proofErr w:type="spellStart"/>
      <w:r w:rsidRPr="007F0E13">
        <w:rPr>
          <w:sz w:val="28"/>
          <w:szCs w:val="28"/>
          <w:bdr w:val="none" w:sz="0" w:space="0" w:color="auto" w:frame="1"/>
        </w:rPr>
        <w:t>нутровки</w:t>
      </w:r>
      <w:proofErr w:type="spellEnd"/>
      <w:r w:rsidRPr="007F0E13">
        <w:rPr>
          <w:sz w:val="28"/>
          <w:szCs w:val="28"/>
          <w:bdr w:val="none" w:sz="0" w:space="0" w:color="auto" w:frame="1"/>
        </w:rPr>
        <w:t xml:space="preserve"> приводит к обсемененности мышечной ткани микроорганизмами, содержащимися в ЖКТ.</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 xml:space="preserve">Перед </w:t>
      </w:r>
      <w:proofErr w:type="spellStart"/>
      <w:r w:rsidRPr="007F0E13">
        <w:rPr>
          <w:sz w:val="28"/>
          <w:szCs w:val="28"/>
          <w:bdr w:val="none" w:sz="0" w:space="0" w:color="auto" w:frame="1"/>
        </w:rPr>
        <w:t>нутровки</w:t>
      </w:r>
      <w:proofErr w:type="spellEnd"/>
      <w:r w:rsidRPr="007F0E13">
        <w:rPr>
          <w:sz w:val="28"/>
          <w:szCs w:val="28"/>
          <w:bdr w:val="none" w:sz="0" w:space="0" w:color="auto" w:frame="1"/>
        </w:rPr>
        <w:t xml:space="preserve"> распиливают или разрубают грудную кость, для чего разрезают грудные мышцы от середины грудной клетки вниз, а затем распила</w:t>
      </w:r>
      <w:r w:rsidRPr="007F0E13">
        <w:rPr>
          <w:rStyle w:val="apple-converted-space"/>
          <w:rFonts w:eastAsiaTheme="majorEastAsia"/>
          <w:sz w:val="28"/>
          <w:szCs w:val="28"/>
          <w:bdr w:val="none" w:sz="0" w:space="0" w:color="auto" w:frame="1"/>
        </w:rPr>
        <w:t> </w:t>
      </w:r>
      <w:r w:rsidRPr="007F0E13">
        <w:rPr>
          <w:rStyle w:val="ae"/>
          <w:sz w:val="28"/>
          <w:szCs w:val="28"/>
          <w:bdr w:val="none" w:sz="0" w:space="0" w:color="auto" w:frame="1"/>
        </w:rPr>
        <w:t>ют</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грудины.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Вместо распыления </w:t>
      </w:r>
      <w:proofErr w:type="spellStart"/>
      <w:r w:rsidRPr="007F0E13">
        <w:rPr>
          <w:sz w:val="28"/>
          <w:szCs w:val="28"/>
          <w:bdr w:val="none" w:sz="0" w:space="0" w:color="auto" w:frame="1"/>
        </w:rPr>
        <w:t>ния</w:t>
      </w:r>
      <w:proofErr w:type="spellEnd"/>
      <w:r w:rsidRPr="007F0E13">
        <w:rPr>
          <w:sz w:val="28"/>
          <w:szCs w:val="28"/>
          <w:bdr w:val="none" w:sz="0" w:space="0" w:color="auto" w:frame="1"/>
        </w:rPr>
        <w:t xml:space="preserve"> можно разрубить грудины секачом с короткой ручкой.</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Распиловки и разруба</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b/>
          <w:bCs/>
          <w:sz w:val="28"/>
          <w:szCs w:val="28"/>
          <w:bdr w:val="none" w:sz="0" w:space="0" w:color="auto" w:frame="1"/>
        </w:rPr>
        <w:t>Распиловка туши.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После </w:t>
      </w:r>
      <w:proofErr w:type="spellStart"/>
      <w:r w:rsidRPr="007F0E13">
        <w:rPr>
          <w:sz w:val="28"/>
          <w:szCs w:val="28"/>
          <w:bdr w:val="none" w:sz="0" w:space="0" w:color="auto" w:frame="1"/>
        </w:rPr>
        <w:t>нутровки</w:t>
      </w:r>
      <w:proofErr w:type="spellEnd"/>
      <w:r w:rsidRPr="007F0E13">
        <w:rPr>
          <w:sz w:val="28"/>
          <w:szCs w:val="28"/>
          <w:bdr w:val="none" w:sz="0" w:space="0" w:color="auto" w:frame="1"/>
        </w:rPr>
        <w:t xml:space="preserve"> проводят распиловку туши вдоль спинного </w:t>
      </w:r>
      <w:proofErr w:type="spellStart"/>
      <w:r w:rsidRPr="007F0E13">
        <w:rPr>
          <w:sz w:val="28"/>
          <w:szCs w:val="28"/>
          <w:bdr w:val="none" w:sz="0" w:space="0" w:color="auto" w:frame="1"/>
        </w:rPr>
        <w:t>хребта.Перед</w:t>
      </w:r>
      <w:proofErr w:type="spellEnd"/>
      <w:r w:rsidRPr="007F0E13">
        <w:rPr>
          <w:sz w:val="28"/>
          <w:szCs w:val="28"/>
          <w:bdr w:val="none" w:sz="0" w:space="0" w:color="auto" w:frame="1"/>
        </w:rPr>
        <w:t xml:space="preserve"> распиловкой на туши вдоль позвоночника делают глубокий разрез мышц.</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Распиловка туши проводят на 7-8 мм вправо от сагиттальной (средней) линии </w:t>
      </w:r>
      <w:proofErr w:type="spellStart"/>
      <w:r w:rsidRPr="007F0E13">
        <w:rPr>
          <w:sz w:val="28"/>
          <w:szCs w:val="28"/>
          <w:bdr w:val="none" w:sz="0" w:space="0" w:color="auto" w:frame="1"/>
        </w:rPr>
        <w:t>позвоночника.Распиливают</w:t>
      </w:r>
      <w:proofErr w:type="spellEnd"/>
      <w:r w:rsidRPr="007F0E13">
        <w:rPr>
          <w:sz w:val="28"/>
          <w:szCs w:val="28"/>
          <w:bdr w:val="none" w:sz="0" w:space="0" w:color="auto" w:frame="1"/>
        </w:rPr>
        <w:t xml:space="preserve"> позвонки в такой последовательности: поясничные, грудные и шейные.</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При таком распылении не разрушается спинной мозг и его удаляют целым.</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t>Туалет тоски.</w:t>
      </w:r>
      <w:r w:rsidRPr="007F0E13">
        <w:rPr>
          <w:rStyle w:val="apple-converted-space"/>
          <w:rFonts w:eastAsiaTheme="majorEastAsia"/>
          <w:b/>
          <w:bCs/>
          <w:i/>
          <w:iCs/>
          <w:sz w:val="28"/>
          <w:szCs w:val="28"/>
          <w:bdr w:val="none" w:sz="0" w:space="0" w:color="auto" w:frame="1"/>
        </w:rPr>
        <w:t> </w:t>
      </w:r>
      <w:r w:rsidRPr="007F0E13">
        <w:rPr>
          <w:sz w:val="28"/>
          <w:szCs w:val="28"/>
          <w:bdr w:val="none" w:sz="0" w:space="0" w:color="auto" w:frame="1"/>
        </w:rPr>
        <w:t>После распиловки туши проводят туалет, который может быть сухим или влажным.</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sz w:val="28"/>
          <w:szCs w:val="28"/>
          <w:bdr w:val="none" w:sz="0" w:space="0" w:color="auto" w:frame="1"/>
        </w:rPr>
        <w:t>Сухой туалет.</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Целью проведения сухого туалета является предоставление полутушах товарного вида, для чего с них удаляют почечный жир и остатки жира с позвоночника с внутренней</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стороны полутуш.</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Хвост отделяют между вторым и третьим позвонком.</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lastRenderedPageBreak/>
        <w:t>Зачищают от обрывков мышечной ткани позарез на шее, удаляя при этом полностью бахрому шейного позарез изначально шеи к</w:t>
      </w:r>
      <w:r w:rsidRPr="007F0E13">
        <w:rPr>
          <w:rStyle w:val="apple-converted-space"/>
          <w:rFonts w:eastAsiaTheme="majorEastAsia"/>
          <w:sz w:val="28"/>
          <w:szCs w:val="28"/>
          <w:bdr w:val="none" w:sz="0" w:space="0" w:color="auto" w:frame="1"/>
        </w:rPr>
        <w:t> </w:t>
      </w:r>
      <w:proofErr w:type="spellStart"/>
      <w:r w:rsidRPr="007F0E13">
        <w:rPr>
          <w:sz w:val="28"/>
          <w:szCs w:val="28"/>
          <w:bdr w:val="none" w:sz="0" w:space="0" w:color="auto" w:frame="1"/>
        </w:rPr>
        <w:t>голове.Удаляют</w:t>
      </w:r>
      <w:proofErr w:type="spellEnd"/>
      <w:r w:rsidRPr="007F0E13">
        <w:rPr>
          <w:sz w:val="28"/>
          <w:szCs w:val="28"/>
          <w:bdr w:val="none" w:sz="0" w:space="0" w:color="auto" w:frame="1"/>
        </w:rPr>
        <w:t xml:space="preserve"> кровоподтеки, сгустки крови, диафрагму, оставляя при туше только толстый ее край (не бильше1, 5 см).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Вынимают спинной мозг.</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t>Влажный туалет</w:t>
      </w:r>
      <w:r w:rsidRPr="007F0E13">
        <w:rPr>
          <w:rStyle w:val="apple-converted-space"/>
          <w:rFonts w:eastAsiaTheme="majorEastAsia"/>
          <w:b/>
          <w:bCs/>
          <w:sz w:val="28"/>
          <w:szCs w:val="28"/>
          <w:bdr w:val="none" w:sz="0" w:space="0" w:color="auto" w:frame="1"/>
        </w:rPr>
        <w:t> </w:t>
      </w:r>
      <w:r w:rsidRPr="007F0E13">
        <w:rPr>
          <w:rStyle w:val="ae"/>
          <w:sz w:val="28"/>
          <w:szCs w:val="28"/>
          <w:bdr w:val="none" w:sz="0" w:space="0" w:color="auto" w:frame="1"/>
        </w:rPr>
        <w:t>.</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После завершения сухого туалета проводят влажную.</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Для этого, с помощью щетки-душа, промывают полтуши теплой водой (температура 25-38 ° С).</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Если нет теплой воды, можно пользоваться водопроводной питьевой водой.</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Промывание полутуш начинают с внутренней поверхности, удаляя возможные загрязнения кровью и содержимым желудочно-кишечного тракта, после чего промывают наружную поверхность полутуш, удаляя загрязненные кровью части.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Механические загрязнения удаляются путем зачистки с помощью ножа.</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Целью влажного туалета является не только механическое удаление сгустков крови и содержимого желудочно-кишечного тракта, попавшие на тушу при ее обработке, но и снижение бактериальной обсемененности туш.</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t>Обработка туш свиней</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На мясоперерабатывающих предприятиях применяется несколько методов убоя и разделки туш свиней.</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В зависимости от вида производимой продукции из свинины, убой свиней проводят со снятием шкуры, без съема, а также методом </w:t>
      </w:r>
      <w:proofErr w:type="spellStart"/>
      <w:r w:rsidRPr="007F0E13">
        <w:rPr>
          <w:sz w:val="28"/>
          <w:szCs w:val="28"/>
          <w:bdr w:val="none" w:sz="0" w:space="0" w:color="auto" w:frame="1"/>
        </w:rPr>
        <w:t>крупонування</w:t>
      </w:r>
      <w:proofErr w:type="spellEnd"/>
      <w:r w:rsidRPr="007F0E13">
        <w:rPr>
          <w:sz w:val="28"/>
          <w:szCs w:val="28"/>
          <w:bdr w:val="none" w:sz="0" w:space="0" w:color="auto" w:frame="1"/>
        </w:rPr>
        <w:t>.</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b/>
          <w:bCs/>
          <w:sz w:val="28"/>
          <w:szCs w:val="28"/>
          <w:bdr w:val="none" w:sz="0" w:space="0" w:color="auto" w:frame="1"/>
        </w:rPr>
        <w:t>Убой свиней со снятием шкуры.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Оглушение проводят электрическим током или углекислым газом.</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После оглушения свинью с помощью цепи, который надевают на заднюю конечность животного ниже скакательного сустава, поднимают на конвейер обескровливания.</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случае убоя свиней без предварительного оглушения их по 15-20 голов подают из отрядов в убойную бухту, откуда элеватором — на конвейер обескровливания.</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При условии использования крови для пищевого назначения забой свиней проводят с помощью полого ножа, а для технического — острым ножом, с длиной лезвия 12-15 см. Обескровливание длится 6-8 минут.</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После обескровливания проводят </w:t>
      </w:r>
      <w:proofErr w:type="spellStart"/>
      <w:r w:rsidRPr="007F0E13">
        <w:rPr>
          <w:sz w:val="28"/>
          <w:szCs w:val="28"/>
          <w:bdr w:val="none" w:sz="0" w:space="0" w:color="auto" w:frame="1"/>
        </w:rPr>
        <w:t>забилування</w:t>
      </w:r>
      <w:proofErr w:type="spellEnd"/>
      <w:r w:rsidRPr="007F0E13">
        <w:rPr>
          <w:sz w:val="28"/>
          <w:szCs w:val="28"/>
          <w:bdr w:val="none" w:sz="0" w:space="0" w:color="auto" w:frame="1"/>
        </w:rPr>
        <w:t xml:space="preserve"> туши, которое начинают с обнажения ахиллесовых сухожилий у скакательных суставов.</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Между задними конечностями вставляют распорку и тушу перегружают на подвесной путь.</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 дальнейшем, чтобы провести ветеринарно-санитарный осмотр на линии обескровливания, раскрывают подчелюстные лимфатические узлы.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После этого вырезают отходников, отделяя его от мышц анального отверстия, и разрезают шкуру от отходников вдоль лобкового сращения.</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Заканчивают </w:t>
      </w:r>
      <w:proofErr w:type="spellStart"/>
      <w:r w:rsidRPr="007F0E13">
        <w:rPr>
          <w:sz w:val="28"/>
          <w:szCs w:val="28"/>
          <w:bdr w:val="none" w:sz="0" w:space="0" w:color="auto" w:frame="1"/>
        </w:rPr>
        <w:t>забилування</w:t>
      </w:r>
      <w:proofErr w:type="spellEnd"/>
      <w:r w:rsidRPr="007F0E13">
        <w:rPr>
          <w:sz w:val="28"/>
          <w:szCs w:val="28"/>
          <w:bdr w:val="none" w:sz="0" w:space="0" w:color="auto" w:frame="1"/>
        </w:rPr>
        <w:t xml:space="preserve"> туши снятием шкуры в области паха, лопаток и шеи.</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 xml:space="preserve">После </w:t>
      </w:r>
      <w:proofErr w:type="spellStart"/>
      <w:r w:rsidRPr="007F0E13">
        <w:rPr>
          <w:sz w:val="28"/>
          <w:szCs w:val="28"/>
          <w:bdr w:val="none" w:sz="0" w:space="0" w:color="auto" w:frame="1"/>
        </w:rPr>
        <w:t>забилування</w:t>
      </w:r>
      <w:proofErr w:type="spellEnd"/>
      <w:r w:rsidRPr="007F0E13">
        <w:rPr>
          <w:sz w:val="28"/>
          <w:szCs w:val="28"/>
          <w:bdr w:val="none" w:sz="0" w:space="0" w:color="auto" w:frame="1"/>
        </w:rPr>
        <w:t xml:space="preserve"> проводят механическое снятие шкуры, для чего тушу предварительно фиксируют, а шкуру цепью прикрепляют к конвейеру </w:t>
      </w:r>
      <w:proofErr w:type="spellStart"/>
      <w:r w:rsidRPr="007F0E13">
        <w:rPr>
          <w:sz w:val="28"/>
          <w:szCs w:val="28"/>
          <w:bdr w:val="none" w:sz="0" w:space="0" w:color="auto" w:frame="1"/>
        </w:rPr>
        <w:t>шкурозйом-ника</w:t>
      </w:r>
      <w:proofErr w:type="spellEnd"/>
      <w:r w:rsidRPr="007F0E13">
        <w:rPr>
          <w:sz w:val="28"/>
          <w:szCs w:val="28"/>
          <w:bdr w:val="none" w:sz="0" w:space="0" w:color="auto" w:frame="1"/>
        </w:rPr>
        <w:t xml:space="preserve">, скорость которого не должна превышать 8-16 м / мин, в </w:t>
      </w:r>
      <w:r w:rsidRPr="007F0E13">
        <w:rPr>
          <w:sz w:val="28"/>
          <w:szCs w:val="28"/>
          <w:bdr w:val="none" w:sz="0" w:space="0" w:color="auto" w:frame="1"/>
        </w:rPr>
        <w:lastRenderedPageBreak/>
        <w:t>зависимости от упитанности животных.</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Снятые шкуры заворачивают мездрой внутрь и направляется в </w:t>
      </w:r>
      <w:proofErr w:type="spellStart"/>
      <w:r w:rsidRPr="007F0E13">
        <w:rPr>
          <w:sz w:val="28"/>
          <w:szCs w:val="28"/>
          <w:bdr w:val="none" w:sz="0" w:space="0" w:color="auto" w:frame="1"/>
        </w:rPr>
        <w:t>шкура-засолочный</w:t>
      </w:r>
      <w:proofErr w:type="spellEnd"/>
      <w:r w:rsidRPr="007F0E13">
        <w:rPr>
          <w:sz w:val="28"/>
          <w:szCs w:val="28"/>
          <w:bdr w:val="none" w:sz="0" w:space="0" w:color="auto" w:frame="1"/>
        </w:rPr>
        <w:t xml:space="preserve"> цех.</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 xml:space="preserve">Тушу после снятия шкуры готовят к ветеринарного осмотра и проводят </w:t>
      </w:r>
      <w:proofErr w:type="spellStart"/>
      <w:r w:rsidRPr="007F0E13">
        <w:rPr>
          <w:sz w:val="28"/>
          <w:szCs w:val="28"/>
          <w:bdr w:val="none" w:sz="0" w:space="0" w:color="auto" w:frame="1"/>
        </w:rPr>
        <w:t>нутровки</w:t>
      </w:r>
      <w:proofErr w:type="spellEnd"/>
      <w:r w:rsidRPr="007F0E13">
        <w:rPr>
          <w:sz w:val="28"/>
          <w:szCs w:val="28"/>
          <w:bdr w:val="none" w:sz="0" w:space="0" w:color="auto" w:frame="1"/>
        </w:rPr>
        <w:t>.</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Для этого голову отделяют от туловища, разрезая соединения между затылочной костью и первым шейным позвонком, и оставляют ее при туши до проведения полной </w:t>
      </w:r>
      <w:proofErr w:type="spellStart"/>
      <w:r w:rsidRPr="007F0E13">
        <w:rPr>
          <w:sz w:val="28"/>
          <w:szCs w:val="28"/>
          <w:bdr w:val="none" w:sz="0" w:space="0" w:color="auto" w:frame="1"/>
        </w:rPr>
        <w:t>ветсанэкспертизы</w:t>
      </w:r>
      <w:proofErr w:type="spellEnd"/>
      <w:r w:rsidRPr="007F0E13">
        <w:rPr>
          <w:sz w:val="28"/>
          <w:szCs w:val="28"/>
          <w:bdr w:val="none" w:sz="0" w:space="0" w:color="auto" w:frame="1"/>
        </w:rPr>
        <w:t xml:space="preserve"> туши и внутренних органов.</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В подготовленной к ветеринарного осмотра туши осматривают околоушных и подчелюстные лимфатические узлы; разрезают грудную кость (ножом или пилой) и направляют тушу для </w:t>
      </w:r>
      <w:proofErr w:type="spellStart"/>
      <w:r w:rsidRPr="007F0E13">
        <w:rPr>
          <w:sz w:val="28"/>
          <w:szCs w:val="28"/>
          <w:bdr w:val="none" w:sz="0" w:space="0" w:color="auto" w:frame="1"/>
        </w:rPr>
        <w:t>нутровки</w:t>
      </w:r>
      <w:proofErr w:type="spellEnd"/>
      <w:r w:rsidRPr="007F0E13">
        <w:rPr>
          <w:sz w:val="28"/>
          <w:szCs w:val="28"/>
          <w:bdr w:val="none" w:sz="0" w:space="0" w:color="auto" w:frame="1"/>
        </w:rPr>
        <w:t>.</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proofErr w:type="spellStart"/>
      <w:r w:rsidRPr="007F0E13">
        <w:rPr>
          <w:sz w:val="28"/>
          <w:szCs w:val="28"/>
          <w:bdr w:val="none" w:sz="0" w:space="0" w:color="auto" w:frame="1"/>
        </w:rPr>
        <w:t>Нутровки</w:t>
      </w:r>
      <w:proofErr w:type="spellEnd"/>
      <w:r w:rsidRPr="007F0E13">
        <w:rPr>
          <w:sz w:val="28"/>
          <w:szCs w:val="28"/>
          <w:bdr w:val="none" w:sz="0" w:space="0" w:color="auto" w:frame="1"/>
        </w:rPr>
        <w:t xml:space="preserve"> начинают с удаления половых органов (у самцов), после чего производят разрез по белой линии от лобковой к грудной кости.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Удаляют кишечник с желудком (а у свиноматок — сначала матку) и кладут их на стол для проведения </w:t>
      </w:r>
      <w:proofErr w:type="spellStart"/>
      <w:r w:rsidRPr="007F0E13">
        <w:rPr>
          <w:sz w:val="28"/>
          <w:szCs w:val="28"/>
          <w:bdr w:val="none" w:sz="0" w:space="0" w:color="auto" w:frame="1"/>
        </w:rPr>
        <w:t>ветсанэкспертизы</w:t>
      </w:r>
      <w:proofErr w:type="spellEnd"/>
      <w:r w:rsidRPr="007F0E13">
        <w:rPr>
          <w:sz w:val="28"/>
          <w:szCs w:val="28"/>
          <w:bdr w:val="none" w:sz="0" w:space="0" w:color="auto" w:frame="1"/>
        </w:rPr>
        <w:t>.</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Затем надрезают край диафрагмы и вынимают из грудной полости ливер, который подвешивают на специальные крюки для проведения </w:t>
      </w:r>
      <w:proofErr w:type="spellStart"/>
      <w:r w:rsidRPr="007F0E13">
        <w:rPr>
          <w:sz w:val="28"/>
          <w:szCs w:val="28"/>
          <w:bdr w:val="none" w:sz="0" w:space="0" w:color="auto" w:frame="1"/>
        </w:rPr>
        <w:t>ветсанэкспертизы</w:t>
      </w:r>
      <w:proofErr w:type="spellEnd"/>
      <w:r w:rsidRPr="007F0E13">
        <w:rPr>
          <w:sz w:val="28"/>
          <w:szCs w:val="28"/>
          <w:bdr w:val="none" w:sz="0" w:space="0" w:color="auto" w:frame="1"/>
        </w:rPr>
        <w:t>.</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 xml:space="preserve">После </w:t>
      </w:r>
      <w:proofErr w:type="spellStart"/>
      <w:r w:rsidRPr="007F0E13">
        <w:rPr>
          <w:sz w:val="28"/>
          <w:szCs w:val="28"/>
          <w:bdr w:val="none" w:sz="0" w:space="0" w:color="auto" w:frame="1"/>
        </w:rPr>
        <w:t>нутровки</w:t>
      </w:r>
      <w:proofErr w:type="spellEnd"/>
      <w:r w:rsidRPr="007F0E13">
        <w:rPr>
          <w:sz w:val="28"/>
          <w:szCs w:val="28"/>
          <w:bdr w:val="none" w:sz="0" w:space="0" w:color="auto" w:frame="1"/>
        </w:rPr>
        <w:t xml:space="preserve"> туши распиливают на полтуши так, как туши крупного рогатого скота, применяя пилы «Москвичка» или «Минск-59″.</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Полтуши подвергают сухому и влажному туалета.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Во время проведения сухого туалета сначала отбирают пробы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мышц с правой и левой ножек диафрагмы для </w:t>
      </w:r>
      <w:proofErr w:type="spellStart"/>
      <w:r w:rsidRPr="007F0E13">
        <w:rPr>
          <w:sz w:val="28"/>
          <w:szCs w:val="28"/>
          <w:bdr w:val="none" w:sz="0" w:space="0" w:color="auto" w:frame="1"/>
        </w:rPr>
        <w:t>трихинелоскопии</w:t>
      </w:r>
      <w:proofErr w:type="spellEnd"/>
      <w:r w:rsidRPr="007F0E13">
        <w:rPr>
          <w:sz w:val="28"/>
          <w:szCs w:val="28"/>
          <w:bdr w:val="none" w:sz="0" w:space="0" w:color="auto" w:frame="1"/>
        </w:rPr>
        <w:t>, затем удаляют имеющиеся</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 xml:space="preserve">на туши забитости, кровоподтеки, абсцессы, </w:t>
      </w:r>
      <w:proofErr w:type="spellStart"/>
      <w:r w:rsidRPr="007F0E13">
        <w:rPr>
          <w:sz w:val="28"/>
          <w:szCs w:val="28"/>
          <w:bdr w:val="none" w:sz="0" w:space="0" w:color="auto" w:frame="1"/>
        </w:rPr>
        <w:t>надризаючы</w:t>
      </w:r>
      <w:proofErr w:type="spellEnd"/>
      <w:r w:rsidRPr="007F0E13">
        <w:rPr>
          <w:sz w:val="28"/>
          <w:szCs w:val="28"/>
          <w:bdr w:val="none" w:sz="0" w:space="0" w:color="auto" w:frame="1"/>
        </w:rPr>
        <w:t xml:space="preserve"> мышцы так, чтобы не повредить здоровые ткани и не оставить поврежденного мяса на туши.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Отделяют бахромки мышечной и жировой</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ткани, зачищают шейную часть полтуши.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Отделяют почки с </w:t>
      </w:r>
      <w:proofErr w:type="spellStart"/>
      <w:r w:rsidRPr="007F0E13">
        <w:rPr>
          <w:sz w:val="28"/>
          <w:szCs w:val="28"/>
          <w:bdr w:val="none" w:sz="0" w:space="0" w:color="auto" w:frame="1"/>
        </w:rPr>
        <w:t>навколонирковою</w:t>
      </w:r>
      <w:proofErr w:type="spellEnd"/>
      <w:r w:rsidRPr="007F0E13">
        <w:rPr>
          <w:sz w:val="28"/>
          <w:szCs w:val="28"/>
          <w:bdr w:val="none" w:sz="0" w:space="0" w:color="auto" w:frame="1"/>
        </w:rPr>
        <w:t xml:space="preserve"> жировой тканью.</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Заканчивают сухой туалет ветеринарно-санитарным обзором туши и отделением головы, передних конечностей по запястного сустава и задних — по скакательного, а также хвоста, зачисткой и удалением диафрагмы и внутренней жировой ткани.</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 xml:space="preserve">После сухого туалета проводят влажную — теплой водой, используя </w:t>
      </w:r>
      <w:proofErr w:type="spellStart"/>
      <w:r w:rsidRPr="007F0E13">
        <w:rPr>
          <w:sz w:val="28"/>
          <w:szCs w:val="28"/>
          <w:bdr w:val="none" w:sz="0" w:space="0" w:color="auto" w:frame="1"/>
        </w:rPr>
        <w:t>щетки-душ</w:t>
      </w:r>
      <w:proofErr w:type="spellEnd"/>
      <w:r w:rsidRPr="007F0E13">
        <w:rPr>
          <w:sz w:val="28"/>
          <w:szCs w:val="28"/>
          <w:bdr w:val="none" w:sz="0" w:space="0" w:color="auto" w:frame="1"/>
        </w:rPr>
        <w:t>, аналогично туалета туш крупного рогатого скота.</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b/>
          <w:bCs/>
          <w:sz w:val="28"/>
          <w:szCs w:val="28"/>
          <w:bdr w:val="none" w:sz="0" w:space="0" w:color="auto" w:frame="1"/>
        </w:rPr>
        <w:t>Убой свиней без съема шкуры.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Без снятия шкуры, с применением ошпаривания обрабатывают только беконных свиней, подсвинков, поросят и, иногда, мясных свиней, если их туши направляются на производство копченостей.</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При разделки туш без съема шкуры мытья, оглушение, обескровливание проводят так же, как и при разборке со снятием шкуры.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После обескровливания раскрывают и подвергают </w:t>
      </w:r>
      <w:proofErr w:type="spellStart"/>
      <w:r w:rsidRPr="007F0E13">
        <w:rPr>
          <w:sz w:val="28"/>
          <w:szCs w:val="28"/>
          <w:bdr w:val="none" w:sz="0" w:space="0" w:color="auto" w:frame="1"/>
        </w:rPr>
        <w:t>ветсанэкспертизе</w:t>
      </w:r>
      <w:proofErr w:type="spellEnd"/>
      <w:r w:rsidRPr="007F0E13">
        <w:rPr>
          <w:sz w:val="28"/>
          <w:szCs w:val="28"/>
          <w:bdr w:val="none" w:sz="0" w:space="0" w:color="auto" w:frame="1"/>
        </w:rPr>
        <w:t xml:space="preserve"> подчелюстные лимфатические узлы, выдергивают или стригут с хребтовой и боковой частей туши щетину.</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Туши направляют на ошпаривания, которое проводят в специальных чанах с горячей водой (температура 63-65 ° С) в течение 3-5 минут, в зависимости от массы и упитанности свиней.</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Перед погружением тушь в чан для </w:t>
      </w:r>
      <w:proofErr w:type="spellStart"/>
      <w:r w:rsidRPr="007F0E13">
        <w:rPr>
          <w:sz w:val="28"/>
          <w:szCs w:val="28"/>
          <w:bdr w:val="none" w:sz="0" w:space="0" w:color="auto" w:frame="1"/>
        </w:rPr>
        <w:t>ошпарення</w:t>
      </w:r>
      <w:proofErr w:type="spellEnd"/>
      <w:r w:rsidRPr="007F0E13">
        <w:rPr>
          <w:sz w:val="28"/>
          <w:szCs w:val="28"/>
          <w:bdr w:val="none" w:sz="0" w:space="0" w:color="auto" w:frame="1"/>
        </w:rPr>
        <w:t xml:space="preserve"> рекомендуется тампонировать дыхательные пути специальным </w:t>
      </w:r>
      <w:r w:rsidRPr="007F0E13">
        <w:rPr>
          <w:sz w:val="28"/>
          <w:szCs w:val="28"/>
          <w:bdr w:val="none" w:sz="0" w:space="0" w:color="auto" w:frame="1"/>
        </w:rPr>
        <w:lastRenderedPageBreak/>
        <w:t>кляпом для предотвращения попадания воды, в которой проводится ошпаривания, в легкие.</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Помещают тушу в чан специальной лебедкой или транспортером, погружая так, чтобы она омывалась водой со всех сторон.</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Ошпаривания считается законченным, когда щетина легко выдергивается из головы и позвоночника.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Во время ошпаривания температуру воды в чане необходимо регулировать и поддерживать на постоянном уровне, а в случае загрязнении — менять.</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 xml:space="preserve">После </w:t>
      </w:r>
      <w:proofErr w:type="spellStart"/>
      <w:r w:rsidRPr="007F0E13">
        <w:rPr>
          <w:sz w:val="28"/>
          <w:szCs w:val="28"/>
          <w:bdr w:val="none" w:sz="0" w:space="0" w:color="auto" w:frame="1"/>
        </w:rPr>
        <w:t>ошпарення</w:t>
      </w:r>
      <w:proofErr w:type="spellEnd"/>
      <w:r w:rsidRPr="007F0E13">
        <w:rPr>
          <w:sz w:val="28"/>
          <w:szCs w:val="28"/>
          <w:bdr w:val="none" w:sz="0" w:space="0" w:color="auto" w:frame="1"/>
        </w:rPr>
        <w:t xml:space="preserve"> из туш удаляют щетину, используя на крупных мясокомбинатах </w:t>
      </w:r>
      <w:proofErr w:type="spellStart"/>
      <w:r w:rsidRPr="007F0E13">
        <w:rPr>
          <w:sz w:val="28"/>
          <w:szCs w:val="28"/>
          <w:bdr w:val="none" w:sz="0" w:space="0" w:color="auto" w:frame="1"/>
        </w:rPr>
        <w:t>шкребмашину</w:t>
      </w:r>
      <w:proofErr w:type="spellEnd"/>
      <w:r w:rsidRPr="007F0E13">
        <w:rPr>
          <w:sz w:val="28"/>
          <w:szCs w:val="28"/>
          <w:bdr w:val="none" w:sz="0" w:space="0" w:color="auto" w:frame="1"/>
        </w:rPr>
        <w:t xml:space="preserve">, а на небольших — вручную, с помощью специальных </w:t>
      </w:r>
      <w:proofErr w:type="spellStart"/>
      <w:r w:rsidRPr="007F0E13">
        <w:rPr>
          <w:sz w:val="28"/>
          <w:szCs w:val="28"/>
          <w:bdr w:val="none" w:sz="0" w:space="0" w:color="auto" w:frame="1"/>
        </w:rPr>
        <w:t>шкребачок</w:t>
      </w:r>
      <w:proofErr w:type="spellEnd"/>
      <w:r w:rsidRPr="007F0E13">
        <w:rPr>
          <w:sz w:val="28"/>
          <w:szCs w:val="28"/>
          <w:bdr w:val="none" w:sz="0" w:space="0" w:color="auto" w:frame="1"/>
        </w:rPr>
        <w:t>.</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Лучше, конечно, пользоваться </w:t>
      </w:r>
      <w:proofErr w:type="spellStart"/>
      <w:r w:rsidRPr="007F0E13">
        <w:rPr>
          <w:sz w:val="28"/>
          <w:szCs w:val="28"/>
          <w:bdr w:val="none" w:sz="0" w:space="0" w:color="auto" w:frame="1"/>
        </w:rPr>
        <w:t>шкребмашиною</w:t>
      </w:r>
      <w:proofErr w:type="spellEnd"/>
      <w:r w:rsidRPr="007F0E13">
        <w:rPr>
          <w:sz w:val="28"/>
          <w:szCs w:val="28"/>
          <w:bdr w:val="none" w:sz="0" w:space="0" w:color="auto" w:frame="1"/>
        </w:rPr>
        <w:t>, о производительностью которой 100-120 туш в час, при этом туша одновременно омывается, что способствует лучшему удалению эпидермиса.</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Для окончательной очистки туш проводят их отопления.</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На небольших мясокомбинатах и убойных пунктах отопления туш проводят с помощью газовых горелок и паяльных ламп.</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На крупных мясокомбинатах отопления туш проводят в специальных отопительных печах, в которые туши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после ошпаривания подаются </w:t>
      </w:r>
      <w:proofErr w:type="spellStart"/>
      <w:r w:rsidRPr="007F0E13">
        <w:rPr>
          <w:sz w:val="28"/>
          <w:szCs w:val="28"/>
          <w:bdr w:val="none" w:sz="0" w:space="0" w:color="auto" w:frame="1"/>
        </w:rPr>
        <w:t>пидвисномим</w:t>
      </w:r>
      <w:proofErr w:type="spellEnd"/>
      <w:r w:rsidRPr="007F0E13">
        <w:rPr>
          <w:sz w:val="28"/>
          <w:szCs w:val="28"/>
          <w:bdr w:val="none" w:sz="0" w:space="0" w:color="auto" w:frame="1"/>
        </w:rPr>
        <w:t xml:space="preserve"> конвейером.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В печи тушу </w:t>
      </w:r>
      <w:proofErr w:type="spellStart"/>
      <w:r w:rsidRPr="007F0E13">
        <w:rPr>
          <w:sz w:val="28"/>
          <w:szCs w:val="28"/>
          <w:bdr w:val="none" w:sz="0" w:space="0" w:color="auto" w:frame="1"/>
        </w:rPr>
        <w:t>подвергаютотоплению</w:t>
      </w:r>
      <w:proofErr w:type="spellEnd"/>
      <w:r w:rsidRPr="007F0E13">
        <w:rPr>
          <w:sz w:val="28"/>
          <w:szCs w:val="28"/>
          <w:bdr w:val="none" w:sz="0" w:space="0" w:color="auto" w:frame="1"/>
        </w:rPr>
        <w:t xml:space="preserve"> при температуре 800-1000 ° С в течение 15-20 с, пока вся поверхность туши приобретет ярко-коричневого цвета.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При отопления необходимо следить за тушами, чтобы избежать чрезмерного отопления, что может</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вызвать растрескивание кожи.</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После отопления тушу моют под холодным душем и очищают от пригара.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Очистку проводят в специальной полировальные машины или вручную ножом.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Очищенную тушу повторно моют.</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 xml:space="preserve">В дальнейшем проводят </w:t>
      </w:r>
      <w:proofErr w:type="spellStart"/>
      <w:r w:rsidRPr="007F0E13">
        <w:rPr>
          <w:sz w:val="28"/>
          <w:szCs w:val="28"/>
          <w:bdr w:val="none" w:sz="0" w:space="0" w:color="auto" w:frame="1"/>
        </w:rPr>
        <w:t>нутровки</w:t>
      </w:r>
      <w:proofErr w:type="spellEnd"/>
      <w:r w:rsidRPr="007F0E13">
        <w:rPr>
          <w:sz w:val="28"/>
          <w:szCs w:val="28"/>
          <w:bdr w:val="none" w:sz="0" w:space="0" w:color="auto" w:frame="1"/>
        </w:rPr>
        <w:t>, распиловка и туалет туши так же, как и при условиях переработки туш со снятием шкуры.</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e"/>
          <w:b/>
          <w:bCs/>
          <w:sz w:val="28"/>
          <w:szCs w:val="28"/>
          <w:bdr w:val="none" w:sz="0" w:space="0" w:color="auto" w:frame="1"/>
        </w:rPr>
        <w:t xml:space="preserve">Забой и разделка свиней методом </w:t>
      </w:r>
      <w:proofErr w:type="spellStart"/>
      <w:r w:rsidRPr="007F0E13">
        <w:rPr>
          <w:rStyle w:val="ae"/>
          <w:b/>
          <w:bCs/>
          <w:sz w:val="28"/>
          <w:szCs w:val="28"/>
          <w:bdr w:val="none" w:sz="0" w:space="0" w:color="auto" w:frame="1"/>
        </w:rPr>
        <w:t>крупонування</w:t>
      </w:r>
      <w:proofErr w:type="spellEnd"/>
      <w:r w:rsidRPr="007F0E13">
        <w:rPr>
          <w:rStyle w:val="ae"/>
          <w:b/>
          <w:bCs/>
          <w:sz w:val="28"/>
          <w:szCs w:val="28"/>
          <w:bdr w:val="none" w:sz="0" w:space="0" w:color="auto" w:frame="1"/>
        </w:rPr>
        <w:t>.</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В кожевенной </w:t>
      </w:r>
      <w:proofErr w:type="spellStart"/>
      <w:r w:rsidRPr="007F0E13">
        <w:rPr>
          <w:sz w:val="28"/>
          <w:szCs w:val="28"/>
          <w:bdr w:val="none" w:sz="0" w:space="0" w:color="auto" w:frame="1"/>
        </w:rPr>
        <w:t>промышленностиценится</w:t>
      </w:r>
      <w:proofErr w:type="spellEnd"/>
      <w:r w:rsidRPr="007F0E13">
        <w:rPr>
          <w:sz w:val="28"/>
          <w:szCs w:val="28"/>
          <w:bdr w:val="none" w:sz="0" w:space="0" w:color="auto" w:frame="1"/>
        </w:rPr>
        <w:t>, главным образом, средняя часть шкуры — спина (крупона).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Учитывая это </w:t>
      </w:r>
      <w:proofErr w:type="spellStart"/>
      <w:r w:rsidRPr="007F0E13">
        <w:rPr>
          <w:sz w:val="28"/>
          <w:szCs w:val="28"/>
          <w:bdr w:val="none" w:sz="0" w:space="0" w:color="auto" w:frame="1"/>
        </w:rPr>
        <w:t>ВНДИМПом</w:t>
      </w:r>
      <w:proofErr w:type="spellEnd"/>
      <w:r w:rsidRPr="007F0E13">
        <w:rPr>
          <w:sz w:val="28"/>
          <w:szCs w:val="28"/>
          <w:bdr w:val="none" w:sz="0" w:space="0" w:color="auto" w:frame="1"/>
        </w:rPr>
        <w:t xml:space="preserve"> разработана технология обработки туш методом </w:t>
      </w:r>
      <w:proofErr w:type="spellStart"/>
      <w:r w:rsidRPr="007F0E13">
        <w:rPr>
          <w:sz w:val="28"/>
          <w:szCs w:val="28"/>
          <w:bdr w:val="none" w:sz="0" w:space="0" w:color="auto" w:frame="1"/>
        </w:rPr>
        <w:t>крупонування</w:t>
      </w:r>
      <w:proofErr w:type="spellEnd"/>
      <w:r w:rsidRPr="007F0E13">
        <w:rPr>
          <w:sz w:val="28"/>
          <w:szCs w:val="28"/>
          <w:bdr w:val="none" w:sz="0" w:space="0" w:color="auto" w:frame="1"/>
        </w:rPr>
        <w:t>, при которой снимается только ценная часть шкуры (крупона), а малоценная часть — на животе, груди и частично на конечностях сохраняется, увеличивая убойный выход мяса и качество изготовленных из такой туши м ‘мясопродуктов.</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 xml:space="preserve">В случае убоя свиней методом </w:t>
      </w:r>
      <w:proofErr w:type="spellStart"/>
      <w:r w:rsidRPr="007F0E13">
        <w:rPr>
          <w:sz w:val="28"/>
          <w:szCs w:val="28"/>
          <w:bdr w:val="none" w:sz="0" w:space="0" w:color="auto" w:frame="1"/>
        </w:rPr>
        <w:t>крупонуванням</w:t>
      </w:r>
      <w:proofErr w:type="spellEnd"/>
      <w:r w:rsidRPr="007F0E13">
        <w:rPr>
          <w:sz w:val="28"/>
          <w:szCs w:val="28"/>
          <w:bdr w:val="none" w:sz="0" w:space="0" w:color="auto" w:frame="1"/>
        </w:rPr>
        <w:t xml:space="preserve"> их сортируют в зависимости от массы: 81-100 кг, 101-120 кг и выше.</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Подготовка к забою, оглушение, обескровливание проводят так же, как в условиях переработки свиней со снятием шкуры.</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 xml:space="preserve">После обескровливания туши моют </w:t>
      </w:r>
      <w:proofErr w:type="spellStart"/>
      <w:r w:rsidRPr="007F0E13">
        <w:rPr>
          <w:sz w:val="28"/>
          <w:szCs w:val="28"/>
          <w:bdr w:val="none" w:sz="0" w:space="0" w:color="auto" w:frame="1"/>
        </w:rPr>
        <w:t>щетками-душ</w:t>
      </w:r>
      <w:proofErr w:type="spellEnd"/>
      <w:r w:rsidRPr="007F0E13">
        <w:rPr>
          <w:sz w:val="28"/>
          <w:szCs w:val="28"/>
          <w:bdr w:val="none" w:sz="0" w:space="0" w:color="auto" w:frame="1"/>
        </w:rPr>
        <w:t xml:space="preserve"> теплой водой (температура 25-30 ° С) и удаляют щетину стрижкой или выдергиванием (</w:t>
      </w:r>
      <w:proofErr w:type="spellStart"/>
      <w:r w:rsidRPr="007F0E13">
        <w:rPr>
          <w:sz w:val="28"/>
          <w:szCs w:val="28"/>
          <w:bdr w:val="none" w:sz="0" w:space="0" w:color="auto" w:frame="1"/>
        </w:rPr>
        <w:t>выщипыванием</w:t>
      </w:r>
      <w:proofErr w:type="spellEnd"/>
      <w:r w:rsidRPr="007F0E13">
        <w:rPr>
          <w:sz w:val="28"/>
          <w:szCs w:val="28"/>
          <w:bdr w:val="none" w:sz="0" w:space="0" w:color="auto" w:frame="1"/>
        </w:rPr>
        <w:t>), как и при переработке без съема шкур.</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 xml:space="preserve">При обработке туш </w:t>
      </w:r>
      <w:proofErr w:type="spellStart"/>
      <w:r w:rsidRPr="007F0E13">
        <w:rPr>
          <w:sz w:val="28"/>
          <w:szCs w:val="28"/>
          <w:bdr w:val="none" w:sz="0" w:space="0" w:color="auto" w:frame="1"/>
        </w:rPr>
        <w:t>крупонування</w:t>
      </w:r>
      <w:proofErr w:type="spellEnd"/>
      <w:r w:rsidRPr="007F0E13">
        <w:rPr>
          <w:sz w:val="28"/>
          <w:szCs w:val="28"/>
          <w:bdr w:val="none" w:sz="0" w:space="0" w:color="auto" w:frame="1"/>
        </w:rPr>
        <w:t xml:space="preserve"> проводят частичное ошпаривания брюшной части, головы и ног.</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Туши располагают на специальном конвейере, </w:t>
      </w:r>
      <w:r w:rsidRPr="007F0E13">
        <w:rPr>
          <w:sz w:val="28"/>
          <w:szCs w:val="28"/>
          <w:bdr w:val="none" w:sz="0" w:space="0" w:color="auto" w:frame="1"/>
        </w:rPr>
        <w:lastRenderedPageBreak/>
        <w:t>спиной кверху и погружают их в чан с водой на глубину 15-20 см выше линии сосков так, чтобы не допустить ошпаривания спинно-бокового крупона туши.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Ошпаривания проводят при температуре 63-65 ° С в течение 3-5 мин, в зависимости возраста животных, структуры кожи и времени года.</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 xml:space="preserve">После ошпаривания туши по конвейеру подают в </w:t>
      </w:r>
      <w:proofErr w:type="spellStart"/>
      <w:r w:rsidRPr="007F0E13">
        <w:rPr>
          <w:sz w:val="28"/>
          <w:szCs w:val="28"/>
          <w:bdr w:val="none" w:sz="0" w:space="0" w:color="auto" w:frame="1"/>
        </w:rPr>
        <w:t>скребмашину</w:t>
      </w:r>
      <w:proofErr w:type="spellEnd"/>
      <w:r w:rsidRPr="007F0E13">
        <w:rPr>
          <w:sz w:val="28"/>
          <w:szCs w:val="28"/>
          <w:bdr w:val="none" w:sz="0" w:space="0" w:color="auto" w:frame="1"/>
        </w:rPr>
        <w:t xml:space="preserve"> для очистки от щетины и эпидермиса.</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Очистку проводят так же, как при полном ошпаривании.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Затем тушу поднимают на подвесной конвейер и проводят </w:t>
      </w:r>
      <w:proofErr w:type="spellStart"/>
      <w:r w:rsidRPr="007F0E13">
        <w:rPr>
          <w:sz w:val="28"/>
          <w:szCs w:val="28"/>
          <w:bdr w:val="none" w:sz="0" w:space="0" w:color="auto" w:frame="1"/>
        </w:rPr>
        <w:t>забилуван-ния</w:t>
      </w:r>
      <w:proofErr w:type="spellEnd"/>
      <w:r w:rsidRPr="007F0E13">
        <w:rPr>
          <w:sz w:val="28"/>
          <w:szCs w:val="28"/>
          <w:bdr w:val="none" w:sz="0" w:space="0" w:color="auto" w:frame="1"/>
        </w:rPr>
        <w:t xml:space="preserve"> шейной части.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Перед </w:t>
      </w:r>
      <w:proofErr w:type="spellStart"/>
      <w:r w:rsidRPr="007F0E13">
        <w:rPr>
          <w:sz w:val="28"/>
          <w:szCs w:val="28"/>
          <w:bdr w:val="none" w:sz="0" w:space="0" w:color="auto" w:frame="1"/>
        </w:rPr>
        <w:t>забилуванням</w:t>
      </w:r>
      <w:proofErr w:type="spellEnd"/>
      <w:r w:rsidRPr="007F0E13">
        <w:rPr>
          <w:sz w:val="28"/>
          <w:szCs w:val="28"/>
          <w:bdr w:val="none" w:sz="0" w:space="0" w:color="auto" w:frame="1"/>
        </w:rPr>
        <w:t xml:space="preserve"> шкуру разрезают на грани, разделяющей ошпаренную и не ошпаренную части туши.</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 xml:space="preserve">После </w:t>
      </w:r>
      <w:proofErr w:type="spellStart"/>
      <w:r w:rsidRPr="007F0E13">
        <w:rPr>
          <w:sz w:val="28"/>
          <w:szCs w:val="28"/>
          <w:bdr w:val="none" w:sz="0" w:space="0" w:color="auto" w:frame="1"/>
        </w:rPr>
        <w:t>забилування</w:t>
      </w:r>
      <w:proofErr w:type="spellEnd"/>
      <w:r w:rsidRPr="007F0E13">
        <w:rPr>
          <w:sz w:val="28"/>
          <w:szCs w:val="28"/>
          <w:bdr w:val="none" w:sz="0" w:space="0" w:color="auto" w:frame="1"/>
        </w:rPr>
        <w:t xml:space="preserve"> шейной части шкуру закрепляют специальным фиксатором или цепью конвейера и механически снимают крупона — спинно-боковую часть шкуры.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При этом шкура на брюшной части, грудины, голове и внутренней части тазовых конечностей остается на туши.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Снятый крупона направляется в </w:t>
      </w:r>
      <w:proofErr w:type="spellStart"/>
      <w:r w:rsidRPr="007F0E13">
        <w:rPr>
          <w:sz w:val="28"/>
          <w:szCs w:val="28"/>
          <w:bdr w:val="none" w:sz="0" w:space="0" w:color="auto" w:frame="1"/>
        </w:rPr>
        <w:t>шку-розасолювальний</w:t>
      </w:r>
      <w:proofErr w:type="spellEnd"/>
      <w:r w:rsidRPr="007F0E13">
        <w:rPr>
          <w:sz w:val="28"/>
          <w:szCs w:val="28"/>
          <w:bdr w:val="none" w:sz="0" w:space="0" w:color="auto" w:frame="1"/>
        </w:rPr>
        <w:t xml:space="preserve"> цех, где освобождают от </w:t>
      </w:r>
      <w:proofErr w:type="spellStart"/>
      <w:r w:rsidRPr="007F0E13">
        <w:rPr>
          <w:sz w:val="28"/>
          <w:szCs w:val="28"/>
          <w:bdr w:val="none" w:sz="0" w:space="0" w:color="auto" w:frame="1"/>
        </w:rPr>
        <w:t>Пририз</w:t>
      </w:r>
      <w:proofErr w:type="spellEnd"/>
      <w:r w:rsidRPr="007F0E13">
        <w:rPr>
          <w:sz w:val="28"/>
          <w:szCs w:val="28"/>
          <w:bdr w:val="none" w:sz="0" w:space="0" w:color="auto" w:frame="1"/>
        </w:rPr>
        <w:t xml:space="preserve"> жира, </w:t>
      </w:r>
      <w:proofErr w:type="spellStart"/>
      <w:r w:rsidRPr="007F0E13">
        <w:rPr>
          <w:sz w:val="28"/>
          <w:szCs w:val="28"/>
          <w:bdr w:val="none" w:sz="0" w:space="0" w:color="auto" w:frame="1"/>
        </w:rPr>
        <w:t>иконсервируют</w:t>
      </w:r>
      <w:proofErr w:type="spellEnd"/>
      <w:r w:rsidRPr="007F0E13">
        <w:rPr>
          <w:sz w:val="28"/>
          <w:szCs w:val="28"/>
          <w:bdr w:val="none" w:sz="0" w:space="0" w:color="auto" w:frame="1"/>
        </w:rPr>
        <w:t>.</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 xml:space="preserve">Туши после снятия крупона подвергаются отоплению в </w:t>
      </w:r>
      <w:proofErr w:type="spellStart"/>
      <w:r w:rsidRPr="007F0E13">
        <w:rPr>
          <w:sz w:val="28"/>
          <w:szCs w:val="28"/>
          <w:bdr w:val="none" w:sz="0" w:space="0" w:color="auto" w:frame="1"/>
        </w:rPr>
        <w:t>грудочеревний</w:t>
      </w:r>
      <w:proofErr w:type="spellEnd"/>
      <w:r w:rsidRPr="007F0E13">
        <w:rPr>
          <w:sz w:val="28"/>
          <w:szCs w:val="28"/>
          <w:bdr w:val="none" w:sz="0" w:space="0" w:color="auto" w:frame="1"/>
        </w:rPr>
        <w:t xml:space="preserve"> части газовыми горелками с последующим </w:t>
      </w:r>
      <w:proofErr w:type="spellStart"/>
      <w:r w:rsidRPr="007F0E13">
        <w:rPr>
          <w:sz w:val="28"/>
          <w:szCs w:val="28"/>
          <w:bdr w:val="none" w:sz="0" w:space="0" w:color="auto" w:frame="1"/>
        </w:rPr>
        <w:t>нутровки</w:t>
      </w:r>
      <w:proofErr w:type="spellEnd"/>
      <w:r w:rsidRPr="007F0E13">
        <w:rPr>
          <w:sz w:val="28"/>
          <w:szCs w:val="28"/>
          <w:bdr w:val="none" w:sz="0" w:space="0" w:color="auto" w:frame="1"/>
        </w:rPr>
        <w:t>, распиловкой и влажным туалетом так же, как при переработке свиней со снятием всей</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шкуры.</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t>ПЕРЕРАБОТКА ПТИЦЫ</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Предприятия промышленности перерабатывают такую сухопутную и водоплавающую сельскохозяйственную птицу: кур, цыплят, цыплят-бройлеров, индеек, цесарок, уток, утят, гусей, гусят.</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На убой птицу принимают с чистым оперением, по количеству и живой массе.</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Птицу доставляют автотранспортом в клетках или контейнерах, которые взвешивают и устанавливают в место разгрузки.</w:t>
      </w:r>
    </w:p>
    <w:p w:rsidR="00E564F6" w:rsidRPr="007F0E13" w:rsidRDefault="00E564F6" w:rsidP="00E564F6">
      <w:pPr>
        <w:pStyle w:val="1"/>
        <w:shd w:val="clear" w:color="auto" w:fill="FFFFFF"/>
        <w:spacing w:before="0" w:line="240" w:lineRule="atLeast"/>
        <w:ind w:firstLine="709"/>
        <w:jc w:val="both"/>
        <w:textAlignment w:val="baseline"/>
        <w:rPr>
          <w:rFonts w:ascii="Times New Roman" w:hAnsi="Times New Roman" w:cs="Times New Roman"/>
          <w:b w:val="0"/>
          <w:color w:val="auto"/>
        </w:rPr>
      </w:pPr>
      <w:r w:rsidRPr="007F0E13">
        <w:rPr>
          <w:rFonts w:ascii="Times New Roman" w:hAnsi="Times New Roman" w:cs="Times New Roman"/>
          <w:b w:val="0"/>
          <w:color w:val="auto"/>
          <w:bdr w:val="none" w:sz="0" w:space="0" w:color="auto" w:frame="1"/>
        </w:rPr>
        <w:t>Птицу вручную закрепляют в подвесках конвейера и фиксируют в определенном положении с помощью специальных направляющих на подвесках конвейера.</w:t>
      </w:r>
      <w:r w:rsidRPr="007F0E13">
        <w:rPr>
          <w:rStyle w:val="apple-converted-space"/>
          <w:rFonts w:ascii="Times New Roman" w:hAnsi="Times New Roman" w:cs="Times New Roman"/>
          <w:b w:val="0"/>
          <w:color w:val="auto"/>
          <w:bdr w:val="none" w:sz="0" w:space="0" w:color="auto" w:frame="1"/>
        </w:rPr>
        <w:t> </w:t>
      </w:r>
      <w:r w:rsidRPr="007F0E13">
        <w:rPr>
          <w:rFonts w:ascii="Times New Roman" w:hAnsi="Times New Roman" w:cs="Times New Roman"/>
          <w:b w:val="0"/>
          <w:color w:val="auto"/>
          <w:bdr w:val="none" w:sz="0" w:space="0" w:color="auto" w:frame="1"/>
        </w:rPr>
        <w:t>За время прохождения по конвейеру от места навешивания к месту оглушения птица должна успокоиться.</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t>Оглушения птицы</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Птицу оглушают для удобного выполнения операций забоя, улучшению санитарного состояния производства и полного обескровливания.</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На предприятиях используют </w:t>
      </w:r>
      <w:proofErr w:type="spellStart"/>
      <w:r w:rsidRPr="007F0E13">
        <w:rPr>
          <w:sz w:val="28"/>
          <w:szCs w:val="28"/>
          <w:bdr w:val="none" w:sz="0" w:space="0" w:color="auto" w:frame="1"/>
        </w:rPr>
        <w:t>электрооглушения</w:t>
      </w:r>
      <w:proofErr w:type="spellEnd"/>
      <w:r w:rsidRPr="007F0E13">
        <w:rPr>
          <w:sz w:val="28"/>
          <w:szCs w:val="28"/>
          <w:bdr w:val="none" w:sz="0" w:space="0" w:color="auto" w:frame="1"/>
        </w:rPr>
        <w:t xml:space="preserve">, которое осуществляется автоматически в специальных аппаратах </w:t>
      </w:r>
      <w:proofErr w:type="spellStart"/>
      <w:r w:rsidRPr="007F0E13">
        <w:rPr>
          <w:sz w:val="28"/>
          <w:szCs w:val="28"/>
          <w:bdr w:val="none" w:sz="0" w:space="0" w:color="auto" w:frame="1"/>
        </w:rPr>
        <w:t>РЖД-фео</w:t>
      </w:r>
      <w:proofErr w:type="spellEnd"/>
      <w:r w:rsidRPr="007F0E13">
        <w:rPr>
          <w:sz w:val="28"/>
          <w:szCs w:val="28"/>
          <w:bdr w:val="none" w:sz="0" w:space="0" w:color="auto" w:frame="1"/>
        </w:rPr>
        <w:t>.</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Параметры оглушения зависят от вида и возраста птицы.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При использовании переменного тока промышленной частоты напряжение составляет 60 -210 В и сила тока 25 мА, при использовании переменного тока повышенной частоты (3000</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Гц) — 260 — 300 В. Оглушение кур и цыплят длится 15 — 20 с, уток, гусей, индюков — ЗО с.</w:t>
      </w:r>
      <w:r w:rsidRPr="007F0E13">
        <w:rPr>
          <w:rStyle w:val="apple-converted-space"/>
          <w:rFonts w:eastAsiaTheme="majorEastAsia"/>
          <w:sz w:val="28"/>
          <w:szCs w:val="28"/>
          <w:bdr w:val="none" w:sz="0" w:space="0" w:color="auto" w:frame="1"/>
        </w:rPr>
        <w:t> </w:t>
      </w:r>
      <w:proofErr w:type="spellStart"/>
      <w:r w:rsidRPr="007F0E13">
        <w:rPr>
          <w:sz w:val="28"/>
          <w:szCs w:val="28"/>
          <w:bdr w:val="none" w:sz="0" w:space="0" w:color="auto" w:frame="1"/>
        </w:rPr>
        <w:t>Приоглушении</w:t>
      </w:r>
      <w:proofErr w:type="spellEnd"/>
      <w:r w:rsidRPr="007F0E13">
        <w:rPr>
          <w:sz w:val="28"/>
          <w:szCs w:val="28"/>
          <w:bdr w:val="none" w:sz="0" w:space="0" w:color="auto" w:frame="1"/>
        </w:rPr>
        <w:t xml:space="preserve"> птицы током повышенной частоты значительно уменьшается нарушение сердечной деятельности, которая случается во время оглушения током промышленной частоты, который вызывает паралич сердечной мышцы.</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lastRenderedPageBreak/>
        <w:t xml:space="preserve">Для </w:t>
      </w:r>
      <w:proofErr w:type="spellStart"/>
      <w:r w:rsidRPr="007F0E13">
        <w:rPr>
          <w:sz w:val="28"/>
          <w:szCs w:val="28"/>
          <w:bdr w:val="none" w:sz="0" w:space="0" w:color="auto" w:frame="1"/>
        </w:rPr>
        <w:t>электрооглушения</w:t>
      </w:r>
      <w:proofErr w:type="spellEnd"/>
      <w:r w:rsidRPr="007F0E13">
        <w:rPr>
          <w:sz w:val="28"/>
          <w:szCs w:val="28"/>
          <w:bdr w:val="none" w:sz="0" w:space="0" w:color="auto" w:frame="1"/>
        </w:rPr>
        <w:t xml:space="preserve"> как контактную</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среду используют воду или слабый раствор хлорида натрия (рис. 3.19).</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 этом случае напряжение переменного тока для кур и цыплят составляет 90 -110 В, для уток, гусей, индеек 120 — 135 В, частота тока 50 Гц, длительность действия 3 — 6 с</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t xml:space="preserve">Потрошение и </w:t>
      </w:r>
      <w:proofErr w:type="spellStart"/>
      <w:r w:rsidRPr="007F0E13">
        <w:rPr>
          <w:rStyle w:val="a7"/>
          <w:rFonts w:eastAsiaTheme="majorEastAsia"/>
          <w:sz w:val="28"/>
          <w:szCs w:val="28"/>
          <w:bdr w:val="none" w:sz="0" w:space="0" w:color="auto" w:frame="1"/>
        </w:rPr>
        <w:t>напивпатрання</w:t>
      </w:r>
      <w:proofErr w:type="spellEnd"/>
      <w:r w:rsidRPr="007F0E13">
        <w:rPr>
          <w:rStyle w:val="a7"/>
          <w:rFonts w:eastAsiaTheme="majorEastAsia"/>
          <w:sz w:val="28"/>
          <w:szCs w:val="28"/>
          <w:bdr w:val="none" w:sz="0" w:space="0" w:color="auto" w:frame="1"/>
        </w:rPr>
        <w:t xml:space="preserve"> тушек птицы</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Потрошения тушки птицы предполагает удаление всех внутренних органов, а также ног, головы и шеи.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Оно обеспечивает тщательную санитарно-ветеринарную экспертизу тушки и его внутренних органов и позволяет полностью использовать пищевые и технические отходы.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Птицу потрошат на специализированных конвейерах.</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 xml:space="preserve">Понемногу (сердце, печень, желудок, шея) после ветеринарно-санитарной экспертизы охлаждают в ледяной воде температурой 2 — 4 ° С в течение 10 мин, разбирают на комплекты, упаковывают в пакеты и укладывают в обработанные и охлажденные </w:t>
      </w:r>
      <w:proofErr w:type="spellStart"/>
      <w:r w:rsidRPr="007F0E13">
        <w:rPr>
          <w:sz w:val="28"/>
          <w:szCs w:val="28"/>
          <w:bdr w:val="none" w:sz="0" w:space="0" w:color="auto" w:frame="1"/>
        </w:rPr>
        <w:t>тушки.Головы</w:t>
      </w:r>
      <w:proofErr w:type="spellEnd"/>
      <w:r w:rsidRPr="007F0E13">
        <w:rPr>
          <w:sz w:val="28"/>
          <w:szCs w:val="28"/>
          <w:bdr w:val="none" w:sz="0" w:space="0" w:color="auto" w:frame="1"/>
        </w:rPr>
        <w:t xml:space="preserve"> и ноги используют на пищевые нужды или на производство сухих кормов.</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Кишки, зоб, трахею, пищевод, селезенку, семенник, легкие, почки передают на производство кормов.</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proofErr w:type="spellStart"/>
      <w:r w:rsidRPr="007F0E13">
        <w:rPr>
          <w:sz w:val="28"/>
          <w:szCs w:val="28"/>
          <w:bdr w:val="none" w:sz="0" w:space="0" w:color="auto" w:frame="1"/>
        </w:rPr>
        <w:t>Напивпатрання</w:t>
      </w:r>
      <w:proofErr w:type="spellEnd"/>
      <w:r w:rsidRPr="007F0E13">
        <w:rPr>
          <w:sz w:val="28"/>
          <w:szCs w:val="28"/>
          <w:bdr w:val="none" w:sz="0" w:space="0" w:color="auto" w:frame="1"/>
        </w:rPr>
        <w:t xml:space="preserve"> тушек заключается в ручном удалении кишок, клоаки и вола (если оно наполнено).</w:t>
      </w:r>
      <w:r w:rsidRPr="007F0E13">
        <w:rPr>
          <w:rStyle w:val="apple-converted-space"/>
          <w:rFonts w:eastAsiaTheme="majorEastAsia"/>
          <w:sz w:val="28"/>
          <w:szCs w:val="28"/>
          <w:bdr w:val="none" w:sz="0" w:space="0" w:color="auto" w:frame="1"/>
        </w:rPr>
        <w:t> </w:t>
      </w:r>
      <w:proofErr w:type="spellStart"/>
      <w:r w:rsidRPr="007F0E13">
        <w:rPr>
          <w:sz w:val="28"/>
          <w:szCs w:val="28"/>
          <w:bdr w:val="none" w:sz="0" w:space="0" w:color="auto" w:frame="1"/>
        </w:rPr>
        <w:t>Воло</w:t>
      </w:r>
      <w:proofErr w:type="spellEnd"/>
      <w:r w:rsidRPr="007F0E13">
        <w:rPr>
          <w:sz w:val="28"/>
          <w:szCs w:val="28"/>
          <w:bdr w:val="none" w:sz="0" w:space="0" w:color="auto" w:frame="1"/>
        </w:rPr>
        <w:t xml:space="preserve"> удаляют через разрез кожи.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В </w:t>
      </w:r>
      <w:proofErr w:type="spellStart"/>
      <w:r w:rsidRPr="007F0E13">
        <w:rPr>
          <w:sz w:val="28"/>
          <w:szCs w:val="28"/>
          <w:bdr w:val="none" w:sz="0" w:space="0" w:color="auto" w:frame="1"/>
        </w:rPr>
        <w:t>полупотрошеные</w:t>
      </w:r>
      <w:proofErr w:type="spellEnd"/>
      <w:r w:rsidRPr="007F0E13">
        <w:rPr>
          <w:sz w:val="28"/>
          <w:szCs w:val="28"/>
          <w:bdr w:val="none" w:sz="0" w:space="0" w:color="auto" w:frame="1"/>
        </w:rPr>
        <w:t xml:space="preserve"> тушек полость рта и клюва очищают от кормов и крови, ноги — от грязи.</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rStyle w:val="a7"/>
          <w:rFonts w:eastAsiaTheme="majorEastAsia"/>
          <w:sz w:val="28"/>
          <w:szCs w:val="28"/>
          <w:bdr w:val="none" w:sz="0" w:space="0" w:color="auto" w:frame="1"/>
        </w:rPr>
        <w:t>Охлаждение, сортировка, маркировка и упаковка тушек птицы</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Потрошенная тушки перед сортировкой и упаковкой охлаждают в воздушном или жидком среде до</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достижения температуры внутри грудной мышцы не выше 4 ° С.</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Тушки с конвейера</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 xml:space="preserve">охлаждения автоматически сбрасываются на </w:t>
      </w:r>
      <w:proofErr w:type="spellStart"/>
      <w:r w:rsidRPr="007F0E13">
        <w:rPr>
          <w:sz w:val="28"/>
          <w:szCs w:val="28"/>
          <w:bdr w:val="none" w:sz="0" w:space="0" w:color="auto" w:frame="1"/>
        </w:rPr>
        <w:t>лотик</w:t>
      </w:r>
      <w:proofErr w:type="spellEnd"/>
      <w:r w:rsidRPr="007F0E13">
        <w:rPr>
          <w:sz w:val="28"/>
          <w:szCs w:val="28"/>
          <w:bdr w:val="none" w:sz="0" w:space="0" w:color="auto" w:frame="1"/>
        </w:rPr>
        <w:t xml:space="preserve"> и подаются на сортировку, маркировку и упаковку.</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 xml:space="preserve">За упитанность и качеством технологического обработки тушки сортируют на две </w:t>
      </w:r>
      <w:proofErr w:type="spellStart"/>
      <w:r w:rsidRPr="007F0E13">
        <w:rPr>
          <w:sz w:val="28"/>
          <w:szCs w:val="28"/>
          <w:bdr w:val="none" w:sz="0" w:space="0" w:color="auto" w:frame="1"/>
        </w:rPr>
        <w:t>категории.Каждую</w:t>
      </w:r>
      <w:proofErr w:type="spellEnd"/>
      <w:r w:rsidRPr="007F0E13">
        <w:rPr>
          <w:sz w:val="28"/>
          <w:szCs w:val="28"/>
          <w:bdr w:val="none" w:sz="0" w:space="0" w:color="auto" w:frame="1"/>
        </w:rPr>
        <w:t xml:space="preserve"> партию осматривает ветеринарный врач.</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 xml:space="preserve">Тушки маркируют </w:t>
      </w:r>
      <w:proofErr w:type="spellStart"/>
      <w:r w:rsidRPr="007F0E13">
        <w:rPr>
          <w:sz w:val="28"/>
          <w:szCs w:val="28"/>
          <w:bdr w:val="none" w:sz="0" w:space="0" w:color="auto" w:frame="1"/>
        </w:rPr>
        <w:t>електротавром</w:t>
      </w:r>
      <w:proofErr w:type="spellEnd"/>
      <w:r w:rsidRPr="007F0E13">
        <w:rPr>
          <w:sz w:val="28"/>
          <w:szCs w:val="28"/>
          <w:bdr w:val="none" w:sz="0" w:space="0" w:color="auto" w:frame="1"/>
        </w:rPr>
        <w:t xml:space="preserve"> или наклеивают этикетки.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Тушки, упакованные в пакеты из полимерной пленки, не клеймят.</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Перед упаковкой тушки формируют.</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 потрошенная тушек кожу шеи закрепляют под крыло, крылья прижимают к бокам.</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Конечности гусей и индюков заправляют в разрез брюшной полости.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Шею с головой </w:t>
      </w:r>
      <w:proofErr w:type="spellStart"/>
      <w:r w:rsidRPr="007F0E13">
        <w:rPr>
          <w:sz w:val="28"/>
          <w:szCs w:val="28"/>
          <w:bdr w:val="none" w:sz="0" w:space="0" w:color="auto" w:frame="1"/>
        </w:rPr>
        <w:t>полупотрошеные</w:t>
      </w:r>
      <w:proofErr w:type="spellEnd"/>
      <w:r w:rsidRPr="007F0E13">
        <w:rPr>
          <w:sz w:val="28"/>
          <w:szCs w:val="28"/>
          <w:bdr w:val="none" w:sz="0" w:space="0" w:color="auto" w:frame="1"/>
        </w:rPr>
        <w:t xml:space="preserve"> тушек прижимают к туловищу, крылья — к </w:t>
      </w:r>
      <w:proofErr w:type="spellStart"/>
      <w:r w:rsidRPr="007F0E13">
        <w:rPr>
          <w:sz w:val="28"/>
          <w:szCs w:val="28"/>
          <w:bdr w:val="none" w:sz="0" w:space="0" w:color="auto" w:frame="1"/>
        </w:rPr>
        <w:t>бокам.Конечности</w:t>
      </w:r>
      <w:proofErr w:type="spellEnd"/>
      <w:r w:rsidRPr="007F0E13">
        <w:rPr>
          <w:sz w:val="28"/>
          <w:szCs w:val="28"/>
          <w:bdr w:val="none" w:sz="0" w:space="0" w:color="auto" w:frame="1"/>
        </w:rPr>
        <w:t xml:space="preserve"> тушек уток и утят выворачивают в </w:t>
      </w:r>
      <w:proofErr w:type="spellStart"/>
      <w:r w:rsidRPr="007F0E13">
        <w:rPr>
          <w:sz w:val="28"/>
          <w:szCs w:val="28"/>
          <w:bdr w:val="none" w:sz="0" w:space="0" w:color="auto" w:frame="1"/>
        </w:rPr>
        <w:t>заплеснових</w:t>
      </w:r>
      <w:proofErr w:type="spellEnd"/>
      <w:r w:rsidRPr="007F0E13">
        <w:rPr>
          <w:sz w:val="28"/>
          <w:szCs w:val="28"/>
          <w:bdr w:val="none" w:sz="0" w:space="0" w:color="auto" w:frame="1"/>
        </w:rPr>
        <w:t xml:space="preserve"> суставах и заводят за спину.</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Тушки упаковывают в полимерные пленочные маркированные пакеты.</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Упаковка осуществляется с помощью упаковочного устройства с </w:t>
      </w:r>
      <w:proofErr w:type="spellStart"/>
      <w:r w:rsidRPr="007F0E13">
        <w:rPr>
          <w:sz w:val="28"/>
          <w:szCs w:val="28"/>
          <w:bdr w:val="none" w:sz="0" w:space="0" w:color="auto" w:frame="1"/>
        </w:rPr>
        <w:t>вакуумированием</w:t>
      </w:r>
      <w:proofErr w:type="spellEnd"/>
      <w:r w:rsidRPr="007F0E13">
        <w:rPr>
          <w:sz w:val="28"/>
          <w:szCs w:val="28"/>
          <w:bdr w:val="none" w:sz="0" w:space="0" w:color="auto" w:frame="1"/>
        </w:rPr>
        <w:t xml:space="preserve"> или без него.</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 упакованном виде потери массы при охлаждении и замораживании снижаются на 1,5%.</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Мясо птицы выпускают в виде целых тушек или фасованных.</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При фасовке используют потрошенная тушки кур, уток, гусей и индюков первой и второй категорий в охлажденном состоянии.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До фасовки не допускаются тушки </w:t>
      </w:r>
      <w:r w:rsidRPr="007F0E13">
        <w:rPr>
          <w:sz w:val="28"/>
          <w:szCs w:val="28"/>
          <w:bdr w:val="none" w:sz="0" w:space="0" w:color="auto" w:frame="1"/>
        </w:rPr>
        <w:lastRenderedPageBreak/>
        <w:t>старых петухов, тушки из темная пигментация кожи и с измененным окраской мышечной ткани и жира.</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 xml:space="preserve">Для клеймения тушек применяют </w:t>
      </w:r>
      <w:proofErr w:type="spellStart"/>
      <w:r w:rsidRPr="007F0E13">
        <w:rPr>
          <w:sz w:val="28"/>
          <w:szCs w:val="28"/>
          <w:bdr w:val="none" w:sz="0" w:space="0" w:color="auto" w:frame="1"/>
        </w:rPr>
        <w:t>електротавро</w:t>
      </w:r>
      <w:proofErr w:type="spellEnd"/>
      <w:r w:rsidRPr="007F0E13">
        <w:rPr>
          <w:sz w:val="28"/>
          <w:szCs w:val="28"/>
          <w:bdr w:val="none" w:sz="0" w:space="0" w:color="auto" w:frame="1"/>
        </w:rPr>
        <w:t xml:space="preserve"> с указанием цифр 1 или 2 (в зависимости от категории) или наклеиваются этикетки.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Бумажная этикетка </w:t>
      </w:r>
      <w:proofErr w:type="spellStart"/>
      <w:r w:rsidRPr="007F0E13">
        <w:rPr>
          <w:sz w:val="28"/>
          <w:szCs w:val="28"/>
          <w:bdr w:val="none" w:sz="0" w:space="0" w:color="auto" w:frame="1"/>
        </w:rPr>
        <w:t>розового</w:t>
      </w:r>
      <w:proofErr w:type="spellEnd"/>
      <w:r w:rsidRPr="007F0E13">
        <w:rPr>
          <w:sz w:val="28"/>
          <w:szCs w:val="28"/>
          <w:bdr w:val="none" w:sz="0" w:space="0" w:color="auto" w:frame="1"/>
        </w:rPr>
        <w:t xml:space="preserve"> цвета соответствует первой категории, зеленого цвета — второй.</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В зависимости от массы тушки разделяют на две или четыре части.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В первом случае тушки распиливают вдоль хребта и вдоль киля грудной клетки.</w:t>
      </w:r>
      <w:r w:rsidRPr="007F0E13">
        <w:rPr>
          <w:rStyle w:val="apple-converted-space"/>
          <w:rFonts w:eastAsiaTheme="majorEastAsia"/>
          <w:sz w:val="28"/>
          <w:szCs w:val="28"/>
          <w:bdr w:val="none" w:sz="0" w:space="0" w:color="auto" w:frame="1"/>
        </w:rPr>
        <w:t> </w:t>
      </w:r>
      <w:r w:rsidRPr="007F0E13">
        <w:rPr>
          <w:sz w:val="28"/>
          <w:szCs w:val="28"/>
          <w:bdr w:val="none" w:sz="0" w:space="0" w:color="auto" w:frame="1"/>
        </w:rPr>
        <w:t xml:space="preserve">При фасовке на четыре части тушки разделяют сначала на половинки, а затем каждую </w:t>
      </w:r>
      <w:proofErr w:type="spellStart"/>
      <w:r w:rsidRPr="007F0E13">
        <w:rPr>
          <w:sz w:val="28"/>
          <w:szCs w:val="28"/>
          <w:bdr w:val="none" w:sz="0" w:space="0" w:color="auto" w:frame="1"/>
        </w:rPr>
        <w:t>пивтушку</w:t>
      </w:r>
      <w:proofErr w:type="spellEnd"/>
      <w:r w:rsidRPr="007F0E13">
        <w:rPr>
          <w:sz w:val="28"/>
          <w:szCs w:val="28"/>
          <w:bdr w:val="none" w:sz="0" w:space="0" w:color="auto" w:frame="1"/>
        </w:rPr>
        <w:t xml:space="preserve"> разделяют пополам по линии, проходящей посередине длины тушки, перпендикулярно позвонка между концом лопатки и тазобедренным </w:t>
      </w:r>
      <w:proofErr w:type="spellStart"/>
      <w:r w:rsidRPr="007F0E13">
        <w:rPr>
          <w:sz w:val="28"/>
          <w:szCs w:val="28"/>
          <w:bdr w:val="none" w:sz="0" w:space="0" w:color="auto" w:frame="1"/>
        </w:rPr>
        <w:t>суставом.Крыло</w:t>
      </w:r>
      <w:proofErr w:type="spellEnd"/>
      <w:r w:rsidRPr="007F0E13">
        <w:rPr>
          <w:sz w:val="28"/>
          <w:szCs w:val="28"/>
          <w:bdr w:val="none" w:sz="0" w:space="0" w:color="auto" w:frame="1"/>
        </w:rPr>
        <w:t xml:space="preserve"> отделяют по локтевому суставу и добавляют к задней части тушки.</w:t>
      </w:r>
    </w:p>
    <w:p w:rsidR="00E564F6" w:rsidRPr="007F0E13" w:rsidRDefault="00E564F6" w:rsidP="00E564F6">
      <w:pPr>
        <w:pStyle w:val="a6"/>
        <w:shd w:val="clear" w:color="auto" w:fill="FFFFFF"/>
        <w:spacing w:before="0" w:beforeAutospacing="0" w:after="0" w:afterAutospacing="0" w:line="315" w:lineRule="atLeast"/>
        <w:ind w:firstLine="709"/>
        <w:jc w:val="both"/>
        <w:textAlignment w:val="baseline"/>
        <w:rPr>
          <w:sz w:val="28"/>
          <w:szCs w:val="28"/>
        </w:rPr>
      </w:pPr>
      <w:r w:rsidRPr="007F0E13">
        <w:rPr>
          <w:sz w:val="28"/>
          <w:szCs w:val="28"/>
          <w:bdr w:val="none" w:sz="0" w:space="0" w:color="auto" w:frame="1"/>
        </w:rPr>
        <w:t>Каждую порцию фасованного мяса упаковывают в целлофановые или полиэтиленовые пакеты.</w:t>
      </w:r>
    </w:p>
    <w:p w:rsidR="00E564F6" w:rsidRDefault="00E564F6" w:rsidP="00E564F6">
      <w:pPr>
        <w:spacing w:after="0" w:line="240" w:lineRule="auto"/>
        <w:jc w:val="both"/>
        <w:rPr>
          <w:rFonts w:ascii="Times New Roman" w:hAnsi="Times New Roman" w:cs="Times New Roman"/>
          <w:b/>
          <w:sz w:val="28"/>
          <w:szCs w:val="28"/>
        </w:rPr>
      </w:pPr>
    </w:p>
    <w:p w:rsidR="0034494D" w:rsidRPr="0034494D" w:rsidRDefault="00E564F6" w:rsidP="00E564F6">
      <w:pPr>
        <w:spacing w:after="0" w:line="240" w:lineRule="auto"/>
        <w:ind w:firstLine="708"/>
        <w:jc w:val="both"/>
        <w:rPr>
          <w:rFonts w:ascii="Times New Roman" w:hAnsi="Times New Roman" w:cs="Times New Roman"/>
          <w:b/>
          <w:sz w:val="28"/>
          <w:szCs w:val="28"/>
        </w:rPr>
      </w:pPr>
      <w:r w:rsidRPr="007F0E13">
        <w:rPr>
          <w:rFonts w:ascii="Times New Roman" w:hAnsi="Times New Roman" w:cs="Times New Roman"/>
          <w:b/>
          <w:sz w:val="28"/>
          <w:szCs w:val="28"/>
        </w:rPr>
        <w:t xml:space="preserve">Лекция 2. </w:t>
      </w:r>
      <w:r w:rsidR="0034494D" w:rsidRPr="0034494D">
        <w:rPr>
          <w:rFonts w:ascii="Times New Roman" w:hAnsi="Times New Roman" w:cs="Times New Roman"/>
          <w:b/>
          <w:sz w:val="28"/>
          <w:szCs w:val="28"/>
        </w:rPr>
        <w:t>Холодильная обработка и хранение мяса и мясопродуктов</w:t>
      </w:r>
    </w:p>
    <w:p w:rsidR="00E564F6" w:rsidRPr="007F0E13" w:rsidRDefault="0034494D" w:rsidP="00E564F6">
      <w:pPr>
        <w:spacing w:after="0" w:line="240" w:lineRule="auto"/>
        <w:ind w:firstLine="708"/>
        <w:jc w:val="both"/>
        <w:rPr>
          <w:rFonts w:ascii="Times New Roman" w:eastAsia="Times New Roman" w:hAnsi="Times New Roman" w:cs="Times New Roman"/>
          <w:b/>
          <w:sz w:val="28"/>
          <w:szCs w:val="28"/>
          <w:shd w:val="clear" w:color="auto" w:fill="FFFFFF"/>
        </w:rPr>
      </w:pPr>
      <w:r>
        <w:rPr>
          <w:rFonts w:ascii="Times New Roman" w:eastAsia="Times New Roman" w:hAnsi="Times New Roman" w:cs="Times New Roman"/>
          <w:b/>
          <w:sz w:val="28"/>
          <w:szCs w:val="28"/>
          <w:shd w:val="clear" w:color="auto" w:fill="FFFFFF"/>
        </w:rPr>
        <w:t xml:space="preserve">Цель: </w:t>
      </w:r>
      <w:r w:rsidRPr="0034494D">
        <w:rPr>
          <w:rFonts w:ascii="Times New Roman" w:eastAsia="Times New Roman" w:hAnsi="Times New Roman" w:cs="Times New Roman"/>
          <w:sz w:val="28"/>
          <w:szCs w:val="28"/>
          <w:shd w:val="clear" w:color="auto" w:fill="FFFFFF"/>
        </w:rPr>
        <w:t>Изучить основы х</w:t>
      </w:r>
      <w:r w:rsidR="00E564F6" w:rsidRPr="0034494D">
        <w:rPr>
          <w:rFonts w:ascii="Times New Roman" w:eastAsia="Times New Roman" w:hAnsi="Times New Roman" w:cs="Times New Roman"/>
          <w:sz w:val="28"/>
          <w:szCs w:val="28"/>
          <w:shd w:val="clear" w:color="auto" w:fill="FFFFFF"/>
        </w:rPr>
        <w:t>ранения мяса в замороженном состояние</w:t>
      </w:r>
      <w:r w:rsidR="00E564F6" w:rsidRPr="007F0E13">
        <w:rPr>
          <w:rFonts w:ascii="Times New Roman" w:eastAsia="Times New Roman" w:hAnsi="Times New Roman" w:cs="Times New Roman"/>
          <w:b/>
          <w:sz w:val="28"/>
          <w:szCs w:val="28"/>
          <w:shd w:val="clear" w:color="auto" w:fill="FFFFFF"/>
        </w:rPr>
        <w:t xml:space="preserve"> </w:t>
      </w:r>
    </w:p>
    <w:p w:rsidR="00E564F6" w:rsidRPr="007F0E13" w:rsidRDefault="00E564F6" w:rsidP="00E564F6">
      <w:pPr>
        <w:spacing w:after="0" w:line="240" w:lineRule="auto"/>
        <w:rPr>
          <w:rFonts w:ascii="Times New Roman" w:eastAsia="Times New Roman" w:hAnsi="Times New Roman" w:cs="Times New Roman"/>
          <w:b/>
          <w:bCs/>
          <w:sz w:val="28"/>
          <w:szCs w:val="28"/>
        </w:rPr>
      </w:pPr>
      <w:r w:rsidRPr="007F0E13">
        <w:rPr>
          <w:rFonts w:ascii="Times New Roman" w:eastAsia="Times New Roman" w:hAnsi="Times New Roman" w:cs="Times New Roman"/>
          <w:sz w:val="28"/>
          <w:szCs w:val="28"/>
          <w:shd w:val="clear" w:color="auto" w:fill="FFFFFF"/>
        </w:rPr>
        <w:t>1. Характеристика объекта хранения с учетом его качества</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2. Оценка качества и формирование партий сырья и готовой продукции</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3. Выбор технологических схем обработки сырья и готовой продукции</w:t>
      </w:r>
      <w:r w:rsidRPr="007F0E13">
        <w:rPr>
          <w:rFonts w:ascii="Times New Roman" w:eastAsia="Times New Roman" w:hAnsi="Times New Roman" w:cs="Times New Roman"/>
          <w:sz w:val="28"/>
          <w:szCs w:val="28"/>
        </w:rPr>
        <w:br/>
        <w:t xml:space="preserve">4. </w:t>
      </w:r>
      <w:r w:rsidRPr="007F0E13">
        <w:rPr>
          <w:rFonts w:ascii="Times New Roman" w:eastAsia="Times New Roman" w:hAnsi="Times New Roman" w:cs="Times New Roman"/>
          <w:sz w:val="28"/>
          <w:szCs w:val="28"/>
          <w:shd w:val="clear" w:color="auto" w:fill="FFFFFF"/>
        </w:rPr>
        <w:t>Описание и обоснование режимов и условий хранения продукции</w:t>
      </w:r>
      <w:r w:rsidRPr="007F0E13">
        <w:rPr>
          <w:rFonts w:ascii="Times New Roman" w:eastAsia="Times New Roman" w:hAnsi="Times New Roman" w:cs="Times New Roman"/>
          <w:sz w:val="28"/>
          <w:szCs w:val="28"/>
        </w:rPr>
        <w:br/>
      </w:r>
    </w:p>
    <w:p w:rsidR="00E564F6" w:rsidRPr="007F0E13" w:rsidRDefault="00E564F6" w:rsidP="00E564F6">
      <w:pPr>
        <w:spacing w:after="0" w:line="240" w:lineRule="auto"/>
        <w:ind w:firstLine="708"/>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 xml:space="preserve">Одним из методов низкотемпературного консервирования и длительного хранения мяса и мясопродуктов является замораживание, которое </w:t>
      </w:r>
      <w:proofErr w:type="spellStart"/>
      <w:r w:rsidRPr="007F0E13">
        <w:rPr>
          <w:rFonts w:ascii="Times New Roman" w:eastAsia="Times New Roman" w:hAnsi="Times New Roman" w:cs="Times New Roman"/>
          <w:sz w:val="28"/>
          <w:szCs w:val="28"/>
          <w:shd w:val="clear" w:color="auto" w:fill="FFFFFF"/>
        </w:rPr>
        <w:t>обепечивает</w:t>
      </w:r>
      <w:proofErr w:type="spellEnd"/>
      <w:r w:rsidRPr="007F0E13">
        <w:rPr>
          <w:rFonts w:ascii="Times New Roman" w:eastAsia="Times New Roman" w:hAnsi="Times New Roman" w:cs="Times New Roman"/>
          <w:sz w:val="28"/>
          <w:szCs w:val="28"/>
          <w:shd w:val="clear" w:color="auto" w:fill="FFFFFF"/>
        </w:rPr>
        <w:t xml:space="preserve"> длительное хранение продукции. Необходимость замораживания мяса и субпродуктов с целью длительного их хранения обусловлена сезонностью заготовки и убоя скота. Наличие развитой кормовой базы животноводства позволяет вести откорм скота таким образом, чтобы обеспечить равномерное поступление сгона убой в течение всего года для снабжения населения охлажденным мясом.</w:t>
      </w:r>
    </w:p>
    <w:p w:rsidR="00E564F6" w:rsidRPr="007F0E13" w:rsidRDefault="00E564F6" w:rsidP="00E564F6">
      <w:pPr>
        <w:spacing w:after="0" w:line="240" w:lineRule="auto"/>
        <w:ind w:firstLine="708"/>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Замороженными считают продукты, в которых примерно 85 % влаги превратилось в лед. При замораживании предотвращается размножение микроорганизмов, резко сокращается скорость ферментативных, физико-химических и биохимических процессов.</w:t>
      </w:r>
    </w:p>
    <w:p w:rsidR="00E564F6" w:rsidRPr="007F0E13" w:rsidRDefault="00E564F6" w:rsidP="00E564F6">
      <w:pPr>
        <w:spacing w:after="0" w:line="240" w:lineRule="auto"/>
        <w:ind w:firstLine="708"/>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Для замораживания мяса используют камеры и морозильные аппараты. Камеры могут быть с естественным и принудительным циркуляцией воздуха, тупиковыми и проходными, периодического и непрерывного действия.</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Морозильные аппараты бывают воздушными, плиточными и контактными.</w:t>
      </w:r>
    </w:p>
    <w:p w:rsidR="00E564F6" w:rsidRPr="007F0E13" w:rsidRDefault="00E564F6" w:rsidP="00E564F6">
      <w:pPr>
        <w:spacing w:after="0" w:line="240" w:lineRule="auto"/>
        <w:ind w:firstLine="708"/>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В данной работе мы рассмотрим все способы замораживания и хранения замороженного мяса.</w:t>
      </w:r>
    </w:p>
    <w:p w:rsidR="00E564F6" w:rsidRPr="007F0E13" w:rsidRDefault="00E564F6" w:rsidP="00E564F6">
      <w:pPr>
        <w:spacing w:after="0" w:line="240" w:lineRule="auto"/>
        <w:ind w:firstLine="708"/>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 xml:space="preserve">В настоящее время </w:t>
      </w:r>
      <w:proofErr w:type="spellStart"/>
      <w:r w:rsidRPr="007F0E13">
        <w:rPr>
          <w:rFonts w:ascii="Times New Roman" w:eastAsia="Times New Roman" w:hAnsi="Times New Roman" w:cs="Times New Roman"/>
          <w:sz w:val="28"/>
          <w:szCs w:val="28"/>
          <w:shd w:val="clear" w:color="auto" w:fill="FFFFFF"/>
        </w:rPr>
        <w:t>иясная</w:t>
      </w:r>
      <w:proofErr w:type="spellEnd"/>
      <w:r w:rsidRPr="007F0E13">
        <w:rPr>
          <w:rFonts w:ascii="Times New Roman" w:eastAsia="Times New Roman" w:hAnsi="Times New Roman" w:cs="Times New Roman"/>
          <w:sz w:val="28"/>
          <w:szCs w:val="28"/>
          <w:shd w:val="clear" w:color="auto" w:fill="FFFFFF"/>
        </w:rPr>
        <w:t xml:space="preserve"> промышленность осваивает новые способы переработки мяса, производства продуктов и их хранения.</w:t>
      </w:r>
    </w:p>
    <w:p w:rsidR="00E564F6" w:rsidRPr="007F0E13" w:rsidRDefault="00E564F6" w:rsidP="00E564F6">
      <w:pPr>
        <w:spacing w:after="0" w:line="240" w:lineRule="auto"/>
        <w:ind w:firstLine="708"/>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lastRenderedPageBreak/>
        <w:t>Проблема стойкости при хранении мясопродуктов, обладающих высокими потребительскими свойствами, по сей день не является решенной.</w:t>
      </w:r>
    </w:p>
    <w:p w:rsidR="00E564F6" w:rsidRPr="007F0E13" w:rsidRDefault="00E564F6" w:rsidP="00E564F6">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Перед специалистами мясной промышленности стоит важная задача по дальнейшему совершенствованию технологий хранения сырья и готовой продукции.</w:t>
      </w:r>
    </w:p>
    <w:p w:rsidR="00E564F6" w:rsidRDefault="00E564F6" w:rsidP="00E564F6">
      <w:pPr>
        <w:spacing w:after="0" w:line="240" w:lineRule="auto"/>
        <w:ind w:firstLine="709"/>
        <w:jc w:val="both"/>
        <w:rPr>
          <w:rFonts w:ascii="Times New Roman" w:eastAsia="Times New Roman" w:hAnsi="Times New Roman" w:cs="Times New Roman"/>
          <w:b/>
          <w:bCs/>
          <w:sz w:val="28"/>
          <w:szCs w:val="28"/>
        </w:rPr>
      </w:pPr>
      <w:r w:rsidRPr="007F0E13">
        <w:rPr>
          <w:rFonts w:ascii="Times New Roman" w:eastAsia="Times New Roman" w:hAnsi="Times New Roman" w:cs="Times New Roman"/>
          <w:sz w:val="28"/>
          <w:szCs w:val="28"/>
          <w:shd w:val="clear" w:color="auto" w:fill="FFFFFF"/>
        </w:rPr>
        <w:t>Охлаждение мяса и мясопродуктов можно осуществлять разными способами, каждый способ отличается по параметрам теплоотводящей среды. В настоящее время используют различные морозильные установки, которые являются более эффективными чем их предшественники. Но в настоящее время технический уровень производств нельзя признать удовлетворительным. Лишь 19 % активной части производственных фондов предприятий соответствуют мировому уровню, около 25% подлежат модернизации, а 42%- замене. Поэтому стоит и такая проблема, как модернизация технической оснащенности предприятий.</w:t>
      </w:r>
      <w:r w:rsidRPr="007F0E13">
        <w:rPr>
          <w:rFonts w:ascii="Times New Roman" w:eastAsia="Times New Roman" w:hAnsi="Times New Roman" w:cs="Times New Roman"/>
          <w:sz w:val="28"/>
          <w:szCs w:val="28"/>
        </w:rPr>
        <w:t> </w:t>
      </w:r>
    </w:p>
    <w:p w:rsidR="00E564F6" w:rsidRPr="007F0E13" w:rsidRDefault="00E564F6" w:rsidP="00E564F6">
      <w:pPr>
        <w:spacing w:after="0" w:line="240" w:lineRule="auto"/>
        <w:ind w:firstLine="709"/>
        <w:jc w:val="both"/>
        <w:rPr>
          <w:rFonts w:ascii="Times New Roman" w:eastAsia="Times New Roman" w:hAnsi="Times New Roman" w:cs="Times New Roman"/>
          <w:b/>
          <w:bCs/>
          <w:sz w:val="28"/>
          <w:szCs w:val="28"/>
        </w:rPr>
      </w:pPr>
      <w:r w:rsidRPr="007F0E13">
        <w:rPr>
          <w:rFonts w:ascii="Times New Roman" w:eastAsia="Times New Roman" w:hAnsi="Times New Roman" w:cs="Times New Roman"/>
          <w:b/>
          <w:bCs/>
          <w:sz w:val="28"/>
          <w:szCs w:val="28"/>
        </w:rPr>
        <w:t>1. Характеристика объекта хранения с учетом его качества</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Мясо – это туша или часть туши, полученная от убоя скота, представляющая собой совокупность мышечной, соединительной, жировой и костной тканей</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b/>
          <w:bCs/>
          <w:sz w:val="28"/>
          <w:szCs w:val="28"/>
        </w:rPr>
        <w:t>Туша</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это мясо на костях без шкуры, головы и внутренних органов, внутреннего жира – сырца, без передних конечностей, но с обязательным наличием большой поясничной мышцы (вырезки).</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b/>
          <w:bCs/>
          <w:sz w:val="28"/>
          <w:szCs w:val="28"/>
        </w:rPr>
        <w:t>Выход туши</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xml:space="preserve">– отношение массы туши к </w:t>
      </w:r>
      <w:proofErr w:type="spellStart"/>
      <w:r w:rsidRPr="007F0E13">
        <w:rPr>
          <w:rFonts w:ascii="Times New Roman" w:eastAsia="Times New Roman" w:hAnsi="Times New Roman" w:cs="Times New Roman"/>
          <w:sz w:val="28"/>
          <w:szCs w:val="28"/>
          <w:shd w:val="clear" w:color="auto" w:fill="FFFFFF"/>
        </w:rPr>
        <w:t>предубойной</w:t>
      </w:r>
      <w:proofErr w:type="spellEnd"/>
      <w:r w:rsidRPr="007F0E13">
        <w:rPr>
          <w:rFonts w:ascii="Times New Roman" w:eastAsia="Times New Roman" w:hAnsi="Times New Roman" w:cs="Times New Roman"/>
          <w:sz w:val="28"/>
          <w:szCs w:val="28"/>
          <w:shd w:val="clear" w:color="auto" w:fill="FFFFFF"/>
        </w:rPr>
        <w:t xml:space="preserve"> живой массе, выраженное в процентах. Выход туш различных животных установлен в соответствии с ГОСТ 5110-87 «Крупный рогатый скот для убоя». Выход туши скота 1 категории в среднем составляет 49,6...50,7 %, 2 категории 47,0...49,0 %.</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b/>
          <w:bCs/>
          <w:sz w:val="28"/>
          <w:szCs w:val="28"/>
        </w:rPr>
        <w:t>Туша</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это сложный биологический комплекс, состоящий из ряда тканей, соотношение которых обуславливает все специфические свойства мяса. Обычно термин</w:t>
      </w:r>
      <w:r w:rsidRPr="007F0E13">
        <w:rPr>
          <w:rFonts w:ascii="Times New Roman" w:eastAsia="Times New Roman" w:hAnsi="Times New Roman" w:cs="Times New Roman"/>
          <w:b/>
          <w:bCs/>
          <w:sz w:val="28"/>
          <w:szCs w:val="28"/>
        </w:rPr>
        <w:t> «мясо»</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характеризует тушу или ее части, полученные от убоя скота и представляющие собой совокупность мышечной, жировой, соединительной и костной тканей.</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b/>
          <w:bCs/>
          <w:sz w:val="28"/>
          <w:szCs w:val="28"/>
        </w:rPr>
        <w:t>Мясо обваленное</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это мякоть, отделенная от костей,</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b/>
          <w:bCs/>
          <w:sz w:val="28"/>
          <w:szCs w:val="28"/>
        </w:rPr>
        <w:t xml:space="preserve">мясо </w:t>
      </w:r>
      <w:proofErr w:type="spellStart"/>
      <w:r w:rsidRPr="007F0E13">
        <w:rPr>
          <w:rFonts w:ascii="Times New Roman" w:eastAsia="Times New Roman" w:hAnsi="Times New Roman" w:cs="Times New Roman"/>
          <w:b/>
          <w:bCs/>
          <w:sz w:val="28"/>
          <w:szCs w:val="28"/>
        </w:rPr>
        <w:t>жилованное</w:t>
      </w:r>
      <w:proofErr w:type="spellEnd"/>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мясо, отделенное не только от костей, но и от крупных отложений жира, связок и сухожилий.</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В производственных условиях качество туш оценивается по развитию мускулатуры и наличию на ее поверхности жировых отложений (поливу), поскольку более объективной оценки не существует.</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b/>
          <w:bCs/>
          <w:sz w:val="28"/>
          <w:szCs w:val="28"/>
        </w:rPr>
        <w:t xml:space="preserve">Морфологический </w:t>
      </w:r>
      <w:proofErr w:type="spellStart"/>
      <w:r w:rsidRPr="007F0E13">
        <w:rPr>
          <w:rFonts w:ascii="Times New Roman" w:eastAsia="Times New Roman" w:hAnsi="Times New Roman" w:cs="Times New Roman"/>
          <w:b/>
          <w:bCs/>
          <w:sz w:val="28"/>
          <w:szCs w:val="28"/>
        </w:rPr>
        <w:t>состав</w:t>
      </w:r>
      <w:r w:rsidRPr="007F0E13">
        <w:rPr>
          <w:rFonts w:ascii="Times New Roman" w:eastAsia="Times New Roman" w:hAnsi="Times New Roman" w:cs="Times New Roman"/>
          <w:sz w:val="28"/>
          <w:szCs w:val="28"/>
          <w:shd w:val="clear" w:color="auto" w:fill="FFFFFF"/>
        </w:rPr>
        <w:t>туш</w:t>
      </w:r>
      <w:proofErr w:type="spellEnd"/>
      <w:r w:rsidRPr="007F0E13">
        <w:rPr>
          <w:rFonts w:ascii="Times New Roman" w:eastAsia="Times New Roman" w:hAnsi="Times New Roman" w:cs="Times New Roman"/>
          <w:sz w:val="28"/>
          <w:szCs w:val="28"/>
          <w:shd w:val="clear" w:color="auto" w:fill="FFFFFF"/>
        </w:rPr>
        <w:t xml:space="preserve"> устанавливают методов обвалки, но для ее проведения требуются большие затраты труда и времени. Основными составляющими туши, которые можно определить при обвалке в условиях мясокомбината, являются мясо, кости и сухожилия. Определяют также </w:t>
      </w:r>
      <w:proofErr w:type="spellStart"/>
      <w:r w:rsidRPr="007F0E13">
        <w:rPr>
          <w:rFonts w:ascii="Times New Roman" w:eastAsia="Times New Roman" w:hAnsi="Times New Roman" w:cs="Times New Roman"/>
          <w:sz w:val="28"/>
          <w:szCs w:val="28"/>
          <w:shd w:val="clear" w:color="auto" w:fill="FFFFFF"/>
        </w:rPr>
        <w:t>мясность</w:t>
      </w:r>
      <w:proofErr w:type="spellEnd"/>
      <w:r w:rsidRPr="007F0E13">
        <w:rPr>
          <w:rFonts w:ascii="Times New Roman" w:eastAsia="Times New Roman" w:hAnsi="Times New Roman" w:cs="Times New Roman"/>
          <w:sz w:val="28"/>
          <w:szCs w:val="28"/>
          <w:shd w:val="clear" w:color="auto" w:fill="FFFFFF"/>
        </w:rPr>
        <w:t xml:space="preserve"> (коэффициент </w:t>
      </w:r>
      <w:proofErr w:type="spellStart"/>
      <w:r w:rsidRPr="007F0E13">
        <w:rPr>
          <w:rFonts w:ascii="Times New Roman" w:eastAsia="Times New Roman" w:hAnsi="Times New Roman" w:cs="Times New Roman"/>
          <w:sz w:val="28"/>
          <w:szCs w:val="28"/>
          <w:shd w:val="clear" w:color="auto" w:fill="FFFFFF"/>
        </w:rPr>
        <w:t>мясности</w:t>
      </w:r>
      <w:proofErr w:type="spellEnd"/>
      <w:r w:rsidRPr="007F0E13">
        <w:rPr>
          <w:rFonts w:ascii="Times New Roman" w:eastAsia="Times New Roman" w:hAnsi="Times New Roman" w:cs="Times New Roman"/>
          <w:sz w:val="28"/>
          <w:szCs w:val="28"/>
          <w:shd w:val="clear" w:color="auto" w:fill="FFFFFF"/>
        </w:rPr>
        <w:t>) – соотношение между массой мякоти и массой костей в туше и отдельных ее частях.</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lastRenderedPageBreak/>
        <w:t>Мясо - продукт неоднородный, со сложным составом. Одни составляющие его части выполняют пластические функции, другие обеспечивают товарный вид, вкус, аромат, от третьих зависят технологические свойства. Поэтому полную характеристику качества мяса можно дать лишь на основании оценки широкого спектра показателей.</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Мясо классифицируют по виду, возрасту, полу, упитанности убойных животных, термическому состоянию и другим признакам.</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Мясо классифицируют по виду, полу и возрасту животных, а также по термическому состоянию.</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По</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b/>
          <w:bCs/>
          <w:i/>
          <w:iCs/>
          <w:sz w:val="28"/>
          <w:szCs w:val="28"/>
        </w:rPr>
        <w:t>виду убойных животных</w:t>
      </w:r>
      <w:r w:rsidRPr="007F0E13">
        <w:rPr>
          <w:rFonts w:ascii="Times New Roman" w:eastAsia="Times New Roman" w:hAnsi="Times New Roman" w:cs="Times New Roman"/>
          <w:i/>
          <w:iCs/>
          <w:sz w:val="28"/>
          <w:szCs w:val="28"/>
        </w:rPr>
        <w:t> </w:t>
      </w:r>
      <w:r w:rsidRPr="007F0E13">
        <w:rPr>
          <w:rFonts w:ascii="Times New Roman" w:eastAsia="Times New Roman" w:hAnsi="Times New Roman" w:cs="Times New Roman"/>
          <w:sz w:val="28"/>
          <w:szCs w:val="28"/>
          <w:shd w:val="clear" w:color="auto" w:fill="FFFFFF"/>
        </w:rPr>
        <w:t>различают мясо крупного и мелкого рогатого скота, свиней, лошадей, оленей, буйволов, верблюдов, медведей, кроликов и др.</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Мясо</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b/>
          <w:bCs/>
          <w:i/>
          <w:iCs/>
          <w:sz w:val="28"/>
          <w:szCs w:val="28"/>
        </w:rPr>
        <w:t>крупного рогатого скота</w:t>
      </w:r>
      <w:r w:rsidRPr="007F0E13">
        <w:rPr>
          <w:rFonts w:ascii="Times New Roman" w:eastAsia="Times New Roman" w:hAnsi="Times New Roman" w:cs="Times New Roman"/>
          <w:i/>
          <w:iCs/>
          <w:sz w:val="28"/>
          <w:szCs w:val="28"/>
        </w:rPr>
        <w:t>, </w:t>
      </w:r>
      <w:r w:rsidRPr="007F0E13">
        <w:rPr>
          <w:rFonts w:ascii="Times New Roman" w:eastAsia="Times New Roman" w:hAnsi="Times New Roman" w:cs="Times New Roman"/>
          <w:sz w:val="28"/>
          <w:szCs w:val="28"/>
          <w:shd w:val="clear" w:color="auto" w:fill="FFFFFF"/>
        </w:rPr>
        <w:t>выпускаемое под наименованием «говядина», подразделяют по полу и возрасту животных.</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В состав мяса входят (в %): вода — 52 — 78; белки — 16— 21; жиры — 0,5 — 49; углеводы — 0,4 — 0,8; экстрактивные ве</w:t>
      </w:r>
      <w:r w:rsidRPr="007F0E13">
        <w:rPr>
          <w:rFonts w:ascii="Times New Roman" w:eastAsia="Times New Roman" w:hAnsi="Times New Roman" w:cs="Times New Roman"/>
          <w:sz w:val="28"/>
          <w:szCs w:val="28"/>
          <w:shd w:val="clear" w:color="auto" w:fill="FFFFFF"/>
        </w:rPr>
        <w:softHyphen/>
        <w:t>щества — 2,5 — 3; минеральные вещества — 0,7 — 1,3; ферменты, витамины и др.</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На химический состав мяса оказывает влияние вид и порода скота, его пол, возраст, упитанность и другие факторы.</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Замораживание приводит к изменению физико-химических, морфологических, биохимических свойств, а также к гибели микроорганизмов. Особенности изменения свойств мяса и мясопродуктов при замораживании определяются фазовым переходом воды в лед и повышением концентрации веществ, растворенных в жидкой фазе. Процесс кристаллизации приводит к изменению физических характеристик мясных систем. Мясной сок начинает замерзать при температуре -0,6...1,2 °С. Размер, форма и распределение кристаллов льда в мясе зависят от условий замораживания, его исходных свойств. При медленном замораживании образуются крупные кристаллы вне клеток, и в результате диффузии влаги и фазового перехода воды изменяется первоначальное соотношение объемов межклеточного и внутриклеточного пространства. Объем воды увеличивается примерно на 10 %, и образовавшиеся в межклеточном пространстве кристаллики оказывают на клетки механическое давление.</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Быстрое замораживание предотвращает значительное диффузионное перераспределение влаги и растворенных веществ, что способствует образованию мелких, равномерно распределенных кристаллов. Во время быстрого замораживания кристаллизация начинается в межклеточном пространстве, но отвод теплоты совершается быстрее, чем диффузия влаги из клеток.</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Характер кристаллообразования зависит также от глубины автолиза мяса, поступающего на замораживание. Замораживание мяса на ранних стадиях автолиза приводит к образованию мелких кристаллов льда внутри мышечного </w:t>
      </w:r>
      <w:r w:rsidRPr="007F0E13">
        <w:rPr>
          <w:rFonts w:ascii="Times New Roman" w:eastAsia="Times New Roman" w:hAnsi="Times New Roman" w:cs="Times New Roman"/>
          <w:sz w:val="28"/>
          <w:szCs w:val="28"/>
          <w:shd w:val="clear" w:color="auto" w:fill="FFFFFF"/>
        </w:rPr>
        <w:lastRenderedPageBreak/>
        <w:t>волокна. Изменение состояния миофибриллярных белков к моменту посмертного окоченения мяса, резкое уменьшение их гидратации приводят к кристаллизации влаги вне и внутри мышечного волокна. На последующих стадиях автолиза кристаллы льда образуются главным образом между мышечными волокнами.</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Особенности развития физико-химических и биохимических процессов при замораживании пищевых продуктов обусловлены не только понижением температур, но и связаны с увеличением концентрации компонентов в жидкой фазе, высвобождением ферментов вследствие нарушения структурных клеточных образований.</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Понижение температуры с -2 до -8 °С приводит к существенному увеличению содержания веществ, растворимых в воде. В этих условиях весьма вероятно повышение скорости некоторых реакций, в том числе окисления липидов, поэтому скорость замораживания в этом диапазоне температур должна быть максимальной.</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Денатурация и агрегация белков при замораживании связаны с повреждающим действием солей повышенных концентраций в тканевых растворах и обусловлены ослаблением водородных связей в макромолекулах.</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Скорость замораживания влияет на гистологию мышечной ткани мяса. При медленном замораживании количество вытекшего сока больше, так как вследствие дегидратации клеток возрастает ионная концентрация и белки повреждаются. Поскольку белки мяса при замораживании денатурированы, их способность к набуханию и удерживанию воды понижена, в результате чего после оттаивания мышечные волокна не могут адсорбировать освободившуюся жидкость. На количество вытекающего сока при размораживании мяса влияют состояние автолиза, продолжительность хранения мяса перед замораживанием.</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Негативные последствия на качество мяса и мясопродуктов при хранении в замороженном состоянии могут оказать рекристаллизация и сублимация льда, развитие окислительных реакций, </w:t>
      </w:r>
      <w:proofErr w:type="spellStart"/>
      <w:r w:rsidRPr="007F0E13">
        <w:rPr>
          <w:rFonts w:ascii="Times New Roman" w:eastAsia="Times New Roman" w:hAnsi="Times New Roman" w:cs="Times New Roman"/>
          <w:sz w:val="28"/>
          <w:szCs w:val="28"/>
          <w:shd w:val="clear" w:color="auto" w:fill="FFFFFF"/>
        </w:rPr>
        <w:t>конформационные</w:t>
      </w:r>
      <w:proofErr w:type="spellEnd"/>
      <w:r w:rsidRPr="007F0E13">
        <w:rPr>
          <w:rFonts w:ascii="Times New Roman" w:eastAsia="Times New Roman" w:hAnsi="Times New Roman" w:cs="Times New Roman"/>
          <w:sz w:val="28"/>
          <w:szCs w:val="28"/>
          <w:shd w:val="clear" w:color="auto" w:fill="FFFFFF"/>
        </w:rPr>
        <w:t xml:space="preserve"> и агрегационные изменения белков. Интенсивность этих процессов зависит от состава и свойств продукта, температуры и продолжительности хранения, наличия и характера упаковки.</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Преимущества быстрого замораживания могут быть сведены до минимума в результате процесса рекристаллизации, т. е. </w:t>
      </w:r>
      <w:proofErr w:type="spellStart"/>
      <w:r w:rsidRPr="007F0E13">
        <w:rPr>
          <w:rFonts w:ascii="Times New Roman" w:eastAsia="Times New Roman" w:hAnsi="Times New Roman" w:cs="Times New Roman"/>
          <w:sz w:val="28"/>
          <w:szCs w:val="28"/>
          <w:shd w:val="clear" w:color="auto" w:fill="FFFFFF"/>
        </w:rPr>
        <w:t>увеличе</w:t>
      </w:r>
      <w:proofErr w:type="spellEnd"/>
      <w:r w:rsidRPr="007F0E13">
        <w:rPr>
          <w:rFonts w:ascii="Times New Roman" w:eastAsia="Times New Roman" w:hAnsi="Times New Roman" w:cs="Times New Roman"/>
          <w:sz w:val="28"/>
          <w:szCs w:val="28"/>
          <w:shd w:val="clear" w:color="auto" w:fill="FFFFFF"/>
        </w:rPr>
        <w:t xml:space="preserve">- </w:t>
      </w:r>
      <w:proofErr w:type="spellStart"/>
      <w:r w:rsidRPr="007F0E13">
        <w:rPr>
          <w:rFonts w:ascii="Times New Roman" w:eastAsia="Times New Roman" w:hAnsi="Times New Roman" w:cs="Times New Roman"/>
          <w:sz w:val="28"/>
          <w:szCs w:val="28"/>
          <w:shd w:val="clear" w:color="auto" w:fill="FFFFFF"/>
        </w:rPr>
        <w:t>ния</w:t>
      </w:r>
      <w:proofErr w:type="spellEnd"/>
      <w:r w:rsidRPr="007F0E13">
        <w:rPr>
          <w:rFonts w:ascii="Times New Roman" w:eastAsia="Times New Roman" w:hAnsi="Times New Roman" w:cs="Times New Roman"/>
          <w:sz w:val="28"/>
          <w:szCs w:val="28"/>
          <w:shd w:val="clear" w:color="auto" w:fill="FFFFFF"/>
        </w:rPr>
        <w:t xml:space="preserve"> размеров кристаллов льда при хранении. Образование крупных кристаллов льда в результате рекристаллизации неизбежно при колебании температуры при хранении. Рекристаллизация отрицательно действует на качество мяса и мясопродуктов, так как происходят деформация и разрыв клеток, увеличиваются потери мясного сока при размораживании.</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b/>
          <w:bCs/>
          <w:sz w:val="28"/>
          <w:szCs w:val="28"/>
        </w:rPr>
        <w:t>2. Оценка качества и формирование партий сырья и готовой продукции</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b/>
          <w:bCs/>
          <w:sz w:val="28"/>
          <w:szCs w:val="28"/>
        </w:rPr>
        <w:lastRenderedPageBreak/>
        <w:t>Говядина. </w:t>
      </w:r>
      <w:r w:rsidRPr="007F0E13">
        <w:rPr>
          <w:rFonts w:ascii="Times New Roman" w:eastAsia="Times New Roman" w:hAnsi="Times New Roman" w:cs="Times New Roman"/>
          <w:sz w:val="28"/>
          <w:szCs w:val="28"/>
          <w:shd w:val="clear" w:color="auto" w:fill="FFFFFF"/>
        </w:rPr>
        <w:t>Туши крупного рогатого скота подразделяют на три категории (ГОСТ 779):</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i/>
          <w:iCs/>
          <w:sz w:val="28"/>
          <w:szCs w:val="28"/>
        </w:rPr>
        <w:t>1 категория. </w:t>
      </w:r>
      <w:r w:rsidRPr="007F0E13">
        <w:rPr>
          <w:rFonts w:ascii="Times New Roman" w:eastAsia="Times New Roman" w:hAnsi="Times New Roman" w:cs="Times New Roman"/>
          <w:sz w:val="28"/>
          <w:szCs w:val="28"/>
          <w:shd w:val="clear" w:color="auto" w:fill="FFFFFF"/>
        </w:rPr>
        <w:t xml:space="preserve">У туш взрослого скота мышцы развиты хорошо, остистые отростки, седалищные бугры, </w:t>
      </w:r>
      <w:proofErr w:type="spellStart"/>
      <w:r w:rsidRPr="007F0E13">
        <w:rPr>
          <w:rFonts w:ascii="Times New Roman" w:eastAsia="Times New Roman" w:hAnsi="Times New Roman" w:cs="Times New Roman"/>
          <w:sz w:val="28"/>
          <w:szCs w:val="28"/>
          <w:shd w:val="clear" w:color="auto" w:fill="FFFFFF"/>
        </w:rPr>
        <w:t>маклоки</w:t>
      </w:r>
      <w:proofErr w:type="spellEnd"/>
      <w:r w:rsidRPr="007F0E13">
        <w:rPr>
          <w:rFonts w:ascii="Times New Roman" w:eastAsia="Times New Roman" w:hAnsi="Times New Roman" w:cs="Times New Roman"/>
          <w:sz w:val="28"/>
          <w:szCs w:val="28"/>
          <w:shd w:val="clear" w:color="auto" w:fill="FFFFFF"/>
        </w:rPr>
        <w:t xml:space="preserve"> несколько выделяются, подкожный жир покрывает тушу от седалищных бугров до 8-го ребра (иногда не полностью), с небольшими участками жира в области шеи, лопаток, бедер, паха и таза.</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i/>
          <w:iCs/>
          <w:sz w:val="28"/>
          <w:szCs w:val="28"/>
        </w:rPr>
        <w:t>2 категория. </w:t>
      </w:r>
      <w:r w:rsidRPr="007F0E13">
        <w:rPr>
          <w:rFonts w:ascii="Times New Roman" w:eastAsia="Times New Roman" w:hAnsi="Times New Roman" w:cs="Times New Roman"/>
          <w:sz w:val="28"/>
          <w:szCs w:val="28"/>
          <w:shd w:val="clear" w:color="auto" w:fill="FFFFFF"/>
        </w:rPr>
        <w:t xml:space="preserve">У туш взрослого скота мышцы развиты удовлетворительно (бедра имеют впадины), выступают остистые отростки, седалищные бугры, </w:t>
      </w:r>
      <w:proofErr w:type="spellStart"/>
      <w:r w:rsidRPr="007F0E13">
        <w:rPr>
          <w:rFonts w:ascii="Times New Roman" w:eastAsia="Times New Roman" w:hAnsi="Times New Roman" w:cs="Times New Roman"/>
          <w:sz w:val="28"/>
          <w:szCs w:val="28"/>
          <w:shd w:val="clear" w:color="auto" w:fill="FFFFFF"/>
        </w:rPr>
        <w:t>маклоки</w:t>
      </w:r>
      <w:proofErr w:type="spellEnd"/>
      <w:r w:rsidRPr="007F0E13">
        <w:rPr>
          <w:rFonts w:ascii="Times New Roman" w:eastAsia="Times New Roman" w:hAnsi="Times New Roman" w:cs="Times New Roman"/>
          <w:sz w:val="28"/>
          <w:szCs w:val="28"/>
          <w:shd w:val="clear" w:color="auto" w:fill="FFFFFF"/>
        </w:rPr>
        <w:t>. Подкожный жир в виде небольших участков отмечается в области седалищных бугров, поясницы и последних ребер.</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Туши быков классифицируют следующим образом:</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i/>
          <w:iCs/>
          <w:sz w:val="28"/>
          <w:szCs w:val="28"/>
        </w:rPr>
        <w:t>1 категория. </w:t>
      </w:r>
      <w:r w:rsidRPr="007F0E13">
        <w:rPr>
          <w:rFonts w:ascii="Times New Roman" w:eastAsia="Times New Roman" w:hAnsi="Times New Roman" w:cs="Times New Roman"/>
          <w:sz w:val="28"/>
          <w:szCs w:val="28"/>
          <w:shd w:val="clear" w:color="auto" w:fill="FFFFFF"/>
        </w:rPr>
        <w:t>Мышцы развиты хорошо, лопатки и бедра выпуклые, остистые отростки позвонков не выступают.</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2</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i/>
          <w:iCs/>
          <w:sz w:val="28"/>
          <w:szCs w:val="28"/>
        </w:rPr>
        <w:t>категория. </w:t>
      </w:r>
      <w:r w:rsidRPr="007F0E13">
        <w:rPr>
          <w:rFonts w:ascii="Times New Roman" w:eastAsia="Times New Roman" w:hAnsi="Times New Roman" w:cs="Times New Roman"/>
          <w:sz w:val="28"/>
          <w:szCs w:val="28"/>
          <w:shd w:val="clear" w:color="auto" w:fill="FFFFFF"/>
        </w:rPr>
        <w:t>Мышцы развиты удовлетворительно, лопатки и бедра выполнены недостаточно, остистые отростки выступают.</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Туши коров-первотелок и молодняка 3-го класса подразделяют так (низшие пределы):</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i/>
          <w:iCs/>
          <w:sz w:val="28"/>
          <w:szCs w:val="28"/>
        </w:rPr>
        <w:t>1 категория. </w:t>
      </w:r>
      <w:r w:rsidRPr="007F0E13">
        <w:rPr>
          <w:rFonts w:ascii="Times New Roman" w:eastAsia="Times New Roman" w:hAnsi="Times New Roman" w:cs="Times New Roman"/>
          <w:sz w:val="28"/>
          <w:szCs w:val="28"/>
          <w:shd w:val="clear" w:color="auto" w:fill="FFFFFF"/>
        </w:rPr>
        <w:t xml:space="preserve">Мышцы развиты хорошо, лопатки не имеют впадин, остистые отростки позвонков, седалищные бугры и </w:t>
      </w:r>
      <w:proofErr w:type="spellStart"/>
      <w:r w:rsidRPr="007F0E13">
        <w:rPr>
          <w:rFonts w:ascii="Times New Roman" w:eastAsia="Times New Roman" w:hAnsi="Times New Roman" w:cs="Times New Roman"/>
          <w:sz w:val="28"/>
          <w:szCs w:val="28"/>
          <w:shd w:val="clear" w:color="auto" w:fill="FFFFFF"/>
        </w:rPr>
        <w:t>маклоки</w:t>
      </w:r>
      <w:proofErr w:type="spellEnd"/>
      <w:r w:rsidRPr="007F0E13">
        <w:rPr>
          <w:rFonts w:ascii="Times New Roman" w:eastAsia="Times New Roman" w:hAnsi="Times New Roman" w:cs="Times New Roman"/>
          <w:sz w:val="28"/>
          <w:szCs w:val="28"/>
          <w:shd w:val="clear" w:color="auto" w:fill="FFFFFF"/>
        </w:rPr>
        <w:t xml:space="preserve"> слегка выступают, жировые отложения прощупываются у основания хвоста и на верхней части бедер (внутренняя сторона).</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2</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i/>
          <w:iCs/>
          <w:sz w:val="28"/>
          <w:szCs w:val="28"/>
        </w:rPr>
        <w:t>категория. </w:t>
      </w:r>
      <w:r w:rsidRPr="007F0E13">
        <w:rPr>
          <w:rFonts w:ascii="Times New Roman" w:eastAsia="Times New Roman" w:hAnsi="Times New Roman" w:cs="Times New Roman"/>
          <w:sz w:val="28"/>
          <w:szCs w:val="28"/>
          <w:shd w:val="clear" w:color="auto" w:fill="FFFFFF"/>
        </w:rPr>
        <w:t xml:space="preserve">Мышцы развиты удовлетворительно, бедра имеют впадины, остистые отростки позвонков, седалищные бугры, </w:t>
      </w:r>
      <w:proofErr w:type="spellStart"/>
      <w:r w:rsidRPr="007F0E13">
        <w:rPr>
          <w:rFonts w:ascii="Times New Roman" w:eastAsia="Times New Roman" w:hAnsi="Times New Roman" w:cs="Times New Roman"/>
          <w:sz w:val="28"/>
          <w:szCs w:val="28"/>
          <w:shd w:val="clear" w:color="auto" w:fill="FFFFFF"/>
        </w:rPr>
        <w:t>маклоки</w:t>
      </w:r>
      <w:proofErr w:type="spellEnd"/>
      <w:r w:rsidRPr="007F0E13">
        <w:rPr>
          <w:rFonts w:ascii="Times New Roman" w:eastAsia="Times New Roman" w:hAnsi="Times New Roman" w:cs="Times New Roman"/>
          <w:sz w:val="28"/>
          <w:szCs w:val="28"/>
          <w:shd w:val="clear" w:color="auto" w:fill="FFFFFF"/>
        </w:rPr>
        <w:t xml:space="preserve"> выступают отчетливо, жировые отложения могут отсутствовать.</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Туши телят-молочников (низшие пределы):</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i/>
          <w:iCs/>
          <w:sz w:val="28"/>
          <w:szCs w:val="28"/>
        </w:rPr>
        <w:t>1 категория. </w:t>
      </w:r>
      <w:r w:rsidRPr="007F0E13">
        <w:rPr>
          <w:rFonts w:ascii="Times New Roman" w:eastAsia="Times New Roman" w:hAnsi="Times New Roman" w:cs="Times New Roman"/>
          <w:sz w:val="28"/>
          <w:szCs w:val="28"/>
          <w:shd w:val="clear" w:color="auto" w:fill="FFFFFF"/>
        </w:rPr>
        <w:t>Мышцы развиты удовлетворительно, цвет их розово-молочный, бедра выполнены, жир откладывается в области почек. В тазовой части, на ребрах, бедрах остистые отростки позвон</w:t>
      </w:r>
      <w:r w:rsidRPr="007F0E13">
        <w:rPr>
          <w:rFonts w:ascii="Times New Roman" w:eastAsia="Times New Roman" w:hAnsi="Times New Roman" w:cs="Times New Roman"/>
          <w:sz w:val="28"/>
          <w:szCs w:val="28"/>
          <w:shd w:val="clear" w:color="auto" w:fill="FFFFFF"/>
        </w:rPr>
        <w:softHyphen/>
        <w:t>ков не выступают.</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i/>
          <w:iCs/>
          <w:sz w:val="28"/>
          <w:szCs w:val="28"/>
        </w:rPr>
        <w:t>2 категория. </w:t>
      </w:r>
      <w:r w:rsidRPr="007F0E13">
        <w:rPr>
          <w:rFonts w:ascii="Times New Roman" w:eastAsia="Times New Roman" w:hAnsi="Times New Roman" w:cs="Times New Roman"/>
          <w:sz w:val="28"/>
          <w:szCs w:val="28"/>
          <w:shd w:val="clear" w:color="auto" w:fill="FFFFFF"/>
        </w:rPr>
        <w:t xml:space="preserve">Животные, получавшие подкормку (низшие пределы): мышцы развиты менее удовлетворительно, </w:t>
      </w:r>
      <w:proofErr w:type="spellStart"/>
      <w:r w:rsidRPr="007F0E13">
        <w:rPr>
          <w:rFonts w:ascii="Times New Roman" w:eastAsia="Times New Roman" w:hAnsi="Times New Roman" w:cs="Times New Roman"/>
          <w:sz w:val="28"/>
          <w:szCs w:val="28"/>
          <w:shd w:val="clear" w:color="auto" w:fill="FFFFFF"/>
        </w:rPr>
        <w:t>розового</w:t>
      </w:r>
      <w:proofErr w:type="spellEnd"/>
      <w:r w:rsidRPr="007F0E13">
        <w:rPr>
          <w:rFonts w:ascii="Times New Roman" w:eastAsia="Times New Roman" w:hAnsi="Times New Roman" w:cs="Times New Roman"/>
          <w:sz w:val="28"/>
          <w:szCs w:val="28"/>
          <w:shd w:val="clear" w:color="auto" w:fill="FFFFFF"/>
        </w:rPr>
        <w:t xml:space="preserve"> цвета, с небольшими отложениями жира в области почек, тазовой полости, местами на пояснице и крестце, остистые отростки слегка выступают.</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Туши крупного рогатого скота, по упитанности не соответствующие требованиям II категории, относят к тощим.</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По термическому состоянию мясо всех видов животных делится на</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b/>
          <w:bCs/>
          <w:sz w:val="28"/>
          <w:szCs w:val="28"/>
        </w:rPr>
        <w:t>охлажденное</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до температуры в толще мышц 0...4 °С;</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b/>
          <w:bCs/>
          <w:sz w:val="28"/>
          <w:szCs w:val="28"/>
        </w:rPr>
        <w:t>замороженное</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до температуры в толще мышц не выше -8 °С; подмороженное – температура в бедре на глубине 1 см составляет-3...-5 °С</w:t>
      </w:r>
      <w:r w:rsidRPr="007F0E13">
        <w:rPr>
          <w:rFonts w:ascii="Times New Roman" w:eastAsia="Times New Roman" w:hAnsi="Times New Roman" w:cs="Times New Roman"/>
          <w:b/>
          <w:bCs/>
          <w:sz w:val="28"/>
          <w:szCs w:val="28"/>
        </w:rPr>
        <w:t> , остывшее</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охлажденное после разделки туш до температуры не выше 12 °С (для кроликов не выше 25 °С).</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В мясной промышленности также выделяют парное мясо. Оно используется в производстве сосисок, сарделек, вареных колбас, но в реализацию не поступает.</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i/>
          <w:iCs/>
          <w:sz w:val="28"/>
          <w:szCs w:val="28"/>
        </w:rPr>
        <w:lastRenderedPageBreak/>
        <w:t>Мороженое мясо </w:t>
      </w:r>
      <w:r w:rsidRPr="007F0E13">
        <w:rPr>
          <w:rFonts w:ascii="Times New Roman" w:eastAsia="Times New Roman" w:hAnsi="Times New Roman" w:cs="Times New Roman"/>
          <w:sz w:val="28"/>
          <w:szCs w:val="28"/>
          <w:shd w:val="clear" w:color="auto" w:fill="FFFFFF"/>
        </w:rPr>
        <w:t>имеет температуру не выше -6°С. Замораживают мясо двухфазным и однофазным способами.</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Сущность двухфазного способа замораживания состоит в том, что мясо сначала охлаждают, а затем замораживают в морозильных камерах при температуре от -20 до -35°С (быстрое замораживание) и от -18 до -23°С (медленное замораживание). В быстрозамороженном мясе образуются мелкие кристаллы льда, которые равномерно распределяются по всей мы</w:t>
      </w:r>
      <w:r w:rsidRPr="007F0E13">
        <w:rPr>
          <w:rFonts w:ascii="Times New Roman" w:eastAsia="Times New Roman" w:hAnsi="Times New Roman" w:cs="Times New Roman"/>
          <w:sz w:val="28"/>
          <w:szCs w:val="28"/>
          <w:shd w:val="clear" w:color="auto" w:fill="FFFFFF"/>
        </w:rPr>
        <w:softHyphen/>
        <w:t>шечной ткани в межклеточном пространстве и в клетках), не нарушая ее структуру. Мясной сок, выделяющийся при размораживании такого мяса, быстро поглощается тканями, поэтому потери питательных веществ невелики.</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При медленном замораживании в межклеточном пространстве образуются крупные кристаллы льда, разрушающие клетки мышечной ткани. При размораживании товарный вид такого мяса ухудшается и несколько снижается его пищевая ценность, так как вытекает мясной сок, содержащий питательные вещества.</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При однофазном способе замораживания мясные туши в парном состоянии замораживают в морозильных камерах при температуре от —30 до —35°С. В тканях мяса образуется множество мелких кристаллов льда, не нарушающих строение клеток, поэтому при размораживании первоначальные свойства мяса хорошо восстанавливаются. Мясо, замороженное однофазным способом, имеет более высокие вкусовые и пищевые достоинства, чем мясо двухфазного способа замораживания. Однофазный способ замораживания — перспективный, экономически выгодный, так как время замораживания сокращается вдвое и составляет 24…30 ч.</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При подготовке КРС для убоя должны соблюдаться определенные требования, касающиеся упитанности и классификации, согласно ГОСТ 5110-87. При этом животные по состоянию здоровья должны соответствовать требованиям действующего ветеринарного законодательства.</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КРС и буйволы подразделяются в зависимости от возраста и пола на следующие группы:</w:t>
      </w:r>
    </w:p>
    <w:p w:rsidR="00E564F6"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sym w:font="Symbol" w:char="F0B7"/>
      </w:r>
      <w:r w:rsidRPr="007F0E13">
        <w:rPr>
          <w:rFonts w:ascii="Times New Roman" w:eastAsia="Times New Roman" w:hAnsi="Times New Roman" w:cs="Times New Roman"/>
          <w:sz w:val="28"/>
          <w:szCs w:val="28"/>
          <w:shd w:val="clear" w:color="auto" w:fill="FFFFFF"/>
        </w:rPr>
        <w:t>1-я группа — волы и коровы;</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sym w:font="Symbol" w:char="F0B7"/>
      </w:r>
      <w:r w:rsidRPr="007F0E13">
        <w:rPr>
          <w:rFonts w:ascii="Times New Roman" w:eastAsia="Times New Roman" w:hAnsi="Times New Roman" w:cs="Times New Roman"/>
          <w:sz w:val="28"/>
          <w:szCs w:val="28"/>
        </w:rPr>
        <w:t>2-я группа — быки (бугаи);</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sym w:font="Symbol" w:char="F0B7"/>
      </w:r>
      <w:r w:rsidRPr="007F0E13">
        <w:rPr>
          <w:rFonts w:ascii="Times New Roman" w:eastAsia="Times New Roman" w:hAnsi="Times New Roman" w:cs="Times New Roman"/>
          <w:sz w:val="28"/>
          <w:szCs w:val="28"/>
        </w:rPr>
        <w:t xml:space="preserve">3-я группа — молодняк (телки, нетели, бычки и кастраты от 3 </w:t>
      </w:r>
      <w:proofErr w:type="spellStart"/>
      <w:r w:rsidRPr="007F0E13">
        <w:rPr>
          <w:rFonts w:ascii="Times New Roman" w:eastAsia="Times New Roman" w:hAnsi="Times New Roman" w:cs="Times New Roman"/>
          <w:sz w:val="28"/>
          <w:szCs w:val="28"/>
        </w:rPr>
        <w:t>мес</w:t>
      </w:r>
      <w:proofErr w:type="spellEnd"/>
      <w:r w:rsidRPr="007F0E13">
        <w:rPr>
          <w:rFonts w:ascii="Times New Roman" w:eastAsia="Times New Roman" w:hAnsi="Times New Roman" w:cs="Times New Roman"/>
          <w:sz w:val="28"/>
          <w:szCs w:val="28"/>
        </w:rPr>
        <w:t xml:space="preserve"> до 3 лет);</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sym w:font="Symbol" w:char="F0B7"/>
      </w:r>
      <w:r w:rsidRPr="007F0E13">
        <w:rPr>
          <w:rFonts w:ascii="Times New Roman" w:eastAsia="Times New Roman" w:hAnsi="Times New Roman" w:cs="Times New Roman"/>
          <w:sz w:val="28"/>
          <w:szCs w:val="28"/>
        </w:rPr>
        <w:t>4-я группа — телята от 14 дней до 3 месяцев.</w:t>
      </w:r>
    </w:p>
    <w:p w:rsidR="00E564F6"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По степени упитанности подразделяют:</w:t>
      </w:r>
    </w:p>
    <w:p w:rsidR="00E564F6" w:rsidRPr="007F0E13" w:rsidRDefault="00E564F6" w:rsidP="00E564F6">
      <w:pPr>
        <w:numPr>
          <w:ilvl w:val="0"/>
          <w:numId w:val="21"/>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волов, коров — на три категории: высшую, среднюю и </w:t>
      </w:r>
      <w:proofErr w:type="spellStart"/>
      <w:r w:rsidRPr="007F0E13">
        <w:rPr>
          <w:rFonts w:ascii="Times New Roman" w:eastAsia="Times New Roman" w:hAnsi="Times New Roman" w:cs="Times New Roman"/>
          <w:sz w:val="28"/>
          <w:szCs w:val="28"/>
        </w:rPr>
        <w:t>нижесреднюю</w:t>
      </w:r>
      <w:proofErr w:type="spellEnd"/>
      <w:r w:rsidRPr="007F0E13">
        <w:rPr>
          <w:rFonts w:ascii="Times New Roman" w:eastAsia="Times New Roman" w:hAnsi="Times New Roman" w:cs="Times New Roman"/>
          <w:sz w:val="28"/>
          <w:szCs w:val="28"/>
        </w:rPr>
        <w:t>;</w:t>
      </w:r>
    </w:p>
    <w:p w:rsidR="00E564F6" w:rsidRPr="007F0E13" w:rsidRDefault="00E564F6" w:rsidP="00E564F6">
      <w:pPr>
        <w:numPr>
          <w:ilvl w:val="0"/>
          <w:numId w:val="21"/>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быков (бугаев) — на первую и вторую категории;</w:t>
      </w:r>
    </w:p>
    <w:p w:rsidR="00E564F6" w:rsidRPr="007F0E13" w:rsidRDefault="00E564F6" w:rsidP="00E564F6">
      <w:pPr>
        <w:numPr>
          <w:ilvl w:val="0"/>
          <w:numId w:val="21"/>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молодняк КРС и буйволов — на высшую, среднюю и </w:t>
      </w:r>
      <w:proofErr w:type="spellStart"/>
      <w:r w:rsidRPr="007F0E13">
        <w:rPr>
          <w:rFonts w:ascii="Times New Roman" w:eastAsia="Times New Roman" w:hAnsi="Times New Roman" w:cs="Times New Roman"/>
          <w:sz w:val="28"/>
          <w:szCs w:val="28"/>
        </w:rPr>
        <w:t>нижесреднюю</w:t>
      </w:r>
      <w:proofErr w:type="spellEnd"/>
      <w:r w:rsidRPr="007F0E13">
        <w:rPr>
          <w:rFonts w:ascii="Times New Roman" w:eastAsia="Times New Roman" w:hAnsi="Times New Roman" w:cs="Times New Roman"/>
          <w:sz w:val="28"/>
          <w:szCs w:val="28"/>
        </w:rPr>
        <w:t>;</w:t>
      </w:r>
    </w:p>
    <w:p w:rsidR="00E564F6" w:rsidRPr="007F0E13" w:rsidRDefault="00E564F6" w:rsidP="00E564F6">
      <w:pPr>
        <w:numPr>
          <w:ilvl w:val="0"/>
          <w:numId w:val="21"/>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телят — на первую и вторую категории.</w:t>
      </w:r>
    </w:p>
    <w:p w:rsidR="00E564F6" w:rsidRPr="007F0E13" w:rsidRDefault="00E564F6" w:rsidP="00E564F6">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lastRenderedPageBreak/>
        <w:t>К каждой из указанных выше групп предъявляют определенные требования, отраженные в стандарте.</w:t>
      </w:r>
    </w:p>
    <w:p w:rsidR="00E564F6" w:rsidRPr="007F0E13" w:rsidRDefault="00E564F6" w:rsidP="00E564F6">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Решение по классификации и упитанности животных принимает ветеринарная служба. При возникновении спорных вопросов осуществляют контрольный убой. В этом </w:t>
      </w:r>
      <w:proofErr w:type="spellStart"/>
      <w:r w:rsidRPr="007F0E13">
        <w:rPr>
          <w:rFonts w:ascii="Times New Roman" w:eastAsia="Times New Roman" w:hAnsi="Times New Roman" w:cs="Times New Roman"/>
          <w:sz w:val="28"/>
          <w:szCs w:val="28"/>
          <w:shd w:val="clear" w:color="auto" w:fill="FFFFFF"/>
        </w:rPr>
        <w:t>случаe</w:t>
      </w:r>
      <w:proofErr w:type="spellEnd"/>
      <w:r w:rsidRPr="007F0E13">
        <w:rPr>
          <w:rFonts w:ascii="Times New Roman" w:eastAsia="Times New Roman" w:hAnsi="Times New Roman" w:cs="Times New Roman"/>
          <w:sz w:val="28"/>
          <w:szCs w:val="28"/>
          <w:shd w:val="clear" w:color="auto" w:fill="FFFFFF"/>
        </w:rPr>
        <w:t xml:space="preserve"> проводят экспертизу мяса согласно характеристикам, обозначенным в ГОСТ 5110-87.</w:t>
      </w:r>
    </w:p>
    <w:p w:rsidR="00E564F6" w:rsidRPr="007F0E13" w:rsidRDefault="00E564F6" w:rsidP="00E564F6">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Использование говядины для розничной торговли, предприятий общественного питания, промышленной переработки на пищевые цели определяется в соответствии с требованиями ГОСТ 779-87. Мясо должно поступать в реализацию в виде продольных полутуш или четвертин, без вырезки внутренних пояснично-подвздошных мышц. Разделку мяса молодых животных производят при массе полутуш не менее 100 кг.</w:t>
      </w:r>
    </w:p>
    <w:p w:rsidR="00E564F6" w:rsidRPr="007F0E13" w:rsidRDefault="00E564F6" w:rsidP="00E564F6">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По упитанности мясо разделяют на говядину первой категории и говядину второй категории. В мясе, поступающем на реализацию, промышленную переработку или хранение, </w:t>
      </w:r>
      <w:proofErr w:type="spellStart"/>
      <w:r w:rsidRPr="007F0E13">
        <w:rPr>
          <w:rFonts w:ascii="Times New Roman" w:eastAsia="Times New Roman" w:hAnsi="Times New Roman" w:cs="Times New Roman"/>
          <w:sz w:val="28"/>
          <w:szCs w:val="28"/>
          <w:shd w:val="clear" w:color="auto" w:fill="FFFFFF"/>
        </w:rPr>
        <w:t>недопускается</w:t>
      </w:r>
      <w:proofErr w:type="spellEnd"/>
      <w:r w:rsidRPr="007F0E13">
        <w:rPr>
          <w:rFonts w:ascii="Times New Roman" w:eastAsia="Times New Roman" w:hAnsi="Times New Roman" w:cs="Times New Roman"/>
          <w:sz w:val="28"/>
          <w:szCs w:val="28"/>
          <w:shd w:val="clear" w:color="auto" w:fill="FFFFFF"/>
        </w:rPr>
        <w:t xml:space="preserve"> наличие:</w:t>
      </w:r>
    </w:p>
    <w:p w:rsidR="00E564F6" w:rsidRPr="007F0E13" w:rsidRDefault="00E564F6" w:rsidP="00E564F6">
      <w:pPr>
        <w:numPr>
          <w:ilvl w:val="0"/>
          <w:numId w:val="22"/>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остатков внутренних органов, сгустков крови, бахромок, загрязнения;</w:t>
      </w:r>
    </w:p>
    <w:p w:rsidR="00E564F6" w:rsidRPr="007F0E13" w:rsidRDefault="00E564F6" w:rsidP="00E564F6">
      <w:pPr>
        <w:numPr>
          <w:ilvl w:val="0"/>
          <w:numId w:val="22"/>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льда и снега на замороженных и подмороженных полутушах и четвертинах;</w:t>
      </w:r>
    </w:p>
    <w:p w:rsidR="00E564F6" w:rsidRPr="007F0E13" w:rsidRDefault="00E564F6" w:rsidP="00E564F6">
      <w:pPr>
        <w:numPr>
          <w:ilvl w:val="0"/>
          <w:numId w:val="22"/>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повреждений, кровоподтеков и </w:t>
      </w:r>
      <w:proofErr w:type="spellStart"/>
      <w:r w:rsidRPr="007F0E13">
        <w:rPr>
          <w:rFonts w:ascii="Times New Roman" w:eastAsia="Times New Roman" w:hAnsi="Times New Roman" w:cs="Times New Roman"/>
          <w:sz w:val="28"/>
          <w:szCs w:val="28"/>
        </w:rPr>
        <w:t>побитостей</w:t>
      </w:r>
      <w:proofErr w:type="spellEnd"/>
      <w:r w:rsidRPr="007F0E13">
        <w:rPr>
          <w:rFonts w:ascii="Times New Roman" w:eastAsia="Times New Roman" w:hAnsi="Times New Roman" w:cs="Times New Roman"/>
          <w:sz w:val="28"/>
          <w:szCs w:val="28"/>
        </w:rPr>
        <w:t>. Допускается наличие зачисток и срывов подкожного жира на площади, не превышающей 15 % поверхности.</w:t>
      </w:r>
    </w:p>
    <w:p w:rsidR="00E564F6" w:rsidRPr="007F0E13" w:rsidRDefault="00E564F6" w:rsidP="00E564F6">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Существуют критерии, по которым мясо не допускается к реализации в торговле, однако может быть использовано для промышленной переработки на пищевые цели:</w:t>
      </w:r>
    </w:p>
    <w:p w:rsidR="00E564F6" w:rsidRPr="007F0E13" w:rsidRDefault="00E564F6" w:rsidP="00E564F6">
      <w:pPr>
        <w:numPr>
          <w:ilvl w:val="0"/>
          <w:numId w:val="23"/>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мясо тощее;</w:t>
      </w:r>
    </w:p>
    <w:p w:rsidR="00E564F6" w:rsidRPr="007F0E13" w:rsidRDefault="00E564F6" w:rsidP="00E564F6">
      <w:pPr>
        <w:numPr>
          <w:ilvl w:val="0"/>
          <w:numId w:val="23"/>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мясо быков;</w:t>
      </w:r>
    </w:p>
    <w:p w:rsidR="00E564F6" w:rsidRPr="007F0E13" w:rsidRDefault="00E564F6" w:rsidP="00E564F6">
      <w:pPr>
        <w:numPr>
          <w:ilvl w:val="0"/>
          <w:numId w:val="23"/>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мясо с зачистками и срывами подкожного жира, превышающими 15 % поверхности полутуши, четвертины, а также с неправильным разделением по позвоночнику (допускается на предприятиях общественного питания);</w:t>
      </w:r>
    </w:p>
    <w:p w:rsidR="00E564F6" w:rsidRPr="007F0E13" w:rsidRDefault="00E564F6" w:rsidP="00E564F6">
      <w:pPr>
        <w:numPr>
          <w:ilvl w:val="0"/>
          <w:numId w:val="23"/>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мясо, замороженное более одного раза;</w:t>
      </w:r>
    </w:p>
    <w:p w:rsidR="00E564F6" w:rsidRPr="007F0E13" w:rsidRDefault="00E564F6" w:rsidP="00E564F6">
      <w:pPr>
        <w:numPr>
          <w:ilvl w:val="0"/>
          <w:numId w:val="23"/>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мясо свежее, но изменившее цвет в области шеи — потемневшее (допускается на предприятиях общественного питания);</w:t>
      </w:r>
    </w:p>
    <w:p w:rsidR="00E564F6" w:rsidRPr="007F0E13" w:rsidRDefault="00E564F6" w:rsidP="00E564F6">
      <w:pPr>
        <w:numPr>
          <w:ilvl w:val="0"/>
          <w:numId w:val="23"/>
        </w:numPr>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мясо подмороженное.</w:t>
      </w:r>
    </w:p>
    <w:p w:rsidR="00E564F6" w:rsidRPr="007F0E13" w:rsidRDefault="00E564F6" w:rsidP="00E564F6">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Согласно требованиям нормативного документа, говядину принимают партиями. Партией мяса называется любое его количество одной категории упитанности, одного вида термической обработки, оформленное одним ветеринарным свидетельством, одним удостоверением о качестве установленной формы.</w:t>
      </w:r>
    </w:p>
    <w:p w:rsidR="00E564F6" w:rsidRPr="007F0E13" w:rsidRDefault="00E564F6" w:rsidP="00E564F6">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Для реализации мяса в розничной торговле необходим сертификат соответствия или отметка о сертификации продукции на товарно-транспортной </w:t>
      </w:r>
      <w:r w:rsidRPr="007F0E13">
        <w:rPr>
          <w:rFonts w:ascii="Times New Roman" w:eastAsia="Times New Roman" w:hAnsi="Times New Roman" w:cs="Times New Roman"/>
          <w:sz w:val="28"/>
          <w:szCs w:val="28"/>
          <w:shd w:val="clear" w:color="auto" w:fill="FFFFFF"/>
        </w:rPr>
        <w:lastRenderedPageBreak/>
        <w:t>накладной. Возможно подтверждение факта сертификации путем нанесения знака соответствия на индивидуальную или транспортную упаковку.</w:t>
      </w:r>
    </w:p>
    <w:p w:rsidR="00E564F6" w:rsidRPr="007F0E13" w:rsidRDefault="00E564F6" w:rsidP="00E564F6">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Сплошной контроль осуществляют для определения категории и массы говядины. Выборочный контроль проводят для измерения температуры: от каждой партии отбирают не менее четырех полутуш или четвертин. При неудовлетворительных результатах проводят удвоенную выборку, итоги повторных испытаний распространяют на всю партию.</w:t>
      </w:r>
    </w:p>
    <w:p w:rsidR="00E564F6" w:rsidRPr="007F0E13" w:rsidRDefault="00E564F6" w:rsidP="00E564F6">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При возникновении сомнений в свежести мяса производят отбор проб и исследования по ГОСТ 7269-79, ГОСТ 23392-78, ГОСТ 19496-93, в том числе бактериологические исследования — по ГОСТ 21237-75.</w:t>
      </w:r>
    </w:p>
    <w:p w:rsidR="00E564F6" w:rsidRPr="007F0E13" w:rsidRDefault="00E564F6" w:rsidP="00E564F6">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Для измерения температуры используют стеклянный не ртутный термометр, вмонтированный в металлическую оправу.</w:t>
      </w:r>
      <w:r w:rsidRPr="007F0E13">
        <w:rPr>
          <w:rFonts w:ascii="Times New Roman" w:eastAsia="Times New Roman" w:hAnsi="Times New Roman" w:cs="Times New Roman"/>
          <w:sz w:val="28"/>
          <w:szCs w:val="28"/>
        </w:rPr>
        <w:t> </w:t>
      </w:r>
    </w:p>
    <w:p w:rsidR="00E564F6" w:rsidRPr="007F0E13" w:rsidRDefault="00E564F6" w:rsidP="00E564F6">
      <w:pPr>
        <w:spacing w:after="0" w:line="240" w:lineRule="auto"/>
        <w:ind w:firstLine="708"/>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Температуру остывшей, охлажденной и замороженной говядины измеряют в толще мышц бедренной части на глубине не менее 6 см, в подмороженном мясе — на глубине 1 и 6 см, при хранении — не менее 6 см.</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Таблица 1</w:t>
      </w:r>
      <w:r w:rsidRPr="007F0E13">
        <w:rPr>
          <w:rFonts w:ascii="Times New Roman" w:eastAsia="Times New Roman" w:hAnsi="Times New Roman" w:cs="Times New Roman"/>
          <w:i/>
          <w:iCs/>
          <w:sz w:val="28"/>
          <w:szCs w:val="28"/>
        </w:rPr>
        <w:t> - </w:t>
      </w:r>
      <w:r w:rsidRPr="007F0E13">
        <w:rPr>
          <w:rFonts w:ascii="Times New Roman" w:eastAsia="Times New Roman" w:hAnsi="Times New Roman" w:cs="Times New Roman"/>
          <w:b/>
          <w:bCs/>
          <w:sz w:val="28"/>
          <w:szCs w:val="28"/>
        </w:rPr>
        <w:t>^ Требования к говядине (по ГОСТ 779-87)</w:t>
      </w:r>
    </w:p>
    <w:tbl>
      <w:tblPr>
        <w:tblW w:w="990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1472"/>
        <w:gridCol w:w="8429"/>
      </w:tblGrid>
      <w:tr w:rsidR="00E564F6" w:rsidRPr="007F0E13" w:rsidTr="00373E58">
        <w:trPr>
          <w:trHeight w:val="285"/>
          <w:tblCellSpacing w:w="0" w:type="dxa"/>
        </w:trPr>
        <w:tc>
          <w:tcPr>
            <w:tcW w:w="1472" w:type="dxa"/>
            <w:tcBorders>
              <w:top w:val="outset" w:sz="6" w:space="0" w:color="000000"/>
              <w:left w:val="outset" w:sz="6" w:space="0" w:color="000000"/>
              <w:bottom w:val="outset" w:sz="6" w:space="0" w:color="000000"/>
              <w:right w:val="outset" w:sz="6" w:space="0" w:color="000000"/>
            </w:tcBorders>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Категория</w:t>
            </w:r>
          </w:p>
        </w:tc>
        <w:tc>
          <w:tcPr>
            <w:tcW w:w="8429" w:type="dxa"/>
            <w:tcBorders>
              <w:top w:val="outset" w:sz="6" w:space="0" w:color="000000"/>
              <w:left w:val="outset" w:sz="6" w:space="0" w:color="000000"/>
              <w:bottom w:val="outset" w:sz="6" w:space="0" w:color="000000"/>
              <w:right w:val="outset" w:sz="6" w:space="0" w:color="000000"/>
            </w:tcBorders>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Характеристика (низшие пределы) </w:t>
            </w:r>
          </w:p>
        </w:tc>
      </w:tr>
      <w:tr w:rsidR="00E564F6" w:rsidRPr="007F0E13" w:rsidTr="00373E58">
        <w:trPr>
          <w:tblCellSpacing w:w="0" w:type="dxa"/>
        </w:trPr>
        <w:tc>
          <w:tcPr>
            <w:tcW w:w="1472" w:type="dxa"/>
            <w:tcBorders>
              <w:top w:val="outset" w:sz="6" w:space="0" w:color="000000"/>
              <w:left w:val="outset" w:sz="6" w:space="0" w:color="000000"/>
              <w:bottom w:val="outset" w:sz="6" w:space="0" w:color="000000"/>
              <w:right w:val="outset" w:sz="6" w:space="0" w:color="000000"/>
            </w:tcBorders>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Первая</w:t>
            </w:r>
          </w:p>
        </w:tc>
        <w:tc>
          <w:tcPr>
            <w:tcW w:w="8429" w:type="dxa"/>
            <w:tcBorders>
              <w:top w:val="outset" w:sz="6" w:space="0" w:color="000000"/>
              <w:left w:val="outset" w:sz="6" w:space="0" w:color="000000"/>
              <w:bottom w:val="outset" w:sz="6" w:space="0" w:color="000000"/>
              <w:right w:val="outset" w:sz="6" w:space="0" w:color="000000"/>
            </w:tcBorders>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а) </w:t>
            </w:r>
            <w:r w:rsidRPr="007F0E13">
              <w:rPr>
                <w:rFonts w:ascii="Times New Roman" w:eastAsia="Times New Roman" w:hAnsi="Times New Roman" w:cs="Times New Roman"/>
                <w:i/>
                <w:iCs/>
                <w:sz w:val="28"/>
                <w:szCs w:val="28"/>
              </w:rPr>
              <w:t>от взрослого скота: </w:t>
            </w:r>
            <w:r w:rsidRPr="007F0E13">
              <w:rPr>
                <w:rFonts w:ascii="Times New Roman" w:eastAsia="Times New Roman" w:hAnsi="Times New Roman" w:cs="Times New Roman"/>
                <w:sz w:val="28"/>
                <w:szCs w:val="28"/>
              </w:rPr>
              <w:t xml:space="preserve">мышцы развиты удовлетворительно; остистые отростки позвонков ков, седалищные бугры и </w:t>
            </w:r>
            <w:proofErr w:type="spellStart"/>
            <w:r w:rsidRPr="007F0E13">
              <w:rPr>
                <w:rFonts w:ascii="Times New Roman" w:eastAsia="Times New Roman" w:hAnsi="Times New Roman" w:cs="Times New Roman"/>
                <w:sz w:val="28"/>
                <w:szCs w:val="28"/>
              </w:rPr>
              <w:t>маклоки</w:t>
            </w:r>
            <w:proofErr w:type="spellEnd"/>
            <w:r w:rsidRPr="007F0E13">
              <w:rPr>
                <w:rFonts w:ascii="Times New Roman" w:eastAsia="Times New Roman" w:hAnsi="Times New Roman" w:cs="Times New Roman"/>
                <w:sz w:val="28"/>
                <w:szCs w:val="28"/>
              </w:rPr>
              <w:t xml:space="preserve"> выступают не резко; подкожный жир покрывает тушу от 8 го ребра к седалищным буграм, допускаются значительные просветы; шея, лопатки, передние ребра, бедра, тазовая полость и область паха имеют отложения жира в виде небольших участков;</w:t>
            </w:r>
          </w:p>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б) </w:t>
            </w:r>
            <w:r w:rsidRPr="007F0E13">
              <w:rPr>
                <w:rFonts w:ascii="Times New Roman" w:eastAsia="Times New Roman" w:hAnsi="Times New Roman" w:cs="Times New Roman"/>
                <w:i/>
                <w:iCs/>
                <w:sz w:val="28"/>
                <w:szCs w:val="28"/>
              </w:rPr>
              <w:t>от молодых животных: </w:t>
            </w:r>
            <w:r w:rsidRPr="007F0E13">
              <w:rPr>
                <w:rFonts w:ascii="Times New Roman" w:eastAsia="Times New Roman" w:hAnsi="Times New Roman" w:cs="Times New Roman"/>
                <w:sz w:val="28"/>
                <w:szCs w:val="28"/>
              </w:rPr>
              <w:t>мышцы развиты удовлетворительно; остистые отростки спинных и поясничных позвонков слегка выступают, лопатки без впадин, бедра не подтянуты; подкожные жировые отложения видны отчетливо у основания хвоста и на верхней части внутренней стороны бедра, с внутренней стороны видны отчетливые прослойки жира на разрубе грудной части (</w:t>
            </w:r>
            <w:proofErr w:type="spellStart"/>
            <w:r w:rsidRPr="007F0E13">
              <w:rPr>
                <w:rFonts w:ascii="Times New Roman" w:eastAsia="Times New Roman" w:hAnsi="Times New Roman" w:cs="Times New Roman"/>
                <w:sz w:val="28"/>
                <w:szCs w:val="28"/>
              </w:rPr>
              <w:t>челышка</w:t>
            </w:r>
            <w:proofErr w:type="spellEnd"/>
            <w:r w:rsidRPr="007F0E13">
              <w:rPr>
                <w:rFonts w:ascii="Times New Roman" w:eastAsia="Times New Roman" w:hAnsi="Times New Roman" w:cs="Times New Roman"/>
                <w:sz w:val="28"/>
                <w:szCs w:val="28"/>
              </w:rPr>
              <w:t>) и прослойки жира на разрубе между остистыми отростками первых 4…5 спинных позвонков;</w:t>
            </w:r>
            <w:r w:rsidRPr="007F0E13">
              <w:rPr>
                <w:rFonts w:ascii="Times New Roman" w:eastAsia="Times New Roman" w:hAnsi="Times New Roman" w:cs="Times New Roman"/>
                <w:sz w:val="28"/>
                <w:szCs w:val="28"/>
              </w:rPr>
              <w:br/>
              <w:t>в) </w:t>
            </w:r>
            <w:r w:rsidRPr="007F0E13">
              <w:rPr>
                <w:rFonts w:ascii="Times New Roman" w:eastAsia="Times New Roman" w:hAnsi="Times New Roman" w:cs="Times New Roman"/>
                <w:i/>
                <w:iCs/>
                <w:sz w:val="28"/>
                <w:szCs w:val="28"/>
              </w:rPr>
              <w:t>от молодых животных: </w:t>
            </w:r>
            <w:r w:rsidRPr="007F0E13">
              <w:rPr>
                <w:rFonts w:ascii="Times New Roman" w:eastAsia="Times New Roman" w:hAnsi="Times New Roman" w:cs="Times New Roman"/>
                <w:sz w:val="28"/>
                <w:szCs w:val="28"/>
              </w:rPr>
              <w:t>мышцы развиты хорошо; лопатки без впадин, бедра не подтянуты, остистые отростки позвонков, седалищные бугры и маклаки слегка выступают; жировые отложения имеются у основания хвоста и на верхней внутренней стороне бедер</w:t>
            </w:r>
          </w:p>
        </w:tc>
      </w:tr>
      <w:tr w:rsidR="00E564F6" w:rsidRPr="007F0E13" w:rsidTr="00373E58">
        <w:trPr>
          <w:tblCellSpacing w:w="0" w:type="dxa"/>
        </w:trPr>
        <w:tc>
          <w:tcPr>
            <w:tcW w:w="1472" w:type="dxa"/>
            <w:tcBorders>
              <w:top w:val="outset" w:sz="6" w:space="0" w:color="000000"/>
              <w:left w:val="outset" w:sz="6" w:space="0" w:color="000000"/>
              <w:bottom w:val="outset" w:sz="6" w:space="0" w:color="000000"/>
              <w:right w:val="outset" w:sz="6" w:space="0" w:color="000000"/>
            </w:tcBorders>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Вторая</w:t>
            </w:r>
          </w:p>
        </w:tc>
        <w:tc>
          <w:tcPr>
            <w:tcW w:w="8429" w:type="dxa"/>
            <w:tcBorders>
              <w:top w:val="outset" w:sz="6" w:space="0" w:color="000000"/>
              <w:left w:val="outset" w:sz="6" w:space="0" w:color="000000"/>
              <w:bottom w:val="outset" w:sz="6" w:space="0" w:color="000000"/>
              <w:right w:val="outset" w:sz="6" w:space="0" w:color="000000"/>
            </w:tcBorders>
            <w:hideMark/>
          </w:tcPr>
          <w:p w:rsidR="00E564F6"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i/>
                <w:iCs/>
                <w:sz w:val="28"/>
                <w:szCs w:val="28"/>
              </w:rPr>
              <w:t>а) от взрослого скота: </w:t>
            </w:r>
            <w:r w:rsidRPr="007F0E13">
              <w:rPr>
                <w:rFonts w:ascii="Times New Roman" w:eastAsia="Times New Roman" w:hAnsi="Times New Roman" w:cs="Times New Roman"/>
                <w:sz w:val="28"/>
                <w:szCs w:val="28"/>
              </w:rPr>
              <w:t xml:space="preserve">мышцы развиты менее удовлетворительно (бедра имеют </w:t>
            </w:r>
            <w:proofErr w:type="spellStart"/>
            <w:r w:rsidRPr="007F0E13">
              <w:rPr>
                <w:rFonts w:ascii="Times New Roman" w:eastAsia="Times New Roman" w:hAnsi="Times New Roman" w:cs="Times New Roman"/>
                <w:sz w:val="28"/>
                <w:szCs w:val="28"/>
              </w:rPr>
              <w:t>впадины;остистые</w:t>
            </w:r>
            <w:proofErr w:type="spellEnd"/>
            <w:r w:rsidRPr="007F0E13">
              <w:rPr>
                <w:rFonts w:ascii="Times New Roman" w:eastAsia="Times New Roman" w:hAnsi="Times New Roman" w:cs="Times New Roman"/>
                <w:sz w:val="28"/>
                <w:szCs w:val="28"/>
              </w:rPr>
              <w:t xml:space="preserve"> отростки позвонков, седалищные </w:t>
            </w:r>
            <w:r w:rsidRPr="007F0E13">
              <w:rPr>
                <w:rFonts w:ascii="Times New Roman" w:eastAsia="Times New Roman" w:hAnsi="Times New Roman" w:cs="Times New Roman"/>
                <w:sz w:val="28"/>
                <w:szCs w:val="28"/>
              </w:rPr>
              <w:lastRenderedPageBreak/>
              <w:t xml:space="preserve">бугры и </w:t>
            </w:r>
            <w:proofErr w:type="spellStart"/>
            <w:r w:rsidRPr="007F0E13">
              <w:rPr>
                <w:rFonts w:ascii="Times New Roman" w:eastAsia="Times New Roman" w:hAnsi="Times New Roman" w:cs="Times New Roman"/>
                <w:sz w:val="28"/>
                <w:szCs w:val="28"/>
              </w:rPr>
              <w:t>маклоки</w:t>
            </w:r>
            <w:proofErr w:type="spellEnd"/>
            <w:r w:rsidRPr="007F0E13">
              <w:rPr>
                <w:rFonts w:ascii="Times New Roman" w:eastAsia="Times New Roman" w:hAnsi="Times New Roman" w:cs="Times New Roman"/>
                <w:sz w:val="28"/>
                <w:szCs w:val="28"/>
              </w:rPr>
              <w:t xml:space="preserve"> выступают отчетливо; подкожный жир имеется в виде небольших участков в области седалищных бугров, поясницы и последних ребер;</w:t>
            </w:r>
          </w:p>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б) </w:t>
            </w:r>
            <w:r w:rsidRPr="007F0E13">
              <w:rPr>
                <w:rFonts w:ascii="Times New Roman" w:eastAsia="Times New Roman" w:hAnsi="Times New Roman" w:cs="Times New Roman"/>
                <w:i/>
                <w:iCs/>
                <w:sz w:val="28"/>
                <w:szCs w:val="28"/>
              </w:rPr>
              <w:t>от молодых животных: </w:t>
            </w:r>
            <w:r w:rsidRPr="007F0E13">
              <w:rPr>
                <w:rFonts w:ascii="Times New Roman" w:eastAsia="Times New Roman" w:hAnsi="Times New Roman" w:cs="Times New Roman"/>
                <w:sz w:val="28"/>
                <w:szCs w:val="28"/>
              </w:rPr>
              <w:t xml:space="preserve">мышцы развиты менее удовлетворительно (бедра имеют впадины); остистые отростки позвонков, седалищные бугры и </w:t>
            </w:r>
            <w:proofErr w:type="spellStart"/>
            <w:r w:rsidRPr="007F0E13">
              <w:rPr>
                <w:rFonts w:ascii="Times New Roman" w:eastAsia="Times New Roman" w:hAnsi="Times New Roman" w:cs="Times New Roman"/>
                <w:sz w:val="28"/>
                <w:szCs w:val="28"/>
              </w:rPr>
              <w:t>маклоки</w:t>
            </w:r>
            <w:proofErr w:type="spellEnd"/>
            <w:r w:rsidRPr="007F0E13">
              <w:rPr>
                <w:rFonts w:ascii="Times New Roman" w:eastAsia="Times New Roman" w:hAnsi="Times New Roman" w:cs="Times New Roman"/>
                <w:sz w:val="28"/>
                <w:szCs w:val="28"/>
              </w:rPr>
              <w:t xml:space="preserve"> выступают отчетливо; жировые отложения могут отсутствовать</w:t>
            </w:r>
          </w:p>
        </w:tc>
      </w:tr>
    </w:tbl>
    <w:p w:rsidR="00E564F6"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lastRenderedPageBreak/>
        <w:br/>
      </w:r>
      <w:r w:rsidRPr="007F0E13">
        <w:rPr>
          <w:rFonts w:ascii="Times New Roman" w:eastAsia="Times New Roman" w:hAnsi="Times New Roman" w:cs="Times New Roman"/>
          <w:b/>
          <w:bCs/>
          <w:i/>
          <w:iCs/>
          <w:sz w:val="28"/>
          <w:szCs w:val="28"/>
        </w:rPr>
        <w:t>Примечание</w:t>
      </w:r>
      <w:r w:rsidRPr="007F0E13">
        <w:rPr>
          <w:rFonts w:ascii="Times New Roman" w:eastAsia="Times New Roman" w:hAnsi="Times New Roman" w:cs="Times New Roman"/>
          <w:i/>
          <w:iCs/>
          <w:sz w:val="28"/>
          <w:szCs w:val="28"/>
        </w:rPr>
        <w:t>. </w:t>
      </w:r>
      <w:r w:rsidRPr="007F0E13">
        <w:rPr>
          <w:rFonts w:ascii="Times New Roman" w:eastAsia="Times New Roman" w:hAnsi="Times New Roman" w:cs="Times New Roman"/>
          <w:sz w:val="28"/>
          <w:szCs w:val="28"/>
          <w:shd w:val="clear" w:color="auto" w:fill="FFFFFF"/>
        </w:rPr>
        <w:t>Мясо, имеющее показатели по упитанности ниже требований, установленных настоящим стандартом, относят к тощему; мясо быков (взрослых некастрированных самцов крупного рогатого скота) учитывают по категории упитанности.</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Маркировка осуществляется путем клеймения мяса по категориям упитанности:</w:t>
      </w:r>
    </w:p>
    <w:p w:rsidR="00E564F6" w:rsidRPr="007F0E13" w:rsidRDefault="00E564F6" w:rsidP="00E564F6">
      <w:pPr>
        <w:numPr>
          <w:ilvl w:val="0"/>
          <w:numId w:val="24"/>
        </w:numPr>
        <w:tabs>
          <w:tab w:val="left" w:pos="993"/>
        </w:tabs>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говядина первой категории — круглое клеймо диаметром 40 мм;</w:t>
      </w:r>
    </w:p>
    <w:p w:rsidR="00E564F6" w:rsidRPr="007F0E13" w:rsidRDefault="00E564F6" w:rsidP="00E564F6">
      <w:pPr>
        <w:numPr>
          <w:ilvl w:val="0"/>
          <w:numId w:val="24"/>
        </w:numPr>
        <w:tabs>
          <w:tab w:val="left" w:pos="993"/>
        </w:tabs>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говядина второй категории — квадратное клеймо с размером сторон 40 мм;</w:t>
      </w:r>
    </w:p>
    <w:p w:rsidR="00E564F6" w:rsidRPr="007F0E13" w:rsidRDefault="00E564F6" w:rsidP="00E564F6">
      <w:pPr>
        <w:numPr>
          <w:ilvl w:val="0"/>
          <w:numId w:val="24"/>
        </w:numPr>
        <w:tabs>
          <w:tab w:val="left" w:pos="993"/>
        </w:tabs>
        <w:spacing w:after="0" w:line="240" w:lineRule="auto"/>
        <w:ind w:left="0"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говядина тощая — треугольное клеймо с размерами сторон 45x50x50 мм.</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Мясо молодых животных первой и второй категорий маркируется буквой М высотой 20 мм справа от клейма упитанности, мясо быков первой и второй категорий — буквой Б.</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Полутуши и четвертины мяса, используемые только для промышленной переработки на пищевые цели, клеймят на лопаточной части, задние четвертины - на бедренной одним клеймом, соответствующим категории мяса (тощее, быков и т. д.), справа от клейма - буквы ПП высотой 20 мм.</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Упаковка мяса производится согласно требованиям ГОСТ 779-87 и 16867-71, поставляемого в районы Крайнего Севера и труднодоступные районы — ГОСТ 15846-79.</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Мороженое мясо укладывают штабелями на деревянных решетках при температуре не выше - 8 °С и относительной влажности 90-100 %.</w:t>
      </w:r>
    </w:p>
    <w:p w:rsidR="00E564F6"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В зимний период допускается хранение замороженного мяса в неохлаждаемых помещениях при покрытии штабелей мяса брезентом, парусиной, соломенными матами, с соблюдением ветеринарных и санитарных правил (за исключением южных районов России).</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b/>
          <w:bCs/>
          <w:sz w:val="28"/>
          <w:szCs w:val="28"/>
        </w:rPr>
        <w:t>3. Выбор технологических схем обработки сырья и готовой продукции</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 xml:space="preserve">Способы, условия и технические средства замораживания определяют исходя из вида, состава, свойств, формы и размеров продукта. В зависимости от состояния мяса применяют одно- или двухфазное замораживание. Парное мясо замораживают однофазным способом. Его преимуществами являются </w:t>
      </w:r>
      <w:r w:rsidRPr="007F0E13">
        <w:rPr>
          <w:rFonts w:ascii="Times New Roman" w:eastAsia="Times New Roman" w:hAnsi="Times New Roman" w:cs="Times New Roman"/>
          <w:sz w:val="28"/>
          <w:szCs w:val="28"/>
          <w:shd w:val="clear" w:color="auto" w:fill="FFFFFF"/>
        </w:rPr>
        <w:lastRenderedPageBreak/>
        <w:t>сокращение продолжительности процесса, снижение потерь массы, сокращение затрат труда и транспортирования, эффективное использование производственных площадей, более высокое качество мяса.</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Эффективным является замораживание мяса и субпродуктов в блоках, при этом сокращаются потери массы, расход холода, достигается экономия холодильных площадей и средств, а также более рациональная организация технологического процесса изготовления мясопродуктов.</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Мясо и мясопродукты замораживают в воздухе, в растворах солей или некоторых органических соединений, в кипящих хладагентах, в контакте с охлаждаемыми металлическими пластинами.</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u w:val="single"/>
        </w:rPr>
        <w:t>Замораживание в воздухе</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наиболее распространенный и универсальный способ замораживания. Интенсивность замораживания достигается снижением температуры до -35 °С, увеличением скорости воздуха до 4…5 м/с, уменьшением толщины продукта.</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Важное значение для сохранения пищевой ценности продуктов имеет сам процесс замораживания. Конечной целью технологии замораживания, не достигаемой в настоящее время, является сохранение обратимости процесса. Глубина замораживания обусловливается предполагаемым температурным режимом хранения, который находится в пределах- 10 - (-50)° С. Эти границы обусловлены тем, что при температуре выше -10˚ С некоторые микроорганизмы способны развиваться, а при температуре ниже -50° С мясо и субпродукты становятся хрупкими; техническая возможность получения столь низких температур затруднена и экономически не оправдана.</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Существуют</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b/>
          <w:bCs/>
          <w:sz w:val="28"/>
          <w:szCs w:val="28"/>
        </w:rPr>
        <w:t>медленный и быстрый методы</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замораживания.</w:t>
      </w:r>
      <w:r w:rsidRPr="007F0E13">
        <w:rPr>
          <w:rFonts w:ascii="Times New Roman" w:eastAsia="Times New Roman" w:hAnsi="Times New Roman" w:cs="Times New Roman"/>
          <w:sz w:val="28"/>
          <w:szCs w:val="28"/>
        </w:rPr>
        <w:t> </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При медленном методе замораживания и сравнительно небольших отрицательных температурах (-8 - 12° С) образуются крупные кристаллы льда, располагающиеся в межклеточном пространстве за счет извлечения влаги из клеток. Медленное замораживание сопровождается образованием в мышечной ткани небольшого количества центров кристаллизации, а зарождаются они в первую очередь в межклеточном пространстве, т.е. между волокнами. Такой характер кристаллообразования обусловлен тем, что концентрация кислот, солей и других веществ тканевой жидкости в межволоконном пространстве ниже, чем в волокнах. Поэтому межклеточная жидкость замерзает при более высокой температуре, чем содержащаяся в клетках. В процессе роста образовавшихся кристаллов льда и повышения концентрации тканевой жидкости в меж волоконном пространстве влага из волокон мигрирует в межволоконное пространство и вызывает дальнейший рост кристаллов. Крупные кристаллы льда расширяют межволоконные пространства и разрушают соединительнотканные прослойки своими острыми гранями, что приводит к потерям мясного сока. Чем медленнее замораживание, тем больше кристаллы и выше потери мясного сока. Ткань разрыхляется, мышечные волокна деформируются, а иногда и разрушаются, что сопровождается </w:t>
      </w:r>
      <w:r w:rsidRPr="007F0E13">
        <w:rPr>
          <w:rFonts w:ascii="Times New Roman" w:eastAsia="Times New Roman" w:hAnsi="Times New Roman" w:cs="Times New Roman"/>
          <w:sz w:val="28"/>
          <w:szCs w:val="28"/>
          <w:shd w:val="clear" w:color="auto" w:fill="FFFFFF"/>
        </w:rPr>
        <w:lastRenderedPageBreak/>
        <w:t>большими потерями мясного сока. Эти разрушения выражены в большей степени в тканях с менее прочными оболочками клеток (например, в печени).</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При медленном замораживании также заметна миграция влаги из более глубоких слоев мяса к поверхности, а растворенные в мясном соке вещества продвигаются в противоположном направлении. Это обусловлено возникающей разностью концентрации между более концентрированным (вследствие частичного вымораживания воды) мясным соком поверхностного слоя и менее концентрированным соком нижележащего слоя. Следовательно, количество вымерзшей воды всегда больше в поверхностных слоях, чем в толще мяса. При быстром замораживании (-18° С и ниже) образуются мелкие кристаллы льда, которые располагаются равномерно между волокон и внутри клеток, поэтому при размораживании основная масса мясного сока остается в продукте. При быстром замораживании в тканях возникает большое количество центров кристаллизации, причем они возникают как в межволоконном пространстве, так и внутри волокон. Это объясняется большой скоростью снижения температуры. Образование большого количества центров кристаллизации обусловливает небольшое увеличение размеров кристаллов и отсутствие разрушения оболочек волокон. При быстром замораживании скорость образования кристаллов выше, скорости перемещения влаги, поэтому значительная часть жидкости замораживается там, где она находилась до замораживания. Для предотвращения повреждения клеточной структуры необходимо применять температуру замораживания —40° С и температуру хранения —15°С и ниже.</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Существенным технологическим эффектом применения быстрого способа замораживания является моментальное прекращение развития микрофлоры на поверхности туш, в результате чего такое мясо отличается большей стойкостью при хранении в замороженном виде и после размораживания Вследствие интенсивного отвода тепла при быстром замораживании отсутствуют случаи загара мяса.</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Мясо и субпродукты замораживают как в парном, так и в охлажденном состоянии,</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b/>
          <w:bCs/>
          <w:sz w:val="28"/>
          <w:szCs w:val="28"/>
        </w:rPr>
        <w:t>однофазным или двухфазным способом</w:t>
      </w:r>
      <w:r w:rsidRPr="007F0E13">
        <w:rPr>
          <w:rFonts w:ascii="Times New Roman" w:eastAsia="Times New Roman" w:hAnsi="Times New Roman" w:cs="Times New Roman"/>
          <w:sz w:val="28"/>
          <w:szCs w:val="28"/>
          <w:shd w:val="clear" w:color="auto" w:fill="FFFFFF"/>
        </w:rPr>
        <w:t>. Потери массы при однофазном способе составляют 1,58...2,1 % в зависимости от категории упитанности, при двухфазном способе они увеличиваются на 30...40 %, органолептические свойства мяса, замороженного однофазным способом, выше, чем мяса, замороженного двухфазным способом.</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Замораживать мясо можно после предварительного</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b/>
          <w:bCs/>
          <w:sz w:val="28"/>
          <w:szCs w:val="28"/>
        </w:rPr>
        <w:t>охлаждения (двухфазный способ)</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и в парном виде</w:t>
      </w:r>
      <w:r w:rsidRPr="007F0E13">
        <w:rPr>
          <w:rFonts w:ascii="Times New Roman" w:eastAsia="Times New Roman" w:hAnsi="Times New Roman" w:cs="Times New Roman"/>
          <w:b/>
          <w:bCs/>
          <w:sz w:val="28"/>
          <w:szCs w:val="28"/>
        </w:rPr>
        <w:t>(однофазный способ)</w:t>
      </w:r>
      <w:r w:rsidRPr="007F0E13">
        <w:rPr>
          <w:rFonts w:ascii="Times New Roman" w:eastAsia="Times New Roman" w:hAnsi="Times New Roman" w:cs="Times New Roman"/>
          <w:sz w:val="28"/>
          <w:szCs w:val="28"/>
          <w:shd w:val="clear" w:color="auto" w:fill="FFFFFF"/>
        </w:rPr>
        <w:t>. При двухфазном замораживании мясо сначала охлаждают до -4° С, затем замораживают. Этот метод пригоден для непродолжительного хранения мяса (1 - 3 месяца).</w:t>
      </w:r>
      <w:r w:rsidRPr="007F0E13">
        <w:rPr>
          <w:rFonts w:ascii="Times New Roman" w:eastAsia="Times New Roman" w:hAnsi="Times New Roman" w:cs="Times New Roman"/>
          <w:sz w:val="28"/>
          <w:szCs w:val="28"/>
        </w:rPr>
        <w:t> </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При однофазном способе парное мясо замораживают сразу (без предварительного охлаждения). Применяется он в случае длительного хранения мяса. Преимуществами однофазного способа являются сокращение продолжительности производства замороженного мяса, более эффективное </w:t>
      </w:r>
      <w:r w:rsidRPr="007F0E13">
        <w:rPr>
          <w:rFonts w:ascii="Times New Roman" w:eastAsia="Times New Roman" w:hAnsi="Times New Roman" w:cs="Times New Roman"/>
          <w:sz w:val="28"/>
          <w:szCs w:val="28"/>
          <w:shd w:val="clear" w:color="auto" w:fill="FFFFFF"/>
        </w:rPr>
        <w:lastRenderedPageBreak/>
        <w:t>использование производственных площадей, уменьшение потерь массы, сокращение затрат труда на транспортирование, более высокое .качество мяса.</w:t>
      </w:r>
      <w:r w:rsidRPr="007F0E13">
        <w:rPr>
          <w:rFonts w:ascii="Times New Roman" w:eastAsia="Times New Roman" w:hAnsi="Times New Roman" w:cs="Times New Roman"/>
          <w:sz w:val="28"/>
          <w:szCs w:val="28"/>
        </w:rPr>
        <w:t> </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b/>
          <w:bCs/>
          <w:sz w:val="28"/>
          <w:szCs w:val="28"/>
        </w:rPr>
        <w:t>Замораживание в жидких не кипящих средах.</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 xml:space="preserve">В качестве жидких охлаждающих сред используют водные растворы хлорида натрия или кальция определенной концентрации или смесь воды с </w:t>
      </w:r>
      <w:proofErr w:type="spellStart"/>
      <w:r w:rsidRPr="007F0E13">
        <w:rPr>
          <w:rFonts w:ascii="Times New Roman" w:eastAsia="Times New Roman" w:hAnsi="Times New Roman" w:cs="Times New Roman"/>
          <w:sz w:val="28"/>
          <w:szCs w:val="28"/>
          <w:shd w:val="clear" w:color="auto" w:fill="FFFFFF"/>
        </w:rPr>
        <w:t>пропиленгликолем</w:t>
      </w:r>
      <w:proofErr w:type="spellEnd"/>
      <w:r w:rsidRPr="007F0E13">
        <w:rPr>
          <w:rFonts w:ascii="Times New Roman" w:eastAsia="Times New Roman" w:hAnsi="Times New Roman" w:cs="Times New Roman"/>
          <w:sz w:val="28"/>
          <w:szCs w:val="28"/>
          <w:shd w:val="clear" w:color="auto" w:fill="FFFFFF"/>
        </w:rPr>
        <w:t xml:space="preserve"> при температуре не выше —20 °С. Этот метод применяют для замораживания тушек птицы путем их погружения или орошения растворами. Для устранения воздействия хладагентов на продукты, улучшения условий теплопередачи необходимо герметично упаковывать тушки в полимерные материалы, плотно прилегающие к поверхности. После замораживания растворы удаляются водой. Средняя продолжительность замораживания тушек птицы в растворе хлорида кальция при -26…-30°С составляет 20…30 мин.</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b/>
          <w:bCs/>
          <w:sz w:val="28"/>
          <w:szCs w:val="28"/>
        </w:rPr>
        <w:t>Замораживание в жидких кипящих средах.</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В качестве хладагентов используют сжиженные газы N</w:t>
      </w:r>
      <w:r w:rsidRPr="007F0E13">
        <w:rPr>
          <w:rFonts w:ascii="Times New Roman" w:eastAsia="Times New Roman" w:hAnsi="Times New Roman" w:cs="Times New Roman"/>
          <w:sz w:val="28"/>
          <w:szCs w:val="28"/>
          <w:vertAlign w:val="subscript"/>
        </w:rPr>
        <w:t>2</w:t>
      </w:r>
      <w:r w:rsidRPr="007F0E13">
        <w:rPr>
          <w:rFonts w:ascii="Times New Roman" w:eastAsia="Times New Roman" w:hAnsi="Times New Roman" w:cs="Times New Roman"/>
          <w:sz w:val="28"/>
          <w:szCs w:val="28"/>
          <w:shd w:val="clear" w:color="auto" w:fill="FFFFFF"/>
        </w:rPr>
        <w:t>, СО</w:t>
      </w:r>
      <w:r w:rsidRPr="007F0E13">
        <w:rPr>
          <w:rFonts w:ascii="Times New Roman" w:eastAsia="Times New Roman" w:hAnsi="Times New Roman" w:cs="Times New Roman"/>
          <w:sz w:val="28"/>
          <w:szCs w:val="28"/>
          <w:vertAlign w:val="subscript"/>
        </w:rPr>
        <w:t>2</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и хладон. Продукты замораживают орошением хладагентов или в парах N</w:t>
      </w:r>
      <w:r w:rsidRPr="007F0E13">
        <w:rPr>
          <w:rFonts w:ascii="Times New Roman" w:eastAsia="Times New Roman" w:hAnsi="Times New Roman" w:cs="Times New Roman"/>
          <w:sz w:val="28"/>
          <w:szCs w:val="28"/>
          <w:vertAlign w:val="subscript"/>
        </w:rPr>
        <w:t>2</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и СО</w:t>
      </w:r>
      <w:r w:rsidRPr="007F0E13">
        <w:rPr>
          <w:rFonts w:ascii="Times New Roman" w:eastAsia="Times New Roman" w:hAnsi="Times New Roman" w:cs="Times New Roman"/>
          <w:sz w:val="28"/>
          <w:szCs w:val="28"/>
          <w:vertAlign w:val="subscript"/>
        </w:rPr>
        <w:t>2</w:t>
      </w:r>
      <w:r w:rsidRPr="007F0E13">
        <w:rPr>
          <w:rFonts w:ascii="Times New Roman" w:eastAsia="Times New Roman" w:hAnsi="Times New Roman" w:cs="Times New Roman"/>
          <w:sz w:val="28"/>
          <w:szCs w:val="28"/>
          <w:shd w:val="clear" w:color="auto" w:fill="FFFFFF"/>
        </w:rPr>
        <w:t xml:space="preserve">. Высокая скорость </w:t>
      </w:r>
      <w:proofErr w:type="spellStart"/>
      <w:r w:rsidRPr="007F0E13">
        <w:rPr>
          <w:rFonts w:ascii="Times New Roman" w:eastAsia="Times New Roman" w:hAnsi="Times New Roman" w:cs="Times New Roman"/>
          <w:sz w:val="28"/>
          <w:szCs w:val="28"/>
          <w:shd w:val="clear" w:color="auto" w:fill="FFFFFF"/>
        </w:rPr>
        <w:t>теплоотвода</w:t>
      </w:r>
      <w:proofErr w:type="spellEnd"/>
      <w:r w:rsidRPr="007F0E13">
        <w:rPr>
          <w:rFonts w:ascii="Times New Roman" w:eastAsia="Times New Roman" w:hAnsi="Times New Roman" w:cs="Times New Roman"/>
          <w:sz w:val="28"/>
          <w:szCs w:val="28"/>
          <w:shd w:val="clear" w:color="auto" w:fill="FFFFFF"/>
        </w:rPr>
        <w:t xml:space="preserve"> значительно сокращает потери массы в процессе замораживания и обеспечивает наиболее полное сохранение исходного качества продукта. Кипящие хладагенты применяют для замораживания эндокринно-ферментного сырья, мясопродуктов небольшого размера.</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b/>
          <w:bCs/>
          <w:sz w:val="28"/>
          <w:szCs w:val="28"/>
        </w:rPr>
        <w:t>Замораживание посредством контакта с охлаждаемыми металлическими плитами.</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Контактное взаимодействие продукта с низкотемпературной поверхностью обеспечивает сокращение продолжительности процесса по сравнению с замораживанием в воздухе примерно в 1,5 - 2 раза.</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b/>
          <w:bCs/>
          <w:sz w:val="28"/>
          <w:szCs w:val="28"/>
        </w:rPr>
        <w:t>Описание и обоснование режимов и условий хранения продукции</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b/>
          <w:bCs/>
          <w:sz w:val="28"/>
          <w:szCs w:val="28"/>
        </w:rPr>
        <w:t>Цель хранения в замороженном виде:</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исключить изменения состояния хранимых продуктов. Основное средство достижения такой цели – стабильная, достаточно низкая температура хранения, но помимо низкой температуры немаловажную роль играет влажность среды.</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Чрезмерно высокая влажность воздуха создает опасность недопустимого развития микрофлоры, аналогичное действие вызывает и неправильно подобранный температурный режим. Чтобы этого избежать применяют воздушные или смешанные системы охлаждения, а продукт размещают, обеспечивая возможность достаточного движения воздуха во всем объеме камеры. Скорость движения воздуха должна составлять от 0,1 до 0,3 м/с около поверхности продукта или около штабеля обычно считают удовлетворительной. Рекомендуется относительная влажность воздуха в пределах от 80 до 90 %. При такой относительной влажности воздуха и побудительном его движении усушка хранимых продуктов значительна, поскольку велик дефицит влажности воздуха, если его представить в единицах влагосодержания. Например, при температуре 0</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vertAlign w:val="superscript"/>
        </w:rPr>
        <w:t>0</w:t>
      </w:r>
      <w:r w:rsidRPr="007F0E13">
        <w:rPr>
          <w:rFonts w:ascii="Times New Roman" w:eastAsia="Times New Roman" w:hAnsi="Times New Roman" w:cs="Times New Roman"/>
          <w:sz w:val="28"/>
          <w:szCs w:val="28"/>
          <w:shd w:val="clear" w:color="auto" w:fill="FFFFFF"/>
        </w:rPr>
        <w:t>С и относительной влажности 90 % дефицит влагосодержания воздуха составляет 0,390 г/кг, а при –20</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vertAlign w:val="superscript"/>
        </w:rPr>
        <w:t>0</w:t>
      </w:r>
      <w:r w:rsidRPr="007F0E13">
        <w:rPr>
          <w:rFonts w:ascii="Times New Roman" w:eastAsia="Times New Roman" w:hAnsi="Times New Roman" w:cs="Times New Roman"/>
          <w:sz w:val="28"/>
          <w:szCs w:val="28"/>
          <w:shd w:val="clear" w:color="auto" w:fill="FFFFFF"/>
        </w:rPr>
        <w:t xml:space="preserve">С и той же относительной влажности – только </w:t>
      </w:r>
      <w:r w:rsidRPr="007F0E13">
        <w:rPr>
          <w:rFonts w:ascii="Times New Roman" w:eastAsia="Times New Roman" w:hAnsi="Times New Roman" w:cs="Times New Roman"/>
          <w:sz w:val="28"/>
          <w:szCs w:val="28"/>
          <w:shd w:val="clear" w:color="auto" w:fill="FFFFFF"/>
        </w:rPr>
        <w:lastRenderedPageBreak/>
        <w:t>0,065 г/кг. Если скорость испарения при хранении считать приблизительно пропорциональной дефициту влагосодержания воздуха, то, следовательно, при одной и той же относительной влажности воздуха можно ожидать, что при 0</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vertAlign w:val="superscript"/>
        </w:rPr>
        <w:t>0</w:t>
      </w:r>
      <w:r w:rsidRPr="007F0E13">
        <w:rPr>
          <w:rFonts w:ascii="Times New Roman" w:eastAsia="Times New Roman" w:hAnsi="Times New Roman" w:cs="Times New Roman"/>
          <w:sz w:val="28"/>
          <w:szCs w:val="28"/>
          <w:shd w:val="clear" w:color="auto" w:fill="FFFFFF"/>
        </w:rPr>
        <w:t>С усушка может быть в 5,1 раз больше, чем при –20</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vertAlign w:val="superscript"/>
        </w:rPr>
        <w:t>0</w:t>
      </w:r>
      <w:r w:rsidRPr="007F0E13">
        <w:rPr>
          <w:rFonts w:ascii="Times New Roman" w:eastAsia="Times New Roman" w:hAnsi="Times New Roman" w:cs="Times New Roman"/>
          <w:sz w:val="28"/>
          <w:szCs w:val="28"/>
          <w:shd w:val="clear" w:color="auto" w:fill="FFFFFF"/>
        </w:rPr>
        <w:t>С.</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Таким образом, тремя основными регулируемыми параметрами, значения которых должны быть благоприятны для хранения охлажденных продуктов и устойчиво постоянны, являются температура, относительная влажность и скорость движения воздуха.</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При хранении замороженных продуктов температура достаточна низка, чтобы жизнедеятельность микрофлоры прекратилась, а ферментативные процессы затормозились гораздо сильнее, чем в охлажденных продуктах. Поэтому индивидуальные особенности замороженных продуктов проявляются слабее, чем охлажденных, а режимы хранения замороженных продуктов более единообразны. Применение дополнительных средств, какими пользуются, когда хранят охлажденные продукты (регулирование газового состава среды, ультрафиолетовое облучение, озонирование), становится неэффективным и нецелесообразным. Поэтому основным регулируемым параметром остается температура хранения, а значение других условий хранения несколько снижается, поскольку их влияние на успех существенно зависит от температуры.</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Понижение температуры хранения способствует длительной сохранности продукта, и поэтому в зависимости от предполагаемого срока хранения можно выбрать тот или иной температурный режим.</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Особенно важно понижение температуры хранения для продуктов, содержащих глицериды непредельных жирных кислот, существенно подверженные окислению и гидролизу, в первую очередь это относится к жирному мясу, сливкам, сметане, маслу.</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При герметичной упаковке продукта побудительное движение воздуха позволяет применять интенсивные охлаждающие приборы сравнительно малой металлоемкости, допускающие автоматизацию регулирования работы и обеспечивающие равномерного температурного поля в камерах. Если продукт не упакован герметично, то побудительное движение воздуха увеличивает усушку.</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Относительная влажность в камерах хранения замороженных продуктов не регулируется искусственно, а устанавливается самопроизвольно в зависимости от условий, особенностей продуктов, действия охлаждающих приборов и наличия теплопритоков. В инструкциях и рекомендациях обычно указывают, что в камерах хранения мороженных продуктов желательна максимальная относительная влажность воздуха, но она не должна быть больше 95 %, и не ниже 92%.</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На качество замороженных продуктов существенно влияют потери массы, условия </w:t>
      </w:r>
      <w:proofErr w:type="spellStart"/>
      <w:r w:rsidRPr="007F0E13">
        <w:rPr>
          <w:rFonts w:ascii="Times New Roman" w:eastAsia="Times New Roman" w:hAnsi="Times New Roman" w:cs="Times New Roman"/>
          <w:sz w:val="28"/>
          <w:szCs w:val="28"/>
          <w:shd w:val="clear" w:color="auto" w:fill="FFFFFF"/>
        </w:rPr>
        <w:t>теплоотвода</w:t>
      </w:r>
      <w:proofErr w:type="spellEnd"/>
      <w:r w:rsidRPr="007F0E13">
        <w:rPr>
          <w:rFonts w:ascii="Times New Roman" w:eastAsia="Times New Roman" w:hAnsi="Times New Roman" w:cs="Times New Roman"/>
          <w:sz w:val="28"/>
          <w:szCs w:val="28"/>
          <w:shd w:val="clear" w:color="auto" w:fill="FFFFFF"/>
        </w:rPr>
        <w:t xml:space="preserve">, используемый упаковочный материал и метод </w:t>
      </w:r>
      <w:r w:rsidRPr="007F0E13">
        <w:rPr>
          <w:rFonts w:ascii="Times New Roman" w:eastAsia="Times New Roman" w:hAnsi="Times New Roman" w:cs="Times New Roman"/>
          <w:sz w:val="28"/>
          <w:szCs w:val="28"/>
          <w:shd w:val="clear" w:color="auto" w:fill="FFFFFF"/>
        </w:rPr>
        <w:lastRenderedPageBreak/>
        <w:t>упаковывания. В зависимости от вида продукта,</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i/>
          <w:iCs/>
          <w:sz w:val="28"/>
          <w:szCs w:val="28"/>
        </w:rPr>
        <w:t>его</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назначения и способа замораживания его упаковывают до или после замораживания.</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Для улучшения условий </w:t>
      </w:r>
      <w:proofErr w:type="spellStart"/>
      <w:r w:rsidRPr="007F0E13">
        <w:rPr>
          <w:rFonts w:ascii="Times New Roman" w:eastAsia="Times New Roman" w:hAnsi="Times New Roman" w:cs="Times New Roman"/>
          <w:sz w:val="28"/>
          <w:szCs w:val="28"/>
          <w:shd w:val="clear" w:color="auto" w:fill="FFFFFF"/>
        </w:rPr>
        <w:t>теплоотвода</w:t>
      </w:r>
      <w:proofErr w:type="spellEnd"/>
      <w:r w:rsidRPr="007F0E13">
        <w:rPr>
          <w:rFonts w:ascii="Times New Roman" w:eastAsia="Times New Roman" w:hAnsi="Times New Roman" w:cs="Times New Roman"/>
          <w:sz w:val="28"/>
          <w:szCs w:val="28"/>
          <w:shd w:val="clear" w:color="auto" w:fill="FFFFFF"/>
        </w:rPr>
        <w:t xml:space="preserve"> и предотвращения сублимации влаги упаковочный материал должен плотно прилегать к поверхности продукта. Если упаковывание проводят после замораживания, то лучше использовать материалы с низким коэффициентом </w:t>
      </w:r>
      <w:proofErr w:type="spellStart"/>
      <w:r w:rsidRPr="007F0E13">
        <w:rPr>
          <w:rFonts w:ascii="Times New Roman" w:eastAsia="Times New Roman" w:hAnsi="Times New Roman" w:cs="Times New Roman"/>
          <w:sz w:val="28"/>
          <w:szCs w:val="28"/>
          <w:shd w:val="clear" w:color="auto" w:fill="FFFFFF"/>
        </w:rPr>
        <w:t>теплоперердачи</w:t>
      </w:r>
      <w:proofErr w:type="spellEnd"/>
      <w:r w:rsidRPr="007F0E13">
        <w:rPr>
          <w:rFonts w:ascii="Times New Roman" w:eastAsia="Times New Roman" w:hAnsi="Times New Roman" w:cs="Times New Roman"/>
          <w:sz w:val="28"/>
          <w:szCs w:val="28"/>
          <w:shd w:val="clear" w:color="auto" w:fill="FFFFFF"/>
        </w:rPr>
        <w:t>.</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В качестве упаковочных материалов используют синтетические полимерные пленки с низкой </w:t>
      </w:r>
      <w:proofErr w:type="spellStart"/>
      <w:r w:rsidRPr="007F0E13">
        <w:rPr>
          <w:rFonts w:ascii="Times New Roman" w:eastAsia="Times New Roman" w:hAnsi="Times New Roman" w:cs="Times New Roman"/>
          <w:sz w:val="28"/>
          <w:szCs w:val="28"/>
          <w:shd w:val="clear" w:color="auto" w:fill="FFFFFF"/>
        </w:rPr>
        <w:t>газо</w:t>
      </w:r>
      <w:proofErr w:type="spellEnd"/>
      <w:r w:rsidRPr="007F0E13">
        <w:rPr>
          <w:rFonts w:ascii="Times New Roman" w:eastAsia="Times New Roman" w:hAnsi="Times New Roman" w:cs="Times New Roman"/>
          <w:sz w:val="28"/>
          <w:szCs w:val="28"/>
          <w:shd w:val="clear" w:color="auto" w:fill="FFFFFF"/>
        </w:rPr>
        <w:t xml:space="preserve">- и </w:t>
      </w:r>
      <w:proofErr w:type="spellStart"/>
      <w:r w:rsidRPr="007F0E13">
        <w:rPr>
          <w:rFonts w:ascii="Times New Roman" w:eastAsia="Times New Roman" w:hAnsi="Times New Roman" w:cs="Times New Roman"/>
          <w:sz w:val="28"/>
          <w:szCs w:val="28"/>
          <w:shd w:val="clear" w:color="auto" w:fill="FFFFFF"/>
        </w:rPr>
        <w:t>паропроницаемостью</w:t>
      </w:r>
      <w:proofErr w:type="spellEnd"/>
      <w:r w:rsidRPr="007F0E13">
        <w:rPr>
          <w:rFonts w:ascii="Times New Roman" w:eastAsia="Times New Roman" w:hAnsi="Times New Roman" w:cs="Times New Roman"/>
          <w:sz w:val="28"/>
          <w:szCs w:val="28"/>
          <w:shd w:val="clear" w:color="auto" w:fill="FFFFFF"/>
        </w:rPr>
        <w:t>, устойчивые к действию хладагента, а также к компонентам пищевых продуктов, таким, как вода и жир, обладающие необходимой механической прочностью в широком диапазоне температур. Для упаковывания продукта сложной формы применяют усадочные пленки, обеспечивающие плотное облегание объекта.</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Определяющим фактором увеличения сроков хранения пищевых продуктов является температурный режим. Понижение температуры снижает потери массы и необратимые изменения их качества. Существенное значение имеет также стабильность температурного режима в процессе хранения. Колебания температуры способствуют увеличению кристаллов льда и субли</w:t>
      </w:r>
      <w:r w:rsidRPr="007F0E13">
        <w:rPr>
          <w:rFonts w:ascii="Times New Roman" w:eastAsia="Times New Roman" w:hAnsi="Times New Roman" w:cs="Times New Roman"/>
          <w:sz w:val="28"/>
          <w:szCs w:val="28"/>
          <w:shd w:val="clear" w:color="auto" w:fill="FFFFFF"/>
        </w:rPr>
        <w:softHyphen/>
        <w:t>мации влаги.</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Для защиты продукта используют также пищевые покрытия и глазирование нанесение тонкого слоя льда на поверхность продукта.</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Мясо и мясопродукты хранят при -18°С. Понижение температуры до -25...-30 °С значительно увеличивает сроки хранения. Относительная влажность при хранении пищевых продуктов составляет 90-98%. Продолжительность хранения мяса зависит от его вида, температуры и наличия упаковки. Увеличить сроки хранения можно снижением температуры хранения до -25…-30 °С. Потери массы при хранении мороженого мяса зависят от упитанности сырья, этажности холодильников и времени года. Они составляют 0,05...0,3 % в месяц. При использовании упаковки потери сокращаются в 5...8 раз. При температуре хранения ниже - 18°С продолжительность хранения всех видов мяса увеличивается до 18...24 мес.</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Замороженное мясо, рассортированное по видам и упитанности, хранят в </w:t>
      </w:r>
      <w:proofErr w:type="spellStart"/>
      <w:r w:rsidRPr="007F0E13">
        <w:rPr>
          <w:rFonts w:ascii="Times New Roman" w:eastAsia="Times New Roman" w:hAnsi="Times New Roman" w:cs="Times New Roman"/>
          <w:sz w:val="28"/>
          <w:szCs w:val="28"/>
          <w:shd w:val="clear" w:color="auto" w:fill="FFFFFF"/>
        </w:rPr>
        <w:t>плотносформированных</w:t>
      </w:r>
      <w:proofErr w:type="spellEnd"/>
      <w:r w:rsidRPr="007F0E13">
        <w:rPr>
          <w:rFonts w:ascii="Times New Roman" w:eastAsia="Times New Roman" w:hAnsi="Times New Roman" w:cs="Times New Roman"/>
          <w:sz w:val="28"/>
          <w:szCs w:val="28"/>
          <w:shd w:val="clear" w:color="auto" w:fill="FFFFFF"/>
        </w:rPr>
        <w:t xml:space="preserve"> штабелях на напольных решетках или в стоечных поддонах, которые устанавливают один на другой в 2-4 яруса с помощью </w:t>
      </w:r>
      <w:proofErr w:type="spellStart"/>
      <w:r w:rsidRPr="007F0E13">
        <w:rPr>
          <w:rFonts w:ascii="Times New Roman" w:eastAsia="Times New Roman" w:hAnsi="Times New Roman" w:cs="Times New Roman"/>
          <w:sz w:val="28"/>
          <w:szCs w:val="28"/>
          <w:shd w:val="clear" w:color="auto" w:fill="FFFFFF"/>
        </w:rPr>
        <w:t>электропогрузчика</w:t>
      </w:r>
      <w:proofErr w:type="spellEnd"/>
      <w:r w:rsidRPr="007F0E13">
        <w:rPr>
          <w:rFonts w:ascii="Times New Roman" w:eastAsia="Times New Roman" w:hAnsi="Times New Roman" w:cs="Times New Roman"/>
          <w:sz w:val="28"/>
          <w:szCs w:val="28"/>
          <w:shd w:val="clear" w:color="auto" w:fill="FFFFFF"/>
        </w:rPr>
        <w:t>.</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Продолжительность хранения зависит от температуры и вида мяса:</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Говядина хранится при -15, -18…-20, -25 С в течение 6..9, 8..12, 13..18 мес.</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Баранина при -18…-20 С 6…10 мес., -25 С 10…12 мес.</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Свинина при -18…-20 С 4…6 мес., -25 С 8…12 мес.</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Временные промежутки хранения зависят от температуры в камере хранения: чем она ниже, тем длительней срок хранения.</w:t>
      </w:r>
    </w:p>
    <w:p w:rsidR="00E564F6"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Загрузка 1 м</w:t>
      </w:r>
      <w:r w:rsidRPr="007F0E13">
        <w:rPr>
          <w:rFonts w:ascii="Times New Roman" w:eastAsia="Times New Roman" w:hAnsi="Times New Roman" w:cs="Times New Roman"/>
          <w:sz w:val="28"/>
          <w:szCs w:val="28"/>
          <w:vertAlign w:val="superscript"/>
        </w:rPr>
        <w:t>3</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грузового объема камеры замороженным мясом составляет для говядины в четвертинах 400 кг, в полутушах-300 кг, свинины в полутушах-</w:t>
      </w:r>
      <w:r w:rsidRPr="007F0E13">
        <w:rPr>
          <w:rFonts w:ascii="Times New Roman" w:eastAsia="Times New Roman" w:hAnsi="Times New Roman" w:cs="Times New Roman"/>
          <w:sz w:val="28"/>
          <w:szCs w:val="28"/>
          <w:shd w:val="clear" w:color="auto" w:fill="FFFFFF"/>
        </w:rPr>
        <w:lastRenderedPageBreak/>
        <w:t>450 кг, баранины и козлятины в тушах-280 кг. Плотность укладки замороженных блоков в 1 м</w:t>
      </w:r>
      <w:r w:rsidRPr="007F0E13">
        <w:rPr>
          <w:rFonts w:ascii="Times New Roman" w:eastAsia="Times New Roman" w:hAnsi="Times New Roman" w:cs="Times New Roman"/>
          <w:sz w:val="28"/>
          <w:szCs w:val="28"/>
          <w:vertAlign w:val="superscript"/>
        </w:rPr>
        <w:t>3</w:t>
      </w:r>
      <w:r w:rsidRPr="007F0E13">
        <w:rPr>
          <w:rFonts w:ascii="Times New Roman" w:eastAsia="Times New Roman" w:hAnsi="Times New Roman" w:cs="Times New Roman"/>
          <w:sz w:val="28"/>
          <w:szCs w:val="28"/>
        </w:rPr>
        <w:t> </w:t>
      </w:r>
      <w:r w:rsidRPr="007F0E13">
        <w:rPr>
          <w:rFonts w:ascii="Times New Roman" w:eastAsia="Times New Roman" w:hAnsi="Times New Roman" w:cs="Times New Roman"/>
          <w:sz w:val="28"/>
          <w:szCs w:val="28"/>
          <w:shd w:val="clear" w:color="auto" w:fill="FFFFFF"/>
        </w:rPr>
        <w:t>камеры в зависимости от геометрических размеров составляет 650—800 кг.</w:t>
      </w:r>
    </w:p>
    <w:p w:rsidR="00E564F6" w:rsidRPr="0090196E" w:rsidRDefault="00E564F6" w:rsidP="00E564F6">
      <w:pPr>
        <w:spacing w:after="0" w:line="240" w:lineRule="auto"/>
        <w:ind w:firstLine="195"/>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rPr>
        <w:br/>
      </w:r>
      <w:r w:rsidRPr="0090196E">
        <w:rPr>
          <w:rFonts w:ascii="Times New Roman" w:eastAsia="Times New Roman" w:hAnsi="Times New Roman" w:cs="Times New Roman"/>
          <w:b/>
          <w:sz w:val="28"/>
          <w:szCs w:val="28"/>
        </w:rPr>
        <w:t>Литература</w:t>
      </w:r>
      <w:r w:rsidRPr="007F0E13">
        <w:rPr>
          <w:rFonts w:ascii="Times New Roman" w:eastAsia="Times New Roman" w:hAnsi="Times New Roman" w:cs="Times New Roman"/>
          <w:sz w:val="28"/>
          <w:szCs w:val="28"/>
        </w:rPr>
        <w:br/>
      </w:r>
      <w:r w:rsidRPr="0090196E">
        <w:rPr>
          <w:rFonts w:ascii="Times New Roman" w:eastAsia="Times New Roman" w:hAnsi="Times New Roman" w:cs="Times New Roman"/>
          <w:bCs/>
          <w:sz w:val="28"/>
          <w:szCs w:val="28"/>
        </w:rPr>
        <w:t>1. </w:t>
      </w:r>
      <w:r w:rsidRPr="0090196E">
        <w:rPr>
          <w:rFonts w:ascii="Times New Roman" w:eastAsia="Times New Roman" w:hAnsi="Times New Roman" w:cs="Times New Roman"/>
          <w:sz w:val="28"/>
          <w:szCs w:val="28"/>
          <w:shd w:val="clear" w:color="auto" w:fill="FFFFFF"/>
        </w:rPr>
        <w:t>Куликовская Л.В. Совершенствование технологии холодильной обработки мяса и мясопродуктов с использованием электростимуляции.//Холодильная техника, 1990.—№12.</w:t>
      </w:r>
    </w:p>
    <w:p w:rsidR="00E564F6" w:rsidRPr="0090196E" w:rsidRDefault="00E564F6" w:rsidP="00E564F6">
      <w:pPr>
        <w:spacing w:after="0" w:line="240" w:lineRule="auto"/>
        <w:jc w:val="both"/>
        <w:rPr>
          <w:rFonts w:ascii="Times New Roman" w:eastAsia="Times New Roman" w:hAnsi="Times New Roman" w:cs="Times New Roman"/>
          <w:sz w:val="28"/>
          <w:szCs w:val="28"/>
          <w:shd w:val="clear" w:color="auto" w:fill="FFFFFF"/>
        </w:rPr>
      </w:pPr>
      <w:r w:rsidRPr="0090196E">
        <w:rPr>
          <w:rFonts w:ascii="Times New Roman" w:eastAsia="Times New Roman" w:hAnsi="Times New Roman" w:cs="Times New Roman"/>
          <w:bCs/>
          <w:sz w:val="28"/>
          <w:szCs w:val="28"/>
        </w:rPr>
        <w:t>2. </w:t>
      </w:r>
      <w:proofErr w:type="spellStart"/>
      <w:r w:rsidRPr="0090196E">
        <w:rPr>
          <w:rFonts w:ascii="Times New Roman" w:eastAsia="Times New Roman" w:hAnsi="Times New Roman" w:cs="Times New Roman"/>
          <w:sz w:val="28"/>
          <w:szCs w:val="28"/>
          <w:shd w:val="clear" w:color="auto" w:fill="FFFFFF"/>
        </w:rPr>
        <w:t>Липанов</w:t>
      </w:r>
      <w:proofErr w:type="spellEnd"/>
      <w:r w:rsidRPr="0090196E">
        <w:rPr>
          <w:rFonts w:ascii="Times New Roman" w:eastAsia="Times New Roman" w:hAnsi="Times New Roman" w:cs="Times New Roman"/>
          <w:sz w:val="28"/>
          <w:szCs w:val="28"/>
          <w:shd w:val="clear" w:color="auto" w:fill="FFFFFF"/>
        </w:rPr>
        <w:t xml:space="preserve"> Н.Н Оценка мяса говядины и свинины как сырья для производства продуктов питания.//Хранение и переработка </w:t>
      </w:r>
      <w:proofErr w:type="spellStart"/>
      <w:r w:rsidRPr="0090196E">
        <w:rPr>
          <w:rFonts w:ascii="Times New Roman" w:eastAsia="Times New Roman" w:hAnsi="Times New Roman" w:cs="Times New Roman"/>
          <w:sz w:val="28"/>
          <w:szCs w:val="28"/>
          <w:shd w:val="clear" w:color="auto" w:fill="FFFFFF"/>
        </w:rPr>
        <w:t>сельхозсырья</w:t>
      </w:r>
      <w:proofErr w:type="spellEnd"/>
      <w:r w:rsidRPr="0090196E">
        <w:rPr>
          <w:rFonts w:ascii="Times New Roman" w:eastAsia="Times New Roman" w:hAnsi="Times New Roman" w:cs="Times New Roman"/>
          <w:sz w:val="28"/>
          <w:szCs w:val="28"/>
          <w:shd w:val="clear" w:color="auto" w:fill="FFFFFF"/>
        </w:rPr>
        <w:t>, 1999.— №10</w:t>
      </w:r>
    </w:p>
    <w:p w:rsidR="00E564F6" w:rsidRPr="0090196E" w:rsidRDefault="00E564F6" w:rsidP="00E564F6">
      <w:pPr>
        <w:spacing w:after="0" w:line="240" w:lineRule="auto"/>
        <w:jc w:val="both"/>
        <w:rPr>
          <w:rFonts w:ascii="Times New Roman" w:eastAsia="Times New Roman" w:hAnsi="Times New Roman" w:cs="Times New Roman"/>
          <w:sz w:val="28"/>
          <w:szCs w:val="28"/>
          <w:shd w:val="clear" w:color="auto" w:fill="FFFFFF"/>
        </w:rPr>
      </w:pPr>
      <w:r w:rsidRPr="0090196E">
        <w:rPr>
          <w:rFonts w:ascii="Times New Roman" w:eastAsia="Times New Roman" w:hAnsi="Times New Roman" w:cs="Times New Roman"/>
          <w:bCs/>
          <w:sz w:val="28"/>
          <w:szCs w:val="28"/>
        </w:rPr>
        <w:t>3.</w:t>
      </w:r>
      <w:r w:rsidRPr="0090196E">
        <w:rPr>
          <w:rFonts w:ascii="Times New Roman" w:eastAsia="Times New Roman" w:hAnsi="Times New Roman" w:cs="Times New Roman"/>
          <w:sz w:val="28"/>
          <w:szCs w:val="28"/>
        </w:rPr>
        <w:t> </w:t>
      </w:r>
      <w:r w:rsidRPr="0090196E">
        <w:rPr>
          <w:rFonts w:ascii="Times New Roman" w:eastAsia="Times New Roman" w:hAnsi="Times New Roman" w:cs="Times New Roman"/>
          <w:sz w:val="28"/>
          <w:szCs w:val="28"/>
          <w:shd w:val="clear" w:color="auto" w:fill="FFFFFF"/>
        </w:rPr>
        <w:t>Новикова Н.Н. Технология производства, переработка и хранения производства животноводства. — М.: Колос, 2002.</w:t>
      </w:r>
    </w:p>
    <w:p w:rsidR="00E564F6" w:rsidRPr="0090196E" w:rsidRDefault="00E564F6" w:rsidP="00E564F6">
      <w:pPr>
        <w:spacing w:after="0" w:line="240" w:lineRule="auto"/>
        <w:jc w:val="both"/>
        <w:rPr>
          <w:rFonts w:ascii="Times New Roman" w:eastAsia="Times New Roman" w:hAnsi="Times New Roman" w:cs="Times New Roman"/>
          <w:sz w:val="28"/>
          <w:szCs w:val="28"/>
          <w:shd w:val="clear" w:color="auto" w:fill="FFFFFF"/>
        </w:rPr>
      </w:pPr>
      <w:r w:rsidRPr="0090196E">
        <w:rPr>
          <w:rFonts w:ascii="Times New Roman" w:eastAsia="Times New Roman" w:hAnsi="Times New Roman" w:cs="Times New Roman"/>
          <w:bCs/>
          <w:sz w:val="28"/>
          <w:szCs w:val="28"/>
        </w:rPr>
        <w:t>4.</w:t>
      </w:r>
      <w:r w:rsidRPr="0090196E">
        <w:rPr>
          <w:rFonts w:ascii="Times New Roman" w:eastAsia="Times New Roman" w:hAnsi="Times New Roman" w:cs="Times New Roman"/>
          <w:sz w:val="28"/>
          <w:szCs w:val="28"/>
        </w:rPr>
        <w:t> </w:t>
      </w:r>
      <w:proofErr w:type="spellStart"/>
      <w:r w:rsidRPr="0090196E">
        <w:rPr>
          <w:rFonts w:ascii="Times New Roman" w:eastAsia="Times New Roman" w:hAnsi="Times New Roman" w:cs="Times New Roman"/>
          <w:sz w:val="28"/>
          <w:szCs w:val="28"/>
          <w:shd w:val="clear" w:color="auto" w:fill="FFFFFF"/>
        </w:rPr>
        <w:t>Пищурин</w:t>
      </w:r>
      <w:proofErr w:type="spellEnd"/>
      <w:r w:rsidRPr="0090196E">
        <w:rPr>
          <w:rFonts w:ascii="Times New Roman" w:eastAsia="Times New Roman" w:hAnsi="Times New Roman" w:cs="Times New Roman"/>
          <w:sz w:val="28"/>
          <w:szCs w:val="28"/>
          <w:shd w:val="clear" w:color="auto" w:fill="FFFFFF"/>
        </w:rPr>
        <w:t xml:space="preserve"> С.В. Мясная продуктивность и качество КРС и свинины. — М...:Колос, 1992.</w:t>
      </w:r>
    </w:p>
    <w:p w:rsidR="00E564F6" w:rsidRPr="0090196E" w:rsidRDefault="00E564F6" w:rsidP="00E564F6">
      <w:pPr>
        <w:spacing w:after="0" w:line="240" w:lineRule="auto"/>
        <w:jc w:val="both"/>
        <w:rPr>
          <w:rFonts w:ascii="Times New Roman" w:eastAsia="Times New Roman" w:hAnsi="Times New Roman" w:cs="Times New Roman"/>
          <w:sz w:val="28"/>
          <w:szCs w:val="28"/>
          <w:shd w:val="clear" w:color="auto" w:fill="FFFFFF"/>
        </w:rPr>
      </w:pPr>
      <w:r w:rsidRPr="0090196E">
        <w:rPr>
          <w:rFonts w:ascii="Times New Roman" w:eastAsia="Times New Roman" w:hAnsi="Times New Roman" w:cs="Times New Roman"/>
          <w:bCs/>
          <w:sz w:val="28"/>
          <w:szCs w:val="28"/>
        </w:rPr>
        <w:t>5. </w:t>
      </w:r>
      <w:proofErr w:type="spellStart"/>
      <w:r w:rsidRPr="0090196E">
        <w:rPr>
          <w:rFonts w:ascii="Times New Roman" w:eastAsia="Times New Roman" w:hAnsi="Times New Roman" w:cs="Times New Roman"/>
          <w:sz w:val="28"/>
          <w:szCs w:val="28"/>
          <w:shd w:val="clear" w:color="auto" w:fill="FFFFFF"/>
        </w:rPr>
        <w:t>Позняковский</w:t>
      </w:r>
      <w:proofErr w:type="spellEnd"/>
      <w:r w:rsidRPr="0090196E">
        <w:rPr>
          <w:rFonts w:ascii="Times New Roman" w:eastAsia="Times New Roman" w:hAnsi="Times New Roman" w:cs="Times New Roman"/>
          <w:sz w:val="28"/>
          <w:szCs w:val="28"/>
          <w:shd w:val="clear" w:color="auto" w:fill="FFFFFF"/>
        </w:rPr>
        <w:t xml:space="preserve"> В.М. Экспертиза мяса и мясопродуктов. — Новосибирск: Изд-во Новосибирского ун-та, 2001.</w:t>
      </w:r>
    </w:p>
    <w:p w:rsidR="00E564F6" w:rsidRPr="0090196E" w:rsidRDefault="00E564F6" w:rsidP="00E564F6">
      <w:pPr>
        <w:spacing w:after="0" w:line="240" w:lineRule="auto"/>
        <w:jc w:val="both"/>
        <w:rPr>
          <w:rFonts w:ascii="Times New Roman" w:eastAsia="Times New Roman" w:hAnsi="Times New Roman" w:cs="Times New Roman"/>
          <w:sz w:val="28"/>
          <w:szCs w:val="28"/>
          <w:shd w:val="clear" w:color="auto" w:fill="FFFFFF"/>
        </w:rPr>
      </w:pPr>
      <w:r w:rsidRPr="0090196E">
        <w:rPr>
          <w:rFonts w:ascii="Times New Roman" w:eastAsia="Times New Roman" w:hAnsi="Times New Roman" w:cs="Times New Roman"/>
          <w:bCs/>
          <w:sz w:val="28"/>
          <w:szCs w:val="28"/>
        </w:rPr>
        <w:t>6.</w:t>
      </w:r>
      <w:r w:rsidRPr="0090196E">
        <w:rPr>
          <w:rFonts w:ascii="Times New Roman" w:eastAsia="Times New Roman" w:hAnsi="Times New Roman" w:cs="Times New Roman"/>
          <w:sz w:val="28"/>
          <w:szCs w:val="28"/>
        </w:rPr>
        <w:t> </w:t>
      </w:r>
      <w:r w:rsidRPr="0090196E">
        <w:rPr>
          <w:rFonts w:ascii="Times New Roman" w:eastAsia="Times New Roman" w:hAnsi="Times New Roman" w:cs="Times New Roman"/>
          <w:sz w:val="28"/>
          <w:szCs w:val="28"/>
          <w:shd w:val="clear" w:color="auto" w:fill="FFFFFF"/>
        </w:rPr>
        <w:t xml:space="preserve">Рогов И.А., </w:t>
      </w:r>
      <w:proofErr w:type="spellStart"/>
      <w:r w:rsidRPr="0090196E">
        <w:rPr>
          <w:rFonts w:ascii="Times New Roman" w:eastAsia="Times New Roman" w:hAnsi="Times New Roman" w:cs="Times New Roman"/>
          <w:sz w:val="28"/>
          <w:szCs w:val="28"/>
          <w:shd w:val="clear" w:color="auto" w:fill="FFFFFF"/>
        </w:rPr>
        <w:t>Казюлин</w:t>
      </w:r>
      <w:proofErr w:type="spellEnd"/>
      <w:r w:rsidRPr="0090196E">
        <w:rPr>
          <w:rFonts w:ascii="Times New Roman" w:eastAsia="Times New Roman" w:hAnsi="Times New Roman" w:cs="Times New Roman"/>
          <w:sz w:val="28"/>
          <w:szCs w:val="28"/>
          <w:shd w:val="clear" w:color="auto" w:fill="FFFFFF"/>
        </w:rPr>
        <w:t xml:space="preserve"> Г.П., </w:t>
      </w:r>
      <w:proofErr w:type="spellStart"/>
      <w:r w:rsidRPr="0090196E">
        <w:rPr>
          <w:rFonts w:ascii="Times New Roman" w:eastAsia="Times New Roman" w:hAnsi="Times New Roman" w:cs="Times New Roman"/>
          <w:sz w:val="28"/>
          <w:szCs w:val="28"/>
          <w:shd w:val="clear" w:color="auto" w:fill="FFFFFF"/>
        </w:rPr>
        <w:t>Забашта</w:t>
      </w:r>
      <w:proofErr w:type="spellEnd"/>
      <w:r w:rsidRPr="0090196E">
        <w:rPr>
          <w:rFonts w:ascii="Times New Roman" w:eastAsia="Times New Roman" w:hAnsi="Times New Roman" w:cs="Times New Roman"/>
          <w:sz w:val="28"/>
          <w:szCs w:val="28"/>
          <w:shd w:val="clear" w:color="auto" w:fill="FFFFFF"/>
        </w:rPr>
        <w:t xml:space="preserve"> А.Г. Общая технология мяса и мясопродуктов. — М.: Колос, 2000.</w:t>
      </w:r>
    </w:p>
    <w:p w:rsidR="00E564F6" w:rsidRPr="007F0E13" w:rsidRDefault="00E564F6" w:rsidP="00E564F6">
      <w:pPr>
        <w:spacing w:after="0" w:line="240" w:lineRule="auto"/>
        <w:jc w:val="both"/>
        <w:rPr>
          <w:rFonts w:ascii="Times New Roman" w:eastAsia="Times New Roman" w:hAnsi="Times New Roman" w:cs="Times New Roman"/>
          <w:sz w:val="28"/>
          <w:szCs w:val="28"/>
          <w:shd w:val="clear" w:color="auto" w:fill="FFFFFF"/>
        </w:rPr>
      </w:pPr>
      <w:r w:rsidRPr="0090196E">
        <w:rPr>
          <w:rFonts w:ascii="Times New Roman" w:eastAsia="Times New Roman" w:hAnsi="Times New Roman" w:cs="Times New Roman"/>
          <w:bCs/>
          <w:sz w:val="28"/>
          <w:szCs w:val="28"/>
        </w:rPr>
        <w:t>7.</w:t>
      </w:r>
      <w:r w:rsidRPr="0090196E">
        <w:rPr>
          <w:rFonts w:ascii="Times New Roman" w:eastAsia="Times New Roman" w:hAnsi="Times New Roman" w:cs="Times New Roman"/>
          <w:sz w:val="28"/>
          <w:szCs w:val="28"/>
        </w:rPr>
        <w:t> </w:t>
      </w:r>
      <w:r w:rsidRPr="0090196E">
        <w:rPr>
          <w:rFonts w:ascii="Times New Roman" w:eastAsia="Times New Roman" w:hAnsi="Times New Roman" w:cs="Times New Roman"/>
          <w:sz w:val="28"/>
          <w:szCs w:val="28"/>
          <w:shd w:val="clear" w:color="auto" w:fill="FFFFFF"/>
        </w:rPr>
        <w:t xml:space="preserve">Сидоров М.А., </w:t>
      </w:r>
      <w:proofErr w:type="spellStart"/>
      <w:r w:rsidRPr="0090196E">
        <w:rPr>
          <w:rFonts w:ascii="Times New Roman" w:eastAsia="Times New Roman" w:hAnsi="Times New Roman" w:cs="Times New Roman"/>
          <w:sz w:val="28"/>
          <w:szCs w:val="28"/>
          <w:shd w:val="clear" w:color="auto" w:fill="FFFFFF"/>
        </w:rPr>
        <w:t>Корнелаева</w:t>
      </w:r>
      <w:proofErr w:type="spellEnd"/>
      <w:r w:rsidRPr="0090196E">
        <w:rPr>
          <w:rFonts w:ascii="Times New Roman" w:eastAsia="Times New Roman" w:hAnsi="Times New Roman" w:cs="Times New Roman"/>
          <w:sz w:val="28"/>
          <w:szCs w:val="28"/>
          <w:shd w:val="clear" w:color="auto" w:fill="FFFFFF"/>
        </w:rPr>
        <w:t xml:space="preserve"> Р.П. Микробиология мяса и мясопродуктов. — М.: Колос, 1998</w:t>
      </w:r>
      <w:r w:rsidRPr="007F0E13">
        <w:rPr>
          <w:rFonts w:ascii="Times New Roman" w:eastAsia="Times New Roman" w:hAnsi="Times New Roman" w:cs="Times New Roman"/>
          <w:sz w:val="28"/>
          <w:szCs w:val="28"/>
          <w:shd w:val="clear" w:color="auto" w:fill="FFFFFF"/>
        </w:rPr>
        <w:t>.</w:t>
      </w:r>
    </w:p>
    <w:p w:rsidR="00E564F6" w:rsidRPr="007F0E13" w:rsidRDefault="00E564F6" w:rsidP="00E564F6">
      <w:pPr>
        <w:spacing w:after="0" w:line="240" w:lineRule="auto"/>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b/>
          <w:bCs/>
          <w:sz w:val="28"/>
          <w:szCs w:val="28"/>
        </w:rPr>
        <w:t>8. </w:t>
      </w:r>
      <w:proofErr w:type="spellStart"/>
      <w:r w:rsidRPr="007F0E13">
        <w:rPr>
          <w:rFonts w:ascii="Times New Roman" w:eastAsia="Times New Roman" w:hAnsi="Times New Roman" w:cs="Times New Roman"/>
          <w:sz w:val="28"/>
          <w:szCs w:val="28"/>
          <w:shd w:val="clear" w:color="auto" w:fill="FFFFFF"/>
        </w:rPr>
        <w:t>Стефановский</w:t>
      </w:r>
      <w:proofErr w:type="spellEnd"/>
      <w:r w:rsidRPr="007F0E13">
        <w:rPr>
          <w:rFonts w:ascii="Times New Roman" w:eastAsia="Times New Roman" w:hAnsi="Times New Roman" w:cs="Times New Roman"/>
          <w:sz w:val="28"/>
          <w:szCs w:val="28"/>
          <w:shd w:val="clear" w:color="auto" w:fill="FFFFFF"/>
        </w:rPr>
        <w:t xml:space="preserve"> В.М. Увеличение производительности камер однофазного замораживания и сокращение усушки мяса. — М.: </w:t>
      </w:r>
      <w:proofErr w:type="spellStart"/>
      <w:r w:rsidRPr="007F0E13">
        <w:rPr>
          <w:rFonts w:ascii="Times New Roman" w:eastAsia="Times New Roman" w:hAnsi="Times New Roman" w:cs="Times New Roman"/>
          <w:sz w:val="28"/>
          <w:szCs w:val="28"/>
          <w:shd w:val="clear" w:color="auto" w:fill="FFFFFF"/>
        </w:rPr>
        <w:t>АгроНИИТЭИММП</w:t>
      </w:r>
      <w:proofErr w:type="spellEnd"/>
      <w:r w:rsidRPr="007F0E13">
        <w:rPr>
          <w:rFonts w:ascii="Times New Roman" w:eastAsia="Times New Roman" w:hAnsi="Times New Roman" w:cs="Times New Roman"/>
          <w:sz w:val="28"/>
          <w:szCs w:val="28"/>
          <w:shd w:val="clear" w:color="auto" w:fill="FFFFFF"/>
        </w:rPr>
        <w:t>, 1993</w:t>
      </w:r>
      <w:r w:rsidRPr="007F0E13">
        <w:rPr>
          <w:rFonts w:ascii="Times New Roman" w:eastAsia="Times New Roman" w:hAnsi="Times New Roman" w:cs="Times New Roman"/>
          <w:sz w:val="27"/>
          <w:szCs w:val="27"/>
          <w:shd w:val="clear" w:color="auto" w:fill="FFFFFF"/>
        </w:rPr>
        <w:t>.</w:t>
      </w:r>
    </w:p>
    <w:p w:rsidR="00E564F6" w:rsidRPr="007F0E13" w:rsidRDefault="00E564F6" w:rsidP="00E564F6">
      <w:pPr>
        <w:pStyle w:val="1"/>
        <w:spacing w:before="0" w:line="240" w:lineRule="auto"/>
        <w:ind w:firstLine="709"/>
        <w:jc w:val="both"/>
        <w:rPr>
          <w:rFonts w:ascii="Times New Roman" w:hAnsi="Times New Roman" w:cs="Times New Roman"/>
          <w:color w:val="auto"/>
        </w:rPr>
      </w:pPr>
    </w:p>
    <w:p w:rsidR="00E564F6" w:rsidRPr="007F0E13" w:rsidRDefault="00E564F6" w:rsidP="00E564F6">
      <w:pPr>
        <w:pStyle w:val="a6"/>
        <w:spacing w:before="0" w:beforeAutospacing="0" w:after="0" w:afterAutospacing="0"/>
        <w:ind w:left="195" w:right="195" w:firstLine="709"/>
        <w:jc w:val="both"/>
        <w:rPr>
          <w:b/>
          <w:sz w:val="28"/>
          <w:szCs w:val="28"/>
        </w:rPr>
      </w:pPr>
    </w:p>
    <w:p w:rsidR="00E564F6" w:rsidRPr="007F0E13" w:rsidRDefault="00E564F6" w:rsidP="00E564F6">
      <w:pPr>
        <w:spacing w:after="0" w:line="240" w:lineRule="auto"/>
        <w:ind w:firstLine="709"/>
        <w:jc w:val="both"/>
        <w:rPr>
          <w:rFonts w:ascii="Times New Roman" w:hAnsi="Times New Roman" w:cs="Times New Roman"/>
          <w:b/>
          <w:sz w:val="28"/>
          <w:szCs w:val="28"/>
        </w:rPr>
      </w:pPr>
      <w:r w:rsidRPr="007F0E13">
        <w:rPr>
          <w:rFonts w:ascii="Times New Roman" w:hAnsi="Times New Roman" w:cs="Times New Roman"/>
          <w:b/>
          <w:sz w:val="28"/>
          <w:szCs w:val="28"/>
        </w:rPr>
        <w:t>Лекция № 3. Технология производства колбасных изделий.</w:t>
      </w:r>
    </w:p>
    <w:p w:rsidR="00E564F6" w:rsidRPr="007F0E13" w:rsidRDefault="00E564F6" w:rsidP="00E564F6">
      <w:pPr>
        <w:pStyle w:val="a5"/>
        <w:numPr>
          <w:ilvl w:val="1"/>
          <w:numId w:val="22"/>
        </w:numPr>
        <w:spacing w:after="0" w:line="240" w:lineRule="auto"/>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 xml:space="preserve">Виды колбас и их пищевая ценность </w:t>
      </w:r>
    </w:p>
    <w:p w:rsidR="00E564F6" w:rsidRPr="007F0E13" w:rsidRDefault="00E564F6" w:rsidP="00E564F6">
      <w:pPr>
        <w:pStyle w:val="a5"/>
        <w:numPr>
          <w:ilvl w:val="1"/>
          <w:numId w:val="22"/>
        </w:numPr>
        <w:spacing w:after="0" w:line="240" w:lineRule="auto"/>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Экспертиза и хранение колбас</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Колбасными называют мясные продукты из колбасного фарша в оболочке или без неё, подвергнутые тепловой обработке или ферментации до готовности к употреблению. Колбасы являются высокоценными продуктами.</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В состав фарша, в зависимости от рецептуры входят, кроме основного сырья (мяса) - шпик, сыворотка, плазма крови, стабилизатор белковый, обезжиренное молоко, яичные продукты, пряности или их экстракты, приправы, в качестве связующих веществ - мука и крахмал. Ассортимент колбасных изделий включает более 200 наименований.</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Рассмотрим подробнее классификацию и ассортимент колбас, их пищевую ценность.</w:t>
      </w:r>
      <w:r w:rsidRPr="007F0E13">
        <w:rPr>
          <w:rFonts w:ascii="Times New Roman" w:eastAsia="Times New Roman" w:hAnsi="Times New Roman" w:cs="Times New Roman"/>
          <w:sz w:val="28"/>
          <w:szCs w:val="28"/>
        </w:rPr>
        <w:tab/>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b/>
          <w:i/>
          <w:sz w:val="28"/>
          <w:szCs w:val="28"/>
          <w:shd w:val="clear" w:color="auto" w:fill="FFFFFF"/>
        </w:rPr>
        <w:t>Классификация и ассортимент колбас</w:t>
      </w:r>
    </w:p>
    <w:p w:rsidR="00E564F6"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 xml:space="preserve">Колбасные изделия классифицируют по виду изделия и способу обработки - на варёные, </w:t>
      </w:r>
      <w:proofErr w:type="spellStart"/>
      <w:r w:rsidRPr="007F0E13">
        <w:rPr>
          <w:rFonts w:ascii="Times New Roman" w:eastAsia="Times New Roman" w:hAnsi="Times New Roman" w:cs="Times New Roman"/>
          <w:sz w:val="28"/>
          <w:szCs w:val="28"/>
          <w:shd w:val="clear" w:color="auto" w:fill="FFFFFF"/>
        </w:rPr>
        <w:t>полукопченые</w:t>
      </w:r>
      <w:proofErr w:type="spellEnd"/>
      <w:r w:rsidRPr="007F0E13">
        <w:rPr>
          <w:rFonts w:ascii="Times New Roman" w:eastAsia="Times New Roman" w:hAnsi="Times New Roman" w:cs="Times New Roman"/>
          <w:sz w:val="28"/>
          <w:szCs w:val="28"/>
          <w:shd w:val="clear" w:color="auto" w:fill="FFFFFF"/>
        </w:rPr>
        <w:t xml:space="preserve">, копченые (варёно- и сырокопчёные), фаршированные, сосиски и сардельки, ливерные, кровяные, мясные хлебы, паштеты, зельцы и студни. По виду мяса - на говяжьи, свиные, бараньи, </w:t>
      </w:r>
      <w:r w:rsidRPr="007F0E13">
        <w:rPr>
          <w:rFonts w:ascii="Times New Roman" w:eastAsia="Times New Roman" w:hAnsi="Times New Roman" w:cs="Times New Roman"/>
          <w:sz w:val="28"/>
          <w:szCs w:val="28"/>
          <w:shd w:val="clear" w:color="auto" w:fill="FFFFFF"/>
        </w:rPr>
        <w:lastRenderedPageBreak/>
        <w:t xml:space="preserve">конские, из мяса других животных, их смесей и птицы. По составу сырья - на мясные, </w:t>
      </w:r>
      <w:proofErr w:type="spellStart"/>
      <w:r w:rsidRPr="007F0E13">
        <w:rPr>
          <w:rFonts w:ascii="Times New Roman" w:eastAsia="Times New Roman" w:hAnsi="Times New Roman" w:cs="Times New Roman"/>
          <w:sz w:val="28"/>
          <w:szCs w:val="28"/>
          <w:shd w:val="clear" w:color="auto" w:fill="FFFFFF"/>
        </w:rPr>
        <w:t>субпродуктовые</w:t>
      </w:r>
      <w:proofErr w:type="spellEnd"/>
      <w:r w:rsidRPr="007F0E13">
        <w:rPr>
          <w:rFonts w:ascii="Times New Roman" w:eastAsia="Times New Roman" w:hAnsi="Times New Roman" w:cs="Times New Roman"/>
          <w:sz w:val="28"/>
          <w:szCs w:val="28"/>
          <w:shd w:val="clear" w:color="auto" w:fill="FFFFFF"/>
        </w:rPr>
        <w:t xml:space="preserve">, кровяные. По качеству сырья - на высшие, первого, второго и третьего сортов, </w:t>
      </w:r>
      <w:proofErr w:type="spellStart"/>
      <w:r w:rsidRPr="007F0E13">
        <w:rPr>
          <w:rFonts w:ascii="Times New Roman" w:eastAsia="Times New Roman" w:hAnsi="Times New Roman" w:cs="Times New Roman"/>
          <w:sz w:val="28"/>
          <w:szCs w:val="28"/>
          <w:shd w:val="clear" w:color="auto" w:fill="FFFFFF"/>
        </w:rPr>
        <w:t>бессортовые</w:t>
      </w:r>
      <w:proofErr w:type="spellEnd"/>
      <w:r w:rsidRPr="007F0E13">
        <w:rPr>
          <w:rFonts w:ascii="Times New Roman" w:eastAsia="Times New Roman" w:hAnsi="Times New Roman" w:cs="Times New Roman"/>
          <w:sz w:val="28"/>
          <w:szCs w:val="28"/>
          <w:shd w:val="clear" w:color="auto" w:fill="FFFFFF"/>
        </w:rPr>
        <w:t xml:space="preserve">. По виду оболочки - в оболочках естественных, искусственных и без оболочки. По рисунку фарша на разрезе - с однородной структурой и с включением кусочков шпика, языка, крупно измельченной ткани. По назначению - на колбасы для широкого потребления, диетического и детского питания. </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Рассмотрим классификацию колбас по виду изделия и способу обработки подробнее.</w:t>
      </w:r>
    </w:p>
    <w:p w:rsidR="00E564F6" w:rsidRPr="007F0E13" w:rsidRDefault="00E564F6" w:rsidP="00E564F6">
      <w:pPr>
        <w:spacing w:after="0" w:line="240" w:lineRule="auto"/>
        <w:ind w:firstLine="709"/>
        <w:jc w:val="both"/>
        <w:rPr>
          <w:rFonts w:ascii="Times New Roman" w:eastAsia="Times New Roman" w:hAnsi="Times New Roman" w:cs="Times New Roman"/>
          <w:i/>
          <w:sz w:val="28"/>
          <w:szCs w:val="28"/>
          <w:u w:val="single"/>
        </w:rPr>
      </w:pPr>
      <w:r w:rsidRPr="007F0E13">
        <w:rPr>
          <w:rFonts w:ascii="Times New Roman" w:eastAsia="Times New Roman" w:hAnsi="Times New Roman" w:cs="Times New Roman"/>
          <w:i/>
          <w:sz w:val="28"/>
          <w:szCs w:val="28"/>
          <w:u w:val="single"/>
          <w:shd w:val="clear" w:color="auto" w:fill="FFFFFF"/>
        </w:rPr>
        <w:t>Вареные колбасы</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Варёные колбасы - это готовые к употреблению изделия из мясного</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shd w:val="clear" w:color="auto" w:fill="FFFFFF"/>
        </w:rPr>
        <w:t xml:space="preserve">фарша в оболочке, подвергнутые обжарке и варке. Удельный вес производства варёных колбас в нашей стране составляет более 60% всего выпуска колбасных изделий. Ассортимент вареных колбас включает в себя колбасы, сосиски, сардельки, </w:t>
      </w:r>
      <w:proofErr w:type="spellStart"/>
      <w:r w:rsidRPr="007F0E13">
        <w:rPr>
          <w:rFonts w:ascii="Times New Roman" w:eastAsia="Times New Roman" w:hAnsi="Times New Roman" w:cs="Times New Roman"/>
          <w:sz w:val="28"/>
          <w:szCs w:val="28"/>
          <w:shd w:val="clear" w:color="auto" w:fill="FFFFFF"/>
        </w:rPr>
        <w:t>шпикачки</w:t>
      </w:r>
      <w:proofErr w:type="spellEnd"/>
      <w:r w:rsidRPr="007F0E13">
        <w:rPr>
          <w:rFonts w:ascii="Times New Roman" w:eastAsia="Times New Roman" w:hAnsi="Times New Roman" w:cs="Times New Roman"/>
          <w:sz w:val="28"/>
          <w:szCs w:val="28"/>
          <w:shd w:val="clear" w:color="auto" w:fill="FFFFFF"/>
        </w:rPr>
        <w:t>, хлебы мясные.</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Технологический процесс производства варёных колбас состоит из следующих операций: разделка полутуш на части, их обвалка, </w:t>
      </w:r>
      <w:proofErr w:type="spellStart"/>
      <w:r w:rsidRPr="007F0E13">
        <w:rPr>
          <w:rFonts w:ascii="Times New Roman" w:eastAsia="Times New Roman" w:hAnsi="Times New Roman" w:cs="Times New Roman"/>
          <w:sz w:val="28"/>
          <w:szCs w:val="28"/>
          <w:shd w:val="clear" w:color="auto" w:fill="FFFFFF"/>
        </w:rPr>
        <w:t>жиловка</w:t>
      </w:r>
      <w:proofErr w:type="spellEnd"/>
      <w:r w:rsidRPr="007F0E13">
        <w:rPr>
          <w:rFonts w:ascii="Times New Roman" w:eastAsia="Times New Roman" w:hAnsi="Times New Roman" w:cs="Times New Roman"/>
          <w:sz w:val="28"/>
          <w:szCs w:val="28"/>
          <w:shd w:val="clear" w:color="auto" w:fill="FFFFFF"/>
        </w:rPr>
        <w:t xml:space="preserve">, сортировка, предварительное измельчение мяса, посол, вторичное измельчение мяса, составление колбасного фарша, набивка его в оболочку, обжарка, варка, охлаждение колбас. Поступившие на переработку замороженные полутуши размораживают и в охлаждённом виде отправляют на обвалку, </w:t>
      </w:r>
      <w:proofErr w:type="spellStart"/>
      <w:r w:rsidRPr="007F0E13">
        <w:rPr>
          <w:rFonts w:ascii="Times New Roman" w:eastAsia="Times New Roman" w:hAnsi="Times New Roman" w:cs="Times New Roman"/>
          <w:sz w:val="28"/>
          <w:szCs w:val="28"/>
          <w:shd w:val="clear" w:color="auto" w:fill="FFFFFF"/>
        </w:rPr>
        <w:t>жиловку</w:t>
      </w:r>
      <w:proofErr w:type="spellEnd"/>
      <w:r w:rsidRPr="007F0E13">
        <w:rPr>
          <w:rFonts w:ascii="Times New Roman" w:eastAsia="Times New Roman" w:hAnsi="Times New Roman" w:cs="Times New Roman"/>
          <w:sz w:val="28"/>
          <w:szCs w:val="28"/>
          <w:shd w:val="clear" w:color="auto" w:fill="FFFFFF"/>
        </w:rPr>
        <w:t xml:space="preserve">. Обвалка - это отделение мягких тканей от костей скелета. Её производят в ручную, ножом, добиваясь полной очистки костей. </w:t>
      </w:r>
      <w:proofErr w:type="spellStart"/>
      <w:r w:rsidRPr="007F0E13">
        <w:rPr>
          <w:rFonts w:ascii="Times New Roman" w:eastAsia="Times New Roman" w:hAnsi="Times New Roman" w:cs="Times New Roman"/>
          <w:sz w:val="28"/>
          <w:szCs w:val="28"/>
          <w:shd w:val="clear" w:color="auto" w:fill="FFFFFF"/>
        </w:rPr>
        <w:t>Жиловкой</w:t>
      </w:r>
      <w:proofErr w:type="spellEnd"/>
      <w:r w:rsidRPr="007F0E13">
        <w:rPr>
          <w:rFonts w:ascii="Times New Roman" w:eastAsia="Times New Roman" w:hAnsi="Times New Roman" w:cs="Times New Roman"/>
          <w:sz w:val="28"/>
          <w:szCs w:val="28"/>
          <w:shd w:val="clear" w:color="auto" w:fill="FFFFFF"/>
        </w:rPr>
        <w:t xml:space="preserve"> называют отделение от мышечной ткани сухожилий, хрящей и кровеносных сосудов, которые далее проваривают при высокой температуре и используют при изготовлении студней и зельцев. При сортировке мясо разделяют по сортам в зависимости от содержания соединительной и жировой тканей. Говядина делится на три сорта: высший (чистая мышечная ткань), 1-й (мышечная ткань, содержащая до 6% соединительной ткани) и 2-й (до 20% соединительной жировой ткани). Так же сортируют конину, оленину, верблюжатину. Сорт варёных колбас соответствует сорту говядины, входящей в рецептуру, например колбасы 1-ого сорта содержат говядину первого сорта. Не жирная свинина входит в состав колбас первого сорта. Для придания колбасам нежности и сочности при измельчении в фарш добавляют воду в количестве 15-30% массы мяса. По этому выход готовой продукции обычно выше, чем масса исходного сырья. В фарш добавляют так же специи, крахмал, фосфаты, </w:t>
      </w:r>
      <w:proofErr w:type="spellStart"/>
      <w:r w:rsidRPr="007F0E13">
        <w:rPr>
          <w:rFonts w:ascii="Times New Roman" w:eastAsia="Times New Roman" w:hAnsi="Times New Roman" w:cs="Times New Roman"/>
          <w:sz w:val="28"/>
          <w:szCs w:val="28"/>
          <w:shd w:val="clear" w:color="auto" w:fill="FFFFFF"/>
        </w:rPr>
        <w:t>казиинат</w:t>
      </w:r>
      <w:proofErr w:type="spellEnd"/>
      <w:r w:rsidRPr="007F0E13">
        <w:rPr>
          <w:rFonts w:ascii="Times New Roman" w:eastAsia="Times New Roman" w:hAnsi="Times New Roman" w:cs="Times New Roman"/>
          <w:sz w:val="28"/>
          <w:szCs w:val="28"/>
          <w:shd w:val="clear" w:color="auto" w:fill="FFFFFF"/>
        </w:rPr>
        <w:t xml:space="preserve"> натрия. Крахмал снижает пищевую ценность колбас, и по этому его количество не должно превышать 2-3%. Для варёных колбас со шпиком фарш окончательно готовят на фаршемешалках. Шпик предварительно охлаждают до температуры -1°С, что бы он не раздавливался в </w:t>
      </w:r>
      <w:proofErr w:type="spellStart"/>
      <w:r w:rsidRPr="007F0E13">
        <w:rPr>
          <w:rFonts w:ascii="Times New Roman" w:eastAsia="Times New Roman" w:hAnsi="Times New Roman" w:cs="Times New Roman"/>
          <w:sz w:val="28"/>
          <w:szCs w:val="28"/>
          <w:shd w:val="clear" w:color="auto" w:fill="FFFFFF"/>
        </w:rPr>
        <w:t>шпикорезке</w:t>
      </w:r>
      <w:proofErr w:type="spellEnd"/>
      <w:r w:rsidRPr="007F0E13">
        <w:rPr>
          <w:rFonts w:ascii="Times New Roman" w:eastAsia="Times New Roman" w:hAnsi="Times New Roman" w:cs="Times New Roman"/>
          <w:sz w:val="28"/>
          <w:szCs w:val="28"/>
          <w:shd w:val="clear" w:color="auto" w:fill="FFFFFF"/>
        </w:rPr>
        <w:t xml:space="preserve">, иначе кусочки будут получаться нестандартной формы. Что бы сформировать рисунок на разрезе, нужно определённое час перемешивать фарш со шпиком. Недостаточное </w:t>
      </w:r>
      <w:r w:rsidRPr="007F0E13">
        <w:rPr>
          <w:rFonts w:ascii="Times New Roman" w:eastAsia="Times New Roman" w:hAnsi="Times New Roman" w:cs="Times New Roman"/>
          <w:sz w:val="28"/>
          <w:szCs w:val="28"/>
          <w:shd w:val="clear" w:color="auto" w:fill="FFFFFF"/>
        </w:rPr>
        <w:lastRenderedPageBreak/>
        <w:t xml:space="preserve">перемешивание приводит к неравномерному распределению шпика в фарше, чрезмерное перемешивание ведёт к деформации шпика. </w:t>
      </w:r>
      <w:proofErr w:type="spellStart"/>
      <w:r w:rsidRPr="007F0E13">
        <w:rPr>
          <w:rFonts w:ascii="Times New Roman" w:eastAsia="Times New Roman" w:hAnsi="Times New Roman" w:cs="Times New Roman"/>
          <w:sz w:val="28"/>
          <w:szCs w:val="28"/>
          <w:shd w:val="clear" w:color="auto" w:fill="FFFFFF"/>
        </w:rPr>
        <w:t>Шприцевание</w:t>
      </w:r>
      <w:proofErr w:type="spellEnd"/>
      <w:r w:rsidRPr="007F0E13">
        <w:rPr>
          <w:rFonts w:ascii="Times New Roman" w:eastAsia="Times New Roman" w:hAnsi="Times New Roman" w:cs="Times New Roman"/>
          <w:sz w:val="28"/>
          <w:szCs w:val="28"/>
          <w:shd w:val="clear" w:color="auto" w:fill="FFFFFF"/>
        </w:rPr>
        <w:t xml:space="preserve"> - это процесс наполнения фаршем оболочек с помощью специальных машин, называемых шприцами. При изготовлении варёных колбас фарш набивают в оболочку неплотно, так как он содержит много влаги и в процессе варки при увеличении его объёма оболочка может разорваться. После </w:t>
      </w:r>
      <w:proofErr w:type="spellStart"/>
      <w:r w:rsidRPr="007F0E13">
        <w:rPr>
          <w:rFonts w:ascii="Times New Roman" w:eastAsia="Times New Roman" w:hAnsi="Times New Roman" w:cs="Times New Roman"/>
          <w:sz w:val="28"/>
          <w:szCs w:val="28"/>
          <w:shd w:val="clear" w:color="auto" w:fill="FFFFFF"/>
        </w:rPr>
        <w:t>шприцевания</w:t>
      </w:r>
      <w:proofErr w:type="spellEnd"/>
      <w:r w:rsidRPr="007F0E13">
        <w:rPr>
          <w:rFonts w:ascii="Times New Roman" w:eastAsia="Times New Roman" w:hAnsi="Times New Roman" w:cs="Times New Roman"/>
          <w:sz w:val="28"/>
          <w:szCs w:val="28"/>
          <w:shd w:val="clear" w:color="auto" w:fill="FFFFFF"/>
        </w:rPr>
        <w:t xml:space="preserve"> колбасные батоны перевязывают шпагатом и помещают на подвесные рамы. При наличии на искусственных оболочках маркировки допускается выпуск колбасы без обвязки батонов. После перевязки длина свободных концов оболочки и шпагата не должна превышать 2 см. Батоны колбасы, размещённые на рамках, направляются на обжарку. В процессе обжарки батоны обрабатывают горячим дымом для придания им товарного вида. При этом происходит дубление и коагуляция белковой оболочки; она становится прочной, негигроскопичной и более устойчивой к действию микроорганизмов. Одновременно оболочка стерилизуется, устраняется её специфический сырой дух. После обжарки батоны варёных колбас приобретают лёгкий копчёный дух и вкус, фарш становится розово-красного цвета. В зависимости от диаметра батонов обжарку проводят от 40 минут до 2-х часов при температуре 70-110°С. После обжарки батоны варят в воде при температуре 75-85°С. В зависимости от диаметра батона продолжительность варки колеблется от 40 минут до 2,5 часов. При этом достигает кулинарная подготовленность продукта, уничтожается более 90% всей микрофлоры. После варки колбасу сначала охлаждают сначала водой под душем, далее в охлаждаемых помещениях. Вода смывает с батонов остатки жира и бульона, пепел, сажу и т.д. Колбасы охлаждают водой до температуры 27-30°С, что бы оставшаяся на поверхности батонов влага испарилась и оболочка подсохла. Затем колбасы охлаждают в камерах до температуры 8-12°С . Колбасы в целлофановой оболочке под душем не охлаждают, так как мокрый целлофан непрочен на разрыв. Ассортимент варёных колбас включает колбасы высшего, 1-го и 2-го сортов. Высшие сорта варёных колбас, как правило, содержат больше шпика и свинины, чем колбасы 1-го и 2-го сорта, в них нет крахмала и муки, они имеют более светлую окраску фарша. Колбасы высшего сорта изготовляют из говядины высшего сорта, нежирной свинины и хребтового шпика. Содержание влаги в них 53-65%. В их ассортимент входят следующие колбасы: Любительская, Любительская </w:t>
      </w:r>
      <w:proofErr w:type="spellStart"/>
      <w:r w:rsidRPr="007F0E13">
        <w:rPr>
          <w:rFonts w:ascii="Times New Roman" w:eastAsia="Times New Roman" w:hAnsi="Times New Roman" w:cs="Times New Roman"/>
          <w:sz w:val="28"/>
          <w:szCs w:val="28"/>
          <w:shd w:val="clear" w:color="auto" w:fill="FFFFFF"/>
        </w:rPr>
        <w:t>свинная</w:t>
      </w:r>
      <w:proofErr w:type="spellEnd"/>
      <w:r w:rsidRPr="007F0E13">
        <w:rPr>
          <w:rFonts w:ascii="Times New Roman" w:eastAsia="Times New Roman" w:hAnsi="Times New Roman" w:cs="Times New Roman"/>
          <w:sz w:val="28"/>
          <w:szCs w:val="28"/>
          <w:shd w:val="clear" w:color="auto" w:fill="FFFFFF"/>
        </w:rPr>
        <w:t xml:space="preserve">, Русская, Столичная, Молочная, Докторская, Телячья, Эстонская, Краснодарская, </w:t>
      </w:r>
      <w:proofErr w:type="spellStart"/>
      <w:r w:rsidRPr="007F0E13">
        <w:rPr>
          <w:rFonts w:ascii="Times New Roman" w:eastAsia="Times New Roman" w:hAnsi="Times New Roman" w:cs="Times New Roman"/>
          <w:sz w:val="28"/>
          <w:szCs w:val="28"/>
          <w:shd w:val="clear" w:color="auto" w:fill="FFFFFF"/>
        </w:rPr>
        <w:t>Диабетиеская</w:t>
      </w:r>
      <w:proofErr w:type="spellEnd"/>
      <w:r w:rsidRPr="007F0E13">
        <w:rPr>
          <w:rFonts w:ascii="Times New Roman" w:eastAsia="Times New Roman" w:hAnsi="Times New Roman" w:cs="Times New Roman"/>
          <w:sz w:val="28"/>
          <w:szCs w:val="28"/>
          <w:shd w:val="clear" w:color="auto" w:fill="FFFFFF"/>
        </w:rPr>
        <w:t xml:space="preserve">, Говяжья. Они отличаются соотношением основных видов сырья в рецептуре, особенностями вкуса и запаха, размером и формой кусочков шпика, рисунком в разрезе, формой и размером батона, характером вязки. Колбасы первого сорта изготовляются в основном из говядины первого сорта, полужирной свинины и бокового шпика. От варёных колбас высшего сорта фарш колбас первого сорта отличается более грубой консистенцией, </w:t>
      </w:r>
      <w:proofErr w:type="spellStart"/>
      <w:r w:rsidRPr="007F0E13">
        <w:rPr>
          <w:rFonts w:ascii="Times New Roman" w:eastAsia="Times New Roman" w:hAnsi="Times New Roman" w:cs="Times New Roman"/>
          <w:sz w:val="28"/>
          <w:szCs w:val="28"/>
          <w:shd w:val="clear" w:color="auto" w:fill="FFFFFF"/>
        </w:rPr>
        <w:t>перечно-чесночным</w:t>
      </w:r>
      <w:proofErr w:type="spellEnd"/>
      <w:r w:rsidRPr="007F0E13">
        <w:rPr>
          <w:rFonts w:ascii="Times New Roman" w:eastAsia="Times New Roman" w:hAnsi="Times New Roman" w:cs="Times New Roman"/>
          <w:sz w:val="28"/>
          <w:szCs w:val="28"/>
          <w:shd w:val="clear" w:color="auto" w:fill="FFFFFF"/>
        </w:rPr>
        <w:t xml:space="preserve"> вкусом и ароматом. Они содержат 63-68% </w:t>
      </w:r>
      <w:r w:rsidRPr="007F0E13">
        <w:rPr>
          <w:rFonts w:ascii="Times New Roman" w:eastAsia="Times New Roman" w:hAnsi="Times New Roman" w:cs="Times New Roman"/>
          <w:sz w:val="28"/>
          <w:szCs w:val="28"/>
          <w:shd w:val="clear" w:color="auto" w:fill="FFFFFF"/>
        </w:rPr>
        <w:lastRenderedPageBreak/>
        <w:t xml:space="preserve">влаги. Вырабатывают колбасы первого сорта следующих наименований: Отдельная, Отдельная баранья, Московская, </w:t>
      </w:r>
      <w:proofErr w:type="spellStart"/>
      <w:r w:rsidRPr="007F0E13">
        <w:rPr>
          <w:rFonts w:ascii="Times New Roman" w:eastAsia="Times New Roman" w:hAnsi="Times New Roman" w:cs="Times New Roman"/>
          <w:sz w:val="28"/>
          <w:szCs w:val="28"/>
          <w:shd w:val="clear" w:color="auto" w:fill="FFFFFF"/>
        </w:rPr>
        <w:t>Свинная</w:t>
      </w:r>
      <w:proofErr w:type="spellEnd"/>
      <w:r w:rsidRPr="007F0E13">
        <w:rPr>
          <w:rFonts w:ascii="Times New Roman" w:eastAsia="Times New Roman" w:hAnsi="Times New Roman" w:cs="Times New Roman"/>
          <w:sz w:val="28"/>
          <w:szCs w:val="28"/>
          <w:shd w:val="clear" w:color="auto" w:fill="FFFFFF"/>
        </w:rPr>
        <w:t xml:space="preserve">, Столовая, Диетическая, С сорбитом, Обыкновенная. Колбасы второго сорта вырабатывают из говядины второго сорта, мясной </w:t>
      </w:r>
      <w:proofErr w:type="spellStart"/>
      <w:r w:rsidRPr="007F0E13">
        <w:rPr>
          <w:rFonts w:ascii="Times New Roman" w:eastAsia="Times New Roman" w:hAnsi="Times New Roman" w:cs="Times New Roman"/>
          <w:sz w:val="28"/>
          <w:szCs w:val="28"/>
          <w:shd w:val="clear" w:color="auto" w:fill="FFFFFF"/>
        </w:rPr>
        <w:t>обрези</w:t>
      </w:r>
      <w:proofErr w:type="spellEnd"/>
      <w:r w:rsidRPr="007F0E13">
        <w:rPr>
          <w:rFonts w:ascii="Times New Roman" w:eastAsia="Times New Roman" w:hAnsi="Times New Roman" w:cs="Times New Roman"/>
          <w:sz w:val="28"/>
          <w:szCs w:val="28"/>
          <w:shd w:val="clear" w:color="auto" w:fill="FFFFFF"/>
        </w:rPr>
        <w:t xml:space="preserve">, полужирной свинины и шпика или </w:t>
      </w:r>
      <w:proofErr w:type="spellStart"/>
      <w:r w:rsidRPr="007F0E13">
        <w:rPr>
          <w:rFonts w:ascii="Times New Roman" w:eastAsia="Times New Roman" w:hAnsi="Times New Roman" w:cs="Times New Roman"/>
          <w:sz w:val="28"/>
          <w:szCs w:val="28"/>
          <w:shd w:val="clear" w:color="auto" w:fill="FFFFFF"/>
        </w:rPr>
        <w:t>курдючьего</w:t>
      </w:r>
      <w:proofErr w:type="spellEnd"/>
      <w:r w:rsidRPr="007F0E13">
        <w:rPr>
          <w:rFonts w:ascii="Times New Roman" w:eastAsia="Times New Roman" w:hAnsi="Times New Roman" w:cs="Times New Roman"/>
          <w:sz w:val="28"/>
          <w:szCs w:val="28"/>
          <w:shd w:val="clear" w:color="auto" w:fill="FFFFFF"/>
        </w:rPr>
        <w:t xml:space="preserve"> жира. Содержание влаги в них до 70%. Наиболее распространена чайная колбаса. В её состав входит говядина второго сорта (70%), свинина (20%) и шпик (10%). Батон узкий, прямой, с двумя перевязками.</w:t>
      </w:r>
    </w:p>
    <w:p w:rsidR="00E564F6" w:rsidRPr="007F0E13" w:rsidRDefault="00E564F6" w:rsidP="00E564F6">
      <w:pPr>
        <w:spacing w:after="0" w:line="240" w:lineRule="auto"/>
        <w:ind w:firstLine="709"/>
        <w:jc w:val="both"/>
        <w:rPr>
          <w:rFonts w:ascii="Times New Roman" w:eastAsia="Times New Roman" w:hAnsi="Times New Roman" w:cs="Times New Roman"/>
          <w:i/>
          <w:sz w:val="28"/>
          <w:szCs w:val="28"/>
          <w:u w:val="single"/>
        </w:rPr>
      </w:pPr>
      <w:proofErr w:type="spellStart"/>
      <w:r w:rsidRPr="007F0E13">
        <w:rPr>
          <w:rFonts w:ascii="Times New Roman" w:eastAsia="Times New Roman" w:hAnsi="Times New Roman" w:cs="Times New Roman"/>
          <w:i/>
          <w:sz w:val="28"/>
          <w:szCs w:val="28"/>
          <w:u w:val="single"/>
          <w:shd w:val="clear" w:color="auto" w:fill="FFFFFF"/>
        </w:rPr>
        <w:t>Полукопченые</w:t>
      </w:r>
      <w:proofErr w:type="spellEnd"/>
      <w:r w:rsidRPr="007F0E13">
        <w:rPr>
          <w:rFonts w:ascii="Times New Roman" w:eastAsia="Times New Roman" w:hAnsi="Times New Roman" w:cs="Times New Roman"/>
          <w:i/>
          <w:sz w:val="28"/>
          <w:szCs w:val="28"/>
          <w:u w:val="single"/>
          <w:shd w:val="clear" w:color="auto" w:fill="FFFFFF"/>
        </w:rPr>
        <w:t xml:space="preserve"> колбасы</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proofErr w:type="spellStart"/>
      <w:r w:rsidRPr="007F0E13">
        <w:rPr>
          <w:rFonts w:ascii="Times New Roman" w:eastAsia="Times New Roman" w:hAnsi="Times New Roman" w:cs="Times New Roman"/>
          <w:sz w:val="28"/>
          <w:szCs w:val="28"/>
          <w:shd w:val="clear" w:color="auto" w:fill="FFFFFF"/>
        </w:rPr>
        <w:t>Полукопченые</w:t>
      </w:r>
      <w:proofErr w:type="spellEnd"/>
      <w:r w:rsidRPr="007F0E13">
        <w:rPr>
          <w:rFonts w:ascii="Times New Roman" w:eastAsia="Times New Roman" w:hAnsi="Times New Roman" w:cs="Times New Roman"/>
          <w:sz w:val="28"/>
          <w:szCs w:val="28"/>
          <w:shd w:val="clear" w:color="auto" w:fill="FFFFFF"/>
        </w:rPr>
        <w:t xml:space="preserve"> колбасы - это готовые к употреблению изделия из мясного фарша в оболочке, подвергнутые обжарке, варке, копчению и сушке. Они обладают более высокой стойкостью при хранении по сравнению с вареными колбасами, так как содержат меньше влаги, больше соли и жира и подвергались копчению. Пищевая ценность этих колбас выше, чем вареных. Объем производства </w:t>
      </w:r>
      <w:proofErr w:type="spellStart"/>
      <w:r w:rsidRPr="007F0E13">
        <w:rPr>
          <w:rFonts w:ascii="Times New Roman" w:eastAsia="Times New Roman" w:hAnsi="Times New Roman" w:cs="Times New Roman"/>
          <w:sz w:val="28"/>
          <w:szCs w:val="28"/>
          <w:shd w:val="clear" w:color="auto" w:fill="FFFFFF"/>
        </w:rPr>
        <w:t>полукопченых</w:t>
      </w:r>
      <w:proofErr w:type="spellEnd"/>
      <w:r w:rsidRPr="007F0E13">
        <w:rPr>
          <w:rFonts w:ascii="Times New Roman" w:eastAsia="Times New Roman" w:hAnsi="Times New Roman" w:cs="Times New Roman"/>
          <w:sz w:val="28"/>
          <w:szCs w:val="28"/>
          <w:shd w:val="clear" w:color="auto" w:fill="FFFFFF"/>
        </w:rPr>
        <w:t xml:space="preserve"> колбас составляет 20-22% всего выпуска колбасных изделий.</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Для производства </w:t>
      </w:r>
      <w:proofErr w:type="spellStart"/>
      <w:r w:rsidRPr="007F0E13">
        <w:rPr>
          <w:rFonts w:ascii="Times New Roman" w:eastAsia="Times New Roman" w:hAnsi="Times New Roman" w:cs="Times New Roman"/>
          <w:sz w:val="28"/>
          <w:szCs w:val="28"/>
          <w:shd w:val="clear" w:color="auto" w:fill="FFFFFF"/>
        </w:rPr>
        <w:t>полукопченых</w:t>
      </w:r>
      <w:proofErr w:type="spellEnd"/>
      <w:r w:rsidRPr="007F0E13">
        <w:rPr>
          <w:rFonts w:ascii="Times New Roman" w:eastAsia="Times New Roman" w:hAnsi="Times New Roman" w:cs="Times New Roman"/>
          <w:sz w:val="28"/>
          <w:szCs w:val="28"/>
          <w:shd w:val="clear" w:color="auto" w:fill="FFFFFF"/>
        </w:rPr>
        <w:t xml:space="preserve"> колбас используют </w:t>
      </w:r>
      <w:proofErr w:type="spellStart"/>
      <w:r w:rsidRPr="007F0E13">
        <w:rPr>
          <w:rFonts w:ascii="Times New Roman" w:eastAsia="Times New Roman" w:hAnsi="Times New Roman" w:cs="Times New Roman"/>
          <w:sz w:val="28"/>
          <w:szCs w:val="28"/>
          <w:shd w:val="clear" w:color="auto" w:fill="FFFFFF"/>
        </w:rPr>
        <w:t>жилованную</w:t>
      </w:r>
      <w:proofErr w:type="spellEnd"/>
      <w:r w:rsidRPr="007F0E13">
        <w:rPr>
          <w:rFonts w:ascii="Times New Roman" w:eastAsia="Times New Roman" w:hAnsi="Times New Roman" w:cs="Times New Roman"/>
          <w:sz w:val="28"/>
          <w:szCs w:val="28"/>
          <w:shd w:val="clear" w:color="auto" w:fill="FFFFFF"/>
        </w:rPr>
        <w:t xml:space="preserve"> </w:t>
      </w:r>
      <w:proofErr w:type="spellStart"/>
      <w:r w:rsidRPr="007F0E13">
        <w:rPr>
          <w:rFonts w:ascii="Times New Roman" w:eastAsia="Times New Roman" w:hAnsi="Times New Roman" w:cs="Times New Roman"/>
          <w:sz w:val="28"/>
          <w:szCs w:val="28"/>
          <w:shd w:val="clear" w:color="auto" w:fill="FFFFFF"/>
        </w:rPr>
        <w:t>говядиу</w:t>
      </w:r>
      <w:proofErr w:type="spellEnd"/>
      <w:r w:rsidRPr="007F0E13">
        <w:rPr>
          <w:rFonts w:ascii="Times New Roman" w:eastAsia="Times New Roman" w:hAnsi="Times New Roman" w:cs="Times New Roman"/>
          <w:sz w:val="28"/>
          <w:szCs w:val="28"/>
          <w:shd w:val="clear" w:color="auto" w:fill="FFFFFF"/>
        </w:rPr>
        <w:t xml:space="preserve"> 1-го и 2-го сортов, нежирную и полужирную свинину, грудинку, твердый и полутвердый шпик, курдючное сало. Крахмал добавляют лишь в некоторые виды </w:t>
      </w:r>
      <w:proofErr w:type="spellStart"/>
      <w:r w:rsidRPr="007F0E13">
        <w:rPr>
          <w:rFonts w:ascii="Times New Roman" w:eastAsia="Times New Roman" w:hAnsi="Times New Roman" w:cs="Times New Roman"/>
          <w:sz w:val="28"/>
          <w:szCs w:val="28"/>
          <w:shd w:val="clear" w:color="auto" w:fill="FFFFFF"/>
        </w:rPr>
        <w:t>полукопченых</w:t>
      </w:r>
      <w:proofErr w:type="spellEnd"/>
      <w:r w:rsidRPr="007F0E13">
        <w:rPr>
          <w:rFonts w:ascii="Times New Roman" w:eastAsia="Times New Roman" w:hAnsi="Times New Roman" w:cs="Times New Roman"/>
          <w:sz w:val="28"/>
          <w:szCs w:val="28"/>
          <w:shd w:val="clear" w:color="auto" w:fill="FFFFFF"/>
        </w:rPr>
        <w:t xml:space="preserve"> колбас. Из пряностей использую перец, чеснок и кориандр. Схема производства </w:t>
      </w:r>
      <w:proofErr w:type="spellStart"/>
      <w:r w:rsidRPr="007F0E13">
        <w:rPr>
          <w:rFonts w:ascii="Times New Roman" w:eastAsia="Times New Roman" w:hAnsi="Times New Roman" w:cs="Times New Roman"/>
          <w:sz w:val="28"/>
          <w:szCs w:val="28"/>
          <w:shd w:val="clear" w:color="auto" w:fill="FFFFFF"/>
        </w:rPr>
        <w:t>полукопченых</w:t>
      </w:r>
      <w:proofErr w:type="spellEnd"/>
      <w:r w:rsidRPr="007F0E13">
        <w:rPr>
          <w:rFonts w:ascii="Times New Roman" w:eastAsia="Times New Roman" w:hAnsi="Times New Roman" w:cs="Times New Roman"/>
          <w:sz w:val="28"/>
          <w:szCs w:val="28"/>
          <w:shd w:val="clear" w:color="auto" w:fill="FFFFFF"/>
        </w:rPr>
        <w:t xml:space="preserve"> колбас состоит из следующих операций: подготовка сырья обвалка, </w:t>
      </w:r>
      <w:proofErr w:type="spellStart"/>
      <w:r w:rsidRPr="007F0E13">
        <w:rPr>
          <w:rFonts w:ascii="Times New Roman" w:eastAsia="Times New Roman" w:hAnsi="Times New Roman" w:cs="Times New Roman"/>
          <w:sz w:val="28"/>
          <w:szCs w:val="28"/>
          <w:shd w:val="clear" w:color="auto" w:fill="FFFFFF"/>
        </w:rPr>
        <w:t>жиловка</w:t>
      </w:r>
      <w:proofErr w:type="spellEnd"/>
      <w:r w:rsidRPr="007F0E13">
        <w:rPr>
          <w:rFonts w:ascii="Times New Roman" w:eastAsia="Times New Roman" w:hAnsi="Times New Roman" w:cs="Times New Roman"/>
          <w:sz w:val="28"/>
          <w:szCs w:val="28"/>
          <w:shd w:val="clear" w:color="auto" w:fill="FFFFFF"/>
        </w:rPr>
        <w:t xml:space="preserve">, извлечение мяса, посол, вторичное измельчение, приготовление фарша, наполнение оболочек, перевязка батонов, осадка, обжарка, варка, копчение и сушка. Ассортимент </w:t>
      </w:r>
      <w:proofErr w:type="spellStart"/>
      <w:r w:rsidRPr="007F0E13">
        <w:rPr>
          <w:rFonts w:ascii="Times New Roman" w:eastAsia="Times New Roman" w:hAnsi="Times New Roman" w:cs="Times New Roman"/>
          <w:sz w:val="28"/>
          <w:szCs w:val="28"/>
          <w:shd w:val="clear" w:color="auto" w:fill="FFFFFF"/>
        </w:rPr>
        <w:t>полукопченых</w:t>
      </w:r>
      <w:proofErr w:type="spellEnd"/>
      <w:r w:rsidRPr="007F0E13">
        <w:rPr>
          <w:rFonts w:ascii="Times New Roman" w:eastAsia="Times New Roman" w:hAnsi="Times New Roman" w:cs="Times New Roman"/>
          <w:sz w:val="28"/>
          <w:szCs w:val="28"/>
          <w:shd w:val="clear" w:color="auto" w:fill="FFFFFF"/>
        </w:rPr>
        <w:t xml:space="preserve"> колбас включает колбасы высшего, 1-го, 2-го и 3-го сортов. К колбасам высшего сорта относят Полтавскую, </w:t>
      </w:r>
      <w:proofErr w:type="spellStart"/>
      <w:r w:rsidRPr="007F0E13">
        <w:rPr>
          <w:rFonts w:ascii="Times New Roman" w:eastAsia="Times New Roman" w:hAnsi="Times New Roman" w:cs="Times New Roman"/>
          <w:sz w:val="28"/>
          <w:szCs w:val="28"/>
          <w:shd w:val="clear" w:color="auto" w:fill="FFFFFF"/>
        </w:rPr>
        <w:t>Краковскую</w:t>
      </w:r>
      <w:proofErr w:type="spellEnd"/>
      <w:r w:rsidRPr="007F0E13">
        <w:rPr>
          <w:rFonts w:ascii="Times New Roman" w:eastAsia="Times New Roman" w:hAnsi="Times New Roman" w:cs="Times New Roman"/>
          <w:sz w:val="28"/>
          <w:szCs w:val="28"/>
          <w:shd w:val="clear" w:color="auto" w:fill="FFFFFF"/>
        </w:rPr>
        <w:t xml:space="preserve">, Охотничьи колбаски, </w:t>
      </w:r>
      <w:proofErr w:type="spellStart"/>
      <w:r w:rsidRPr="007F0E13">
        <w:rPr>
          <w:rFonts w:ascii="Times New Roman" w:eastAsia="Times New Roman" w:hAnsi="Times New Roman" w:cs="Times New Roman"/>
          <w:sz w:val="28"/>
          <w:szCs w:val="28"/>
          <w:shd w:val="clear" w:color="auto" w:fill="FFFFFF"/>
        </w:rPr>
        <w:t>Таллинскую</w:t>
      </w:r>
      <w:proofErr w:type="spellEnd"/>
      <w:r w:rsidRPr="007F0E13">
        <w:rPr>
          <w:rFonts w:ascii="Times New Roman" w:eastAsia="Times New Roman" w:hAnsi="Times New Roman" w:cs="Times New Roman"/>
          <w:sz w:val="28"/>
          <w:szCs w:val="28"/>
          <w:shd w:val="clear" w:color="auto" w:fill="FFFFFF"/>
        </w:rPr>
        <w:t>, и др. Колбасы 1-го сорта содержат больше говядины и меньше свинины и грудинки по сравнению с колбасами высшего сорта. К ним относятся Минская, Одесская, Свиная, колбасам 2-го сорта относятся колбасы Семипалатинская, Польская, Баранья.</w:t>
      </w:r>
    </w:p>
    <w:p w:rsidR="00E564F6" w:rsidRPr="007F0E13" w:rsidRDefault="00E564F6" w:rsidP="00E564F6">
      <w:pPr>
        <w:spacing w:after="0" w:line="240" w:lineRule="auto"/>
        <w:ind w:firstLine="709"/>
        <w:jc w:val="both"/>
        <w:rPr>
          <w:rFonts w:ascii="Times New Roman" w:eastAsia="Times New Roman" w:hAnsi="Times New Roman" w:cs="Times New Roman"/>
          <w:i/>
          <w:sz w:val="28"/>
          <w:szCs w:val="28"/>
          <w:u w:val="single"/>
          <w:shd w:val="clear" w:color="auto" w:fill="FFFFFF"/>
        </w:rPr>
      </w:pPr>
      <w:r w:rsidRPr="007F0E13">
        <w:rPr>
          <w:rFonts w:ascii="Times New Roman" w:eastAsia="Times New Roman" w:hAnsi="Times New Roman" w:cs="Times New Roman"/>
          <w:i/>
          <w:sz w:val="28"/>
          <w:szCs w:val="28"/>
          <w:u w:val="single"/>
          <w:shd w:val="clear" w:color="auto" w:fill="FFFFFF"/>
        </w:rPr>
        <w:t>Копченые колбасы</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 xml:space="preserve">Копченые колбасы - это готовые к употреблению изделия из мясного фарша в оболочке, подвергнутые копчению и сушке. В зависимости от способа изготовления копченые колбасы делят на сырокопченые (твердокопченые) варено-копченые. Разновидностью сырокопченых колбас являются колбасы, которые подвергают только сушке (вялению). Доля копченых колбас в общем выпуске колбасных изделий составляет 2-2,5%. Они характеризуются высоким содержанием жира и соли, небольшим количеством влаги и наибольшим сроком хранения. Как правило влажность сырокопченых колбас не превышает 30%, содержание поваренной соли 3-6%, нитрата - </w:t>
      </w:r>
      <w:proofErr w:type="spellStart"/>
      <w:r w:rsidRPr="007F0E13">
        <w:rPr>
          <w:rFonts w:ascii="Times New Roman" w:eastAsia="Times New Roman" w:hAnsi="Times New Roman" w:cs="Times New Roman"/>
          <w:sz w:val="28"/>
          <w:szCs w:val="28"/>
          <w:shd w:val="clear" w:color="auto" w:fill="FFFFFF"/>
        </w:rPr>
        <w:t>неболее</w:t>
      </w:r>
      <w:proofErr w:type="spellEnd"/>
      <w:r w:rsidRPr="007F0E13">
        <w:rPr>
          <w:rFonts w:ascii="Times New Roman" w:eastAsia="Times New Roman" w:hAnsi="Times New Roman" w:cs="Times New Roman"/>
          <w:sz w:val="28"/>
          <w:szCs w:val="28"/>
          <w:shd w:val="clear" w:color="auto" w:fill="FFFFFF"/>
        </w:rPr>
        <w:t xml:space="preserve"> 3 процент(</w:t>
      </w:r>
      <w:proofErr w:type="spellStart"/>
      <w:r w:rsidRPr="007F0E13">
        <w:rPr>
          <w:rFonts w:ascii="Times New Roman" w:eastAsia="Times New Roman" w:hAnsi="Times New Roman" w:cs="Times New Roman"/>
          <w:sz w:val="28"/>
          <w:szCs w:val="28"/>
          <w:shd w:val="clear" w:color="auto" w:fill="FFFFFF"/>
        </w:rPr>
        <w:t>ов</w:t>
      </w:r>
      <w:proofErr w:type="spellEnd"/>
      <w:r w:rsidRPr="007F0E13">
        <w:rPr>
          <w:rFonts w:ascii="Times New Roman" w:eastAsia="Times New Roman" w:hAnsi="Times New Roman" w:cs="Times New Roman"/>
          <w:sz w:val="28"/>
          <w:szCs w:val="28"/>
          <w:shd w:val="clear" w:color="auto" w:fill="FFFFFF"/>
        </w:rPr>
        <w:t xml:space="preserve">). Сырокопченые колбасы изготовляют из охлажденного и размороженного мяса, баранины и свинины, добавляют свиную грудинку, хребтовый шпик, говяжий жирок (подкожный, с грудинки), бараний жирок (курдючный и подкожный). В </w:t>
      </w:r>
      <w:r w:rsidRPr="007F0E13">
        <w:rPr>
          <w:rFonts w:ascii="Times New Roman" w:eastAsia="Times New Roman" w:hAnsi="Times New Roman" w:cs="Times New Roman"/>
          <w:sz w:val="28"/>
          <w:szCs w:val="28"/>
          <w:shd w:val="clear" w:color="auto" w:fill="FFFFFF"/>
        </w:rPr>
        <w:lastRenderedPageBreak/>
        <w:t xml:space="preserve">колбасы Советскую, Столичную, Свиную добавляют коньяк, в Польскую и Особенную - мадеру в количестве 0,25% к массе сырья. Производство сырокопченых колбас включает следующие операции: измельчение мяса, посол и созревание мяса, второе измельчение, приготовление фарша, наполнение оболочки, осадка батонов, копчение и сушка. Сырокопченые колбасы вырабатывают высшего и 1-го сортов. Колбасы высшего сорта. К ним относятся колбасы следующих наименований: Свиная, Советская, Сервелат, Московская, Столичная, Польская, Особенная, </w:t>
      </w:r>
      <w:proofErr w:type="spellStart"/>
      <w:r w:rsidRPr="007F0E13">
        <w:rPr>
          <w:rFonts w:ascii="Times New Roman" w:eastAsia="Times New Roman" w:hAnsi="Times New Roman" w:cs="Times New Roman"/>
          <w:sz w:val="28"/>
          <w:szCs w:val="28"/>
          <w:shd w:val="clear" w:color="auto" w:fill="FFFFFF"/>
        </w:rPr>
        <w:t>Суджук</w:t>
      </w:r>
      <w:proofErr w:type="spellEnd"/>
      <w:r w:rsidRPr="007F0E13">
        <w:rPr>
          <w:rFonts w:ascii="Times New Roman" w:eastAsia="Times New Roman" w:hAnsi="Times New Roman" w:cs="Times New Roman"/>
          <w:sz w:val="28"/>
          <w:szCs w:val="28"/>
          <w:shd w:val="clear" w:color="auto" w:fill="FFFFFF"/>
        </w:rPr>
        <w:t>, Невская, Говяжья, Тамбовская и др. Колбасой 1-го сорта является Любительская колбаса. Любительскую колбасу изготовляют из говядины (65%) и свиной грудинки (35%). Батон прямой с четырьмя перевязками на равном расстоянии.</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Варено-копченые колбасы вырабатывают: высшего сорта - Деликатесную, Сервелат, Московскую; 1-го сорта - Заказную, Любительскую.</w:t>
      </w:r>
      <w:r w:rsidRPr="007F0E13">
        <w:rPr>
          <w:rFonts w:ascii="Times New Roman" w:eastAsia="Times New Roman" w:hAnsi="Times New Roman" w:cs="Times New Roman"/>
          <w:sz w:val="28"/>
          <w:szCs w:val="28"/>
        </w:rPr>
        <w:t> </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i/>
          <w:sz w:val="28"/>
          <w:szCs w:val="28"/>
          <w:u w:val="single"/>
          <w:shd w:val="clear" w:color="auto" w:fill="FFFFFF"/>
        </w:rPr>
        <w:t>Сосиски, сардельки, мясные хлебы, фаршированные, ливерные и кровяные колбасы, зельцы</w:t>
      </w:r>
      <w:r w:rsidRPr="007F0E13">
        <w:rPr>
          <w:rFonts w:ascii="Times New Roman" w:eastAsia="Times New Roman" w:hAnsi="Times New Roman" w:cs="Times New Roman"/>
          <w:sz w:val="28"/>
          <w:szCs w:val="28"/>
          <w:shd w:val="clear" w:color="auto" w:fill="FFFFFF"/>
        </w:rPr>
        <w:t>.</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Сосиски и сардельки являются разновидностью варёных колбас и отличаются от них меньшим диаметром оболочки и отсутствием в фарше кусочков шпика. Сосиски и сардельки характеризуются сочностью, хорошим вкусом и высокой усвояемостью. Объём их производства в стране составляет приблизительно 15% всего выпуска колбасных изделий. Основное отличие схемы производства сосисок и сарделек от производства варёных колбас содержится в том, что перемешивание фарша в фаршемешалке не производится. Фаршем для сосисок наполняют бараньи или узкие свиные кишки или оболочки из целлюлозы. Для получения сарделек фарш шприцуют в свиные или узкие говяжьи кишки. По новой технологии производства сосисок без оболочки коагуляцию фарша производят электрическим током или паровым обогревом. Сардельки и сосиски в зависимости от рецептуры фарша делят на высший и первый сорта. Содержание соли в сосисках 2,2-2,5 процент(</w:t>
      </w:r>
      <w:proofErr w:type="spellStart"/>
      <w:r w:rsidRPr="007F0E13">
        <w:rPr>
          <w:rFonts w:ascii="Times New Roman" w:eastAsia="Times New Roman" w:hAnsi="Times New Roman" w:cs="Times New Roman"/>
          <w:sz w:val="28"/>
          <w:szCs w:val="28"/>
          <w:shd w:val="clear" w:color="auto" w:fill="FFFFFF"/>
        </w:rPr>
        <w:t>ов</w:t>
      </w:r>
      <w:proofErr w:type="spellEnd"/>
      <w:r w:rsidRPr="007F0E13">
        <w:rPr>
          <w:rFonts w:ascii="Times New Roman" w:eastAsia="Times New Roman" w:hAnsi="Times New Roman" w:cs="Times New Roman"/>
          <w:sz w:val="28"/>
          <w:szCs w:val="28"/>
          <w:shd w:val="clear" w:color="auto" w:fill="FFFFFF"/>
        </w:rPr>
        <w:t xml:space="preserve">), в сардельках - 2,2-3%. К высшему сорту относятся сосиски Молочные, Сливочные, Любительские, Особые, к первому сорту - Говяжьи и Русские. Мясные хлебы - изделия из колбасного фарша, но без оболочек изготовляют из фарша вареных колбас соответствующих наименований, запекая в формах в специальных печах в течение 3-3,5 часов. Мясные хлебы отличаются от варёных колбас меньшей влажностью, тёмным цветом поверхности, отсутствием аромата, свойственного копченостям. Мясные хлебы выпускают следующих наименований и сортов: Заказной и Любительский - высшего сорта; Ветчинный, Говяжий и Отдельный - первого сорта; Чайный - второго сорта. На поверхности каждого мясного хлеба делают отметку в виде начальной буквы его названия. Мясные хлебы Любительский, Ветчинный, Отдельный, Говяжий и Чайный вырабатывают по рецептурам одноимённых колбас. Фаршированные колбасы - это колбасные изделия, разнообразные компоненты которых укладывают в оболочку по определённой схеме, в результате чего получается специфический рисунок на </w:t>
      </w:r>
      <w:r w:rsidRPr="007F0E13">
        <w:rPr>
          <w:rFonts w:ascii="Times New Roman" w:eastAsia="Times New Roman" w:hAnsi="Times New Roman" w:cs="Times New Roman"/>
          <w:sz w:val="28"/>
          <w:szCs w:val="28"/>
          <w:shd w:val="clear" w:color="auto" w:fill="FFFFFF"/>
        </w:rPr>
        <w:lastRenderedPageBreak/>
        <w:t xml:space="preserve">разрезе. Разнообразие рисунка достигается благодаря использованию различных по виду составных частей: слоёного и крошеного шпика, языков, кровяной массы и фарша. Ассортимент фаршированных колбас включает Языковую, Слоёную и Харьковскую колбасы. Ливерные колбасы - это колбасы, сырьём для которых является варёная свинина, говядина, почки, печень, мясо диафрагмы, жилки, стерилизованное мясо, свиные шкурки. К ним добавляют топленый жирок, молоко, пшеничную муку, яичный </w:t>
      </w:r>
      <w:proofErr w:type="spellStart"/>
      <w:r w:rsidRPr="007F0E13">
        <w:rPr>
          <w:rFonts w:ascii="Times New Roman" w:eastAsia="Times New Roman" w:hAnsi="Times New Roman" w:cs="Times New Roman"/>
          <w:sz w:val="28"/>
          <w:szCs w:val="28"/>
          <w:shd w:val="clear" w:color="auto" w:fill="FFFFFF"/>
        </w:rPr>
        <w:t>меланш</w:t>
      </w:r>
      <w:proofErr w:type="spellEnd"/>
      <w:r w:rsidRPr="007F0E13">
        <w:rPr>
          <w:rFonts w:ascii="Times New Roman" w:eastAsia="Times New Roman" w:hAnsi="Times New Roman" w:cs="Times New Roman"/>
          <w:sz w:val="28"/>
          <w:szCs w:val="28"/>
          <w:shd w:val="clear" w:color="auto" w:fill="FFFFFF"/>
        </w:rPr>
        <w:t xml:space="preserve"> и др. Нитрит при производстве ливерных колбас не применяют. Фарш ливерных колбас имеет мазеобразную консистенцию и желтовато-серый цвет с разными оттенками. В ассортимент ливерных колбас входят следующие колбасы: высшего сорта - Яичная; первого сорта - Варёная, Обыкновенная, Белковая, Птичья ливерная; третьего сорта - Ливерная. Кровяные колбасы - колбасы, изготовленные из субпродуктов и дефибрированной крови (до 50%). Они отличаются красно-коричневым цветом, привкусом крови и пряностей (перца, гвоздики и корицы). Кровяные колбасы вырабатывают высшего, первого, второго и третьего сортов. Чем выше сорт колбас, тем меньше они содержат крови. Зельцы изготовляют из субпродуктов, предварительно отваренных и измельчённых. Фарш набивают в свиные желудки или мочевые пузыри, варят при температуре 75-85 °С, охлаждают и слегка прессуют для придания изделиям овальной формы, сжатой с двух сторон. Зельцы вырабатывают высшего (Красный, Деликатесный, Русский), первого (Белый), второго (Красный головной) и третьего сортов ( Красный и Серый).</w:t>
      </w:r>
      <w:r w:rsidRPr="007F0E13">
        <w:rPr>
          <w:rFonts w:ascii="Times New Roman" w:eastAsia="Times New Roman" w:hAnsi="Times New Roman" w:cs="Times New Roman"/>
          <w:sz w:val="28"/>
          <w:szCs w:val="28"/>
        </w:rPr>
        <w:t> </w:t>
      </w:r>
    </w:p>
    <w:p w:rsidR="00E564F6" w:rsidRPr="007F0E13" w:rsidRDefault="00E564F6" w:rsidP="00E564F6">
      <w:pPr>
        <w:spacing w:after="0" w:line="240" w:lineRule="auto"/>
        <w:ind w:firstLine="709"/>
        <w:jc w:val="both"/>
        <w:rPr>
          <w:rFonts w:ascii="Times New Roman" w:eastAsia="Times New Roman" w:hAnsi="Times New Roman" w:cs="Times New Roman"/>
          <w:b/>
          <w:i/>
          <w:sz w:val="28"/>
          <w:szCs w:val="28"/>
        </w:rPr>
      </w:pPr>
      <w:r w:rsidRPr="007F0E13">
        <w:rPr>
          <w:rFonts w:ascii="Times New Roman" w:eastAsia="Times New Roman" w:hAnsi="Times New Roman" w:cs="Times New Roman"/>
          <w:b/>
          <w:i/>
          <w:sz w:val="28"/>
          <w:szCs w:val="28"/>
          <w:shd w:val="clear" w:color="auto" w:fill="FFFFFF"/>
        </w:rPr>
        <w:t>Пищевая ценность колбас</w:t>
      </w:r>
    </w:p>
    <w:p w:rsidR="00E564F6"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 xml:space="preserve">По пищевой ценности колбасы не равноценны, так как их состав зависит от рецептуры, включающей различные продукты. Колбасные изделия содержат 10 - 30% белков, 10 - 50% жира. Количество влаги в колбасах колеблется от 25% (копченые) до 80% (зельцы). Энергетическая ценность колбас от 800 кДж (варёные колбасы и зельцы) до 2400 кДж (копченые). </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shd w:val="clear" w:color="auto" w:fill="FFFFFF"/>
        </w:rPr>
        <w:t>В процессе изготовления колбас мясо подвергается физико-химической обработке. Хотя при термической обработке колбас теряется 10 - 25% витамина В1 и 10 - 20% витамина В2, но витамины В1 и В2 в колбасах содержатся в значительных количествах (соответственно 0,27-0,34 мг процент(</w:t>
      </w:r>
      <w:proofErr w:type="spellStart"/>
      <w:r w:rsidRPr="007F0E13">
        <w:rPr>
          <w:rFonts w:ascii="Times New Roman" w:eastAsia="Times New Roman" w:hAnsi="Times New Roman" w:cs="Times New Roman"/>
          <w:sz w:val="28"/>
          <w:szCs w:val="28"/>
          <w:shd w:val="clear" w:color="auto" w:fill="FFFFFF"/>
        </w:rPr>
        <w:t>ов</w:t>
      </w:r>
      <w:proofErr w:type="spellEnd"/>
      <w:r w:rsidRPr="007F0E13">
        <w:rPr>
          <w:rFonts w:ascii="Times New Roman" w:eastAsia="Times New Roman" w:hAnsi="Times New Roman" w:cs="Times New Roman"/>
          <w:sz w:val="28"/>
          <w:szCs w:val="28"/>
          <w:shd w:val="clear" w:color="auto" w:fill="FFFFFF"/>
        </w:rPr>
        <w:t>) и 0,08-0,18 мг %). Питательная ценность колбасных изделий, как правило выше, чем продуктов входящих в их состав. Это объясняется тем, что из мяса удаляют несъедобные и малопитательные части - кости, сухожилия, хрящи, плёнки; тугоплавкий говяжий жирок заменяют более легкоплавким свиным, улучшающим питательные свойства и усвояемость продукта. В таблице 1 рассматривается пищевая ценность различных групп колбасных изделий.</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Таблица 1</w:t>
      </w:r>
    </w:p>
    <w:p w:rsidR="00E564F6" w:rsidRPr="007F0E13" w:rsidRDefault="00E564F6" w:rsidP="00E564F6">
      <w:pPr>
        <w:spacing w:after="0" w:line="240" w:lineRule="auto"/>
        <w:ind w:firstLine="709"/>
        <w:jc w:val="both"/>
        <w:rPr>
          <w:rFonts w:ascii="Times New Roman" w:eastAsia="Times New Roman" w:hAnsi="Times New Roman" w:cs="Times New Roman"/>
          <w:sz w:val="28"/>
          <w:szCs w:val="28"/>
          <w:shd w:val="clear" w:color="auto" w:fill="FFFFFF"/>
        </w:rPr>
      </w:pPr>
      <w:r w:rsidRPr="007F0E13">
        <w:rPr>
          <w:rFonts w:ascii="Times New Roman" w:eastAsia="Times New Roman" w:hAnsi="Times New Roman" w:cs="Times New Roman"/>
          <w:sz w:val="28"/>
          <w:szCs w:val="28"/>
          <w:shd w:val="clear" w:color="auto" w:fill="FFFFFF"/>
        </w:rPr>
        <w:t>Пищевая ценность колбасных изделий</w:t>
      </w:r>
    </w:p>
    <w:tbl>
      <w:tblPr>
        <w:tblW w:w="9651" w:type="dxa"/>
        <w:tblCellSpacing w:w="15" w:type="dxa"/>
        <w:shd w:val="clear" w:color="auto" w:fill="FFFFFF"/>
        <w:tblLayout w:type="fixed"/>
        <w:tblCellMar>
          <w:left w:w="0" w:type="dxa"/>
          <w:right w:w="0" w:type="dxa"/>
        </w:tblCellMar>
        <w:tblLook w:val="04A0"/>
      </w:tblPr>
      <w:tblGrid>
        <w:gridCol w:w="2269"/>
        <w:gridCol w:w="1022"/>
        <w:gridCol w:w="1360"/>
        <w:gridCol w:w="2110"/>
        <w:gridCol w:w="1207"/>
        <w:gridCol w:w="1618"/>
        <w:gridCol w:w="65"/>
      </w:tblGrid>
      <w:tr w:rsidR="00E564F6" w:rsidRPr="007F0E13" w:rsidTr="00373E58">
        <w:trPr>
          <w:gridAfter w:val="6"/>
          <w:wAfter w:w="7337" w:type="dxa"/>
          <w:tblCellSpacing w:w="15" w:type="dxa"/>
        </w:trPr>
        <w:tc>
          <w:tcPr>
            <w:tcW w:w="2224" w:type="dxa"/>
            <w:shd w:val="clear" w:color="auto" w:fill="FFFFFF"/>
            <w:vAlign w:val="center"/>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p>
        </w:tc>
      </w:tr>
      <w:tr w:rsidR="00E564F6" w:rsidRPr="007F0E13" w:rsidTr="00373E58">
        <w:trPr>
          <w:gridAfter w:val="3"/>
          <w:wAfter w:w="2845" w:type="dxa"/>
          <w:tblCellSpacing w:w="15" w:type="dxa"/>
        </w:trPr>
        <w:tc>
          <w:tcPr>
            <w:tcW w:w="2224"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Виды</w:t>
            </w:r>
            <w:r w:rsidRPr="007F0E13">
              <w:rPr>
                <w:rFonts w:ascii="Times New Roman" w:eastAsia="Times New Roman" w:hAnsi="Times New Roman" w:cs="Times New Roman"/>
                <w:sz w:val="28"/>
                <w:szCs w:val="28"/>
              </w:rPr>
              <w:br/>
            </w:r>
            <w:r w:rsidRPr="007F0E13">
              <w:rPr>
                <w:rFonts w:ascii="Times New Roman" w:eastAsia="Times New Roman" w:hAnsi="Times New Roman" w:cs="Times New Roman"/>
                <w:sz w:val="28"/>
                <w:szCs w:val="28"/>
              </w:rPr>
              <w:lastRenderedPageBreak/>
              <w:t>колбас</w:t>
            </w:r>
          </w:p>
        </w:tc>
        <w:tc>
          <w:tcPr>
            <w:tcW w:w="992"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Содерж</w:t>
            </w:r>
            <w:r>
              <w:rPr>
                <w:rFonts w:ascii="Times New Roman" w:eastAsia="Times New Roman" w:hAnsi="Times New Roman" w:cs="Times New Roman"/>
                <w:sz w:val="28"/>
                <w:szCs w:val="28"/>
              </w:rPr>
              <w:lastRenderedPageBreak/>
              <w:t>ание, </w:t>
            </w:r>
            <w:r w:rsidRPr="007F0E13">
              <w:rPr>
                <w:rFonts w:ascii="Times New Roman" w:eastAsia="Times New Roman" w:hAnsi="Times New Roman" w:cs="Times New Roman"/>
                <w:sz w:val="28"/>
                <w:szCs w:val="28"/>
              </w:rPr>
              <w:br/>
              <w:t>%</w:t>
            </w:r>
          </w:p>
        </w:tc>
        <w:tc>
          <w:tcPr>
            <w:tcW w:w="3440" w:type="dxa"/>
            <w:gridSpan w:val="2"/>
            <w:tcBorders>
              <w:top w:val="nil"/>
              <w:left w:val="nil"/>
              <w:bottom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Энергетическая ценность </w:t>
            </w:r>
            <w:r w:rsidRPr="007F0E13">
              <w:rPr>
                <w:rFonts w:ascii="Times New Roman" w:eastAsia="Times New Roman" w:hAnsi="Times New Roman" w:cs="Times New Roman"/>
                <w:sz w:val="28"/>
                <w:szCs w:val="28"/>
              </w:rPr>
              <w:lastRenderedPageBreak/>
              <w:t>100 г</w:t>
            </w:r>
          </w:p>
        </w:tc>
      </w:tr>
      <w:tr w:rsidR="00E564F6" w:rsidRPr="007F0E13" w:rsidTr="00373E58">
        <w:trPr>
          <w:tblCellSpacing w:w="15" w:type="dxa"/>
        </w:trPr>
        <w:tc>
          <w:tcPr>
            <w:tcW w:w="2224"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p>
        </w:tc>
        <w:tc>
          <w:tcPr>
            <w:tcW w:w="992"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белков</w:t>
            </w:r>
          </w:p>
        </w:tc>
        <w:tc>
          <w:tcPr>
            <w:tcW w:w="133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жиров</w:t>
            </w:r>
          </w:p>
        </w:tc>
        <w:tc>
          <w:tcPr>
            <w:tcW w:w="208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минеральных веществ</w:t>
            </w:r>
          </w:p>
        </w:tc>
        <w:tc>
          <w:tcPr>
            <w:tcW w:w="1177"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ккал</w:t>
            </w:r>
          </w:p>
        </w:tc>
        <w:tc>
          <w:tcPr>
            <w:tcW w:w="1588"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кДж</w:t>
            </w:r>
          </w:p>
        </w:tc>
        <w:tc>
          <w:tcPr>
            <w:tcW w:w="2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p>
        </w:tc>
      </w:tr>
      <w:tr w:rsidR="00E564F6" w:rsidRPr="007F0E13" w:rsidTr="00373E58">
        <w:trPr>
          <w:tblCellSpacing w:w="15" w:type="dxa"/>
        </w:trPr>
        <w:tc>
          <w:tcPr>
            <w:tcW w:w="2224"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w:t>
            </w:r>
          </w:p>
        </w:tc>
        <w:tc>
          <w:tcPr>
            <w:tcW w:w="992"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w:t>
            </w:r>
          </w:p>
        </w:tc>
        <w:tc>
          <w:tcPr>
            <w:tcW w:w="133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3</w:t>
            </w:r>
          </w:p>
        </w:tc>
        <w:tc>
          <w:tcPr>
            <w:tcW w:w="208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4</w:t>
            </w:r>
          </w:p>
        </w:tc>
        <w:tc>
          <w:tcPr>
            <w:tcW w:w="1177"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5</w:t>
            </w:r>
          </w:p>
        </w:tc>
        <w:tc>
          <w:tcPr>
            <w:tcW w:w="1588"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6</w:t>
            </w:r>
          </w:p>
        </w:tc>
        <w:tc>
          <w:tcPr>
            <w:tcW w:w="2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p>
        </w:tc>
      </w:tr>
      <w:tr w:rsidR="00E564F6" w:rsidRPr="007F0E13" w:rsidTr="00373E58">
        <w:trPr>
          <w:tblCellSpacing w:w="15" w:type="dxa"/>
        </w:trPr>
        <w:tc>
          <w:tcPr>
            <w:tcW w:w="2224"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Колбасы варёные</w:t>
            </w:r>
          </w:p>
        </w:tc>
        <w:tc>
          <w:tcPr>
            <w:tcW w:w="992"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10 - 14</w:t>
            </w:r>
          </w:p>
        </w:tc>
        <w:tc>
          <w:tcPr>
            <w:tcW w:w="133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14 - 30</w:t>
            </w:r>
          </w:p>
        </w:tc>
        <w:tc>
          <w:tcPr>
            <w:tcW w:w="208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1,5 - 3,1</w:t>
            </w:r>
          </w:p>
        </w:tc>
        <w:tc>
          <w:tcPr>
            <w:tcW w:w="1177"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170 - 316</w:t>
            </w:r>
          </w:p>
        </w:tc>
        <w:tc>
          <w:tcPr>
            <w:tcW w:w="1588"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711 - 1322</w:t>
            </w:r>
          </w:p>
        </w:tc>
        <w:tc>
          <w:tcPr>
            <w:tcW w:w="2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p>
        </w:tc>
      </w:tr>
      <w:tr w:rsidR="00E564F6" w:rsidRPr="007F0E13" w:rsidTr="00373E58">
        <w:trPr>
          <w:tblCellSpacing w:w="15" w:type="dxa"/>
        </w:trPr>
        <w:tc>
          <w:tcPr>
            <w:tcW w:w="2224"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 xml:space="preserve">Колбасы </w:t>
            </w:r>
            <w:proofErr w:type="spellStart"/>
            <w:r w:rsidRPr="007F0E13">
              <w:rPr>
                <w:rFonts w:ascii="Times New Roman" w:eastAsia="Times New Roman" w:hAnsi="Times New Roman" w:cs="Times New Roman"/>
                <w:sz w:val="28"/>
                <w:szCs w:val="28"/>
              </w:rPr>
              <w:t>полукопченые</w:t>
            </w:r>
            <w:proofErr w:type="spellEnd"/>
          </w:p>
        </w:tc>
        <w:tc>
          <w:tcPr>
            <w:tcW w:w="992"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15 - 23</w:t>
            </w:r>
          </w:p>
        </w:tc>
        <w:tc>
          <w:tcPr>
            <w:tcW w:w="133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18 - 45</w:t>
            </w:r>
          </w:p>
        </w:tc>
        <w:tc>
          <w:tcPr>
            <w:tcW w:w="208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4,3 - 4,9</w:t>
            </w:r>
          </w:p>
        </w:tc>
        <w:tc>
          <w:tcPr>
            <w:tcW w:w="1177"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259 - 466</w:t>
            </w:r>
          </w:p>
        </w:tc>
        <w:tc>
          <w:tcPr>
            <w:tcW w:w="1588"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1084 - 1950</w:t>
            </w:r>
          </w:p>
        </w:tc>
        <w:tc>
          <w:tcPr>
            <w:tcW w:w="2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p>
        </w:tc>
      </w:tr>
      <w:tr w:rsidR="00E564F6" w:rsidRPr="007F0E13" w:rsidTr="00373E58">
        <w:trPr>
          <w:tblCellSpacing w:w="15" w:type="dxa"/>
        </w:trPr>
        <w:tc>
          <w:tcPr>
            <w:tcW w:w="2224"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Колбасы копченые</w:t>
            </w:r>
          </w:p>
        </w:tc>
        <w:tc>
          <w:tcPr>
            <w:tcW w:w="992"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20 - 30</w:t>
            </w:r>
          </w:p>
        </w:tc>
        <w:tc>
          <w:tcPr>
            <w:tcW w:w="133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30 - 60</w:t>
            </w:r>
          </w:p>
        </w:tc>
        <w:tc>
          <w:tcPr>
            <w:tcW w:w="208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8 - 10</w:t>
            </w:r>
          </w:p>
        </w:tc>
        <w:tc>
          <w:tcPr>
            <w:tcW w:w="1177"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480 - 560</w:t>
            </w:r>
          </w:p>
        </w:tc>
        <w:tc>
          <w:tcPr>
            <w:tcW w:w="1588"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2011 - 2346</w:t>
            </w:r>
          </w:p>
        </w:tc>
        <w:tc>
          <w:tcPr>
            <w:tcW w:w="2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p>
        </w:tc>
      </w:tr>
      <w:tr w:rsidR="00E564F6" w:rsidRPr="007F0E13" w:rsidTr="00373E58">
        <w:trPr>
          <w:tblCellSpacing w:w="15" w:type="dxa"/>
        </w:trPr>
        <w:tc>
          <w:tcPr>
            <w:tcW w:w="2224"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Колбасы Ливерные</w:t>
            </w:r>
          </w:p>
        </w:tc>
        <w:tc>
          <w:tcPr>
            <w:tcW w:w="992"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10 - 16</w:t>
            </w:r>
          </w:p>
        </w:tc>
        <w:tc>
          <w:tcPr>
            <w:tcW w:w="133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15 - 35</w:t>
            </w:r>
          </w:p>
        </w:tc>
        <w:tc>
          <w:tcPr>
            <w:tcW w:w="208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2 - 3</w:t>
            </w:r>
          </w:p>
        </w:tc>
        <w:tc>
          <w:tcPr>
            <w:tcW w:w="1177"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250 - 350</w:t>
            </w:r>
          </w:p>
        </w:tc>
        <w:tc>
          <w:tcPr>
            <w:tcW w:w="1588"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1048 - 1467</w:t>
            </w:r>
          </w:p>
        </w:tc>
        <w:tc>
          <w:tcPr>
            <w:tcW w:w="2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p>
        </w:tc>
      </w:tr>
      <w:tr w:rsidR="00E564F6" w:rsidRPr="007F0E13" w:rsidTr="00373E58">
        <w:trPr>
          <w:tblCellSpacing w:w="15" w:type="dxa"/>
        </w:trPr>
        <w:tc>
          <w:tcPr>
            <w:tcW w:w="2224"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Сосиски</w:t>
            </w:r>
          </w:p>
        </w:tc>
        <w:tc>
          <w:tcPr>
            <w:tcW w:w="992"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12 - 13</w:t>
            </w:r>
          </w:p>
        </w:tc>
        <w:tc>
          <w:tcPr>
            <w:tcW w:w="133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20 - 31</w:t>
            </w:r>
          </w:p>
        </w:tc>
        <w:tc>
          <w:tcPr>
            <w:tcW w:w="208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1,8 - 2,0</w:t>
            </w:r>
          </w:p>
        </w:tc>
        <w:tc>
          <w:tcPr>
            <w:tcW w:w="1177"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220 - 324</w:t>
            </w:r>
          </w:p>
        </w:tc>
        <w:tc>
          <w:tcPr>
            <w:tcW w:w="1588"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920 - 1356</w:t>
            </w:r>
          </w:p>
        </w:tc>
        <w:tc>
          <w:tcPr>
            <w:tcW w:w="2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p>
        </w:tc>
      </w:tr>
      <w:tr w:rsidR="00E564F6" w:rsidRPr="007F0E13" w:rsidTr="00373E58">
        <w:trPr>
          <w:tblCellSpacing w:w="15" w:type="dxa"/>
        </w:trPr>
        <w:tc>
          <w:tcPr>
            <w:tcW w:w="2224"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Зельцы</w:t>
            </w:r>
          </w:p>
        </w:tc>
        <w:tc>
          <w:tcPr>
            <w:tcW w:w="992"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10 - 16</w:t>
            </w:r>
          </w:p>
        </w:tc>
        <w:tc>
          <w:tcPr>
            <w:tcW w:w="133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10 - 30</w:t>
            </w:r>
          </w:p>
        </w:tc>
        <w:tc>
          <w:tcPr>
            <w:tcW w:w="208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2,0 - 3,0</w:t>
            </w:r>
          </w:p>
        </w:tc>
        <w:tc>
          <w:tcPr>
            <w:tcW w:w="1177"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200 - 400</w:t>
            </w:r>
          </w:p>
        </w:tc>
        <w:tc>
          <w:tcPr>
            <w:tcW w:w="1588"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r w:rsidRPr="007F0E13">
              <w:rPr>
                <w:rFonts w:ascii="Times New Roman" w:eastAsia="Times New Roman" w:hAnsi="Times New Roman" w:cs="Times New Roman"/>
                <w:sz w:val="28"/>
                <w:szCs w:val="28"/>
              </w:rPr>
              <w:t>838 - 1676</w:t>
            </w:r>
          </w:p>
        </w:tc>
        <w:tc>
          <w:tcPr>
            <w:tcW w:w="20"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p>
        </w:tc>
      </w:tr>
      <w:tr w:rsidR="00E564F6" w:rsidRPr="007F0E13" w:rsidTr="00373E58">
        <w:trPr>
          <w:tblCellSpacing w:w="15" w:type="dxa"/>
        </w:trPr>
        <w:tc>
          <w:tcPr>
            <w:tcW w:w="2224" w:type="dxa"/>
            <w:tcBorders>
              <w:top w:val="nil"/>
              <w:left w:val="nil"/>
              <w:bottom w:val="nil"/>
              <w:right w:val="nil"/>
            </w:tcBorders>
            <w:shd w:val="clear" w:color="auto" w:fill="FFFFFF"/>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p>
        </w:tc>
        <w:tc>
          <w:tcPr>
            <w:tcW w:w="992" w:type="dxa"/>
            <w:shd w:val="clear" w:color="auto" w:fill="FFFFFF"/>
            <w:vAlign w:val="bottom"/>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p>
        </w:tc>
        <w:tc>
          <w:tcPr>
            <w:tcW w:w="1330" w:type="dxa"/>
            <w:shd w:val="clear" w:color="auto" w:fill="FFFFFF"/>
            <w:vAlign w:val="bottom"/>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p>
        </w:tc>
        <w:tc>
          <w:tcPr>
            <w:tcW w:w="2080" w:type="dxa"/>
            <w:shd w:val="clear" w:color="auto" w:fill="FFFFFF"/>
            <w:vAlign w:val="bottom"/>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p>
        </w:tc>
        <w:tc>
          <w:tcPr>
            <w:tcW w:w="1177" w:type="dxa"/>
            <w:shd w:val="clear" w:color="auto" w:fill="FFFFFF"/>
            <w:vAlign w:val="bottom"/>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p>
        </w:tc>
        <w:tc>
          <w:tcPr>
            <w:tcW w:w="1588" w:type="dxa"/>
            <w:shd w:val="clear" w:color="auto" w:fill="FFFFFF"/>
            <w:vAlign w:val="bottom"/>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p>
        </w:tc>
        <w:tc>
          <w:tcPr>
            <w:tcW w:w="20" w:type="dxa"/>
            <w:shd w:val="clear" w:color="auto" w:fill="FFFFFF"/>
            <w:vAlign w:val="bottom"/>
            <w:hideMark/>
          </w:tcPr>
          <w:p w:rsidR="00E564F6" w:rsidRPr="007F0E13" w:rsidRDefault="00E564F6" w:rsidP="00373E58">
            <w:pPr>
              <w:spacing w:after="0" w:line="240" w:lineRule="auto"/>
              <w:jc w:val="both"/>
              <w:rPr>
                <w:rFonts w:ascii="Times New Roman" w:eastAsia="Times New Roman" w:hAnsi="Times New Roman" w:cs="Times New Roman"/>
                <w:sz w:val="28"/>
                <w:szCs w:val="28"/>
              </w:rPr>
            </w:pPr>
          </w:p>
        </w:tc>
      </w:tr>
    </w:tbl>
    <w:p w:rsidR="00E564F6" w:rsidRPr="007F0E13" w:rsidRDefault="00E564F6" w:rsidP="00E564F6">
      <w:pPr>
        <w:pStyle w:val="a6"/>
        <w:spacing w:before="0" w:beforeAutospacing="0" w:after="0" w:afterAutospacing="0"/>
        <w:ind w:right="195"/>
        <w:jc w:val="both"/>
        <w:rPr>
          <w:sz w:val="28"/>
          <w:szCs w:val="28"/>
          <w:shd w:val="clear" w:color="auto" w:fill="FFFFFF"/>
        </w:rPr>
      </w:pPr>
    </w:p>
    <w:p w:rsidR="00E564F6" w:rsidRPr="007F0E13" w:rsidRDefault="00E564F6" w:rsidP="00E564F6">
      <w:pPr>
        <w:pStyle w:val="a6"/>
        <w:spacing w:before="0" w:beforeAutospacing="0" w:after="0" w:afterAutospacing="0"/>
        <w:ind w:right="195"/>
        <w:jc w:val="both"/>
        <w:rPr>
          <w:b/>
          <w:sz w:val="28"/>
          <w:szCs w:val="28"/>
          <w:shd w:val="clear" w:color="auto" w:fill="FFFFFF"/>
        </w:rPr>
      </w:pPr>
      <w:r w:rsidRPr="007F0E13">
        <w:rPr>
          <w:b/>
          <w:sz w:val="28"/>
          <w:szCs w:val="28"/>
          <w:shd w:val="clear" w:color="auto" w:fill="FFFFFF"/>
        </w:rPr>
        <w:t>2. Экспертиза и хранение колбас</w:t>
      </w:r>
    </w:p>
    <w:p w:rsidR="00E564F6" w:rsidRPr="007F0E13" w:rsidRDefault="00E564F6" w:rsidP="00E564F6">
      <w:pPr>
        <w:pStyle w:val="a6"/>
        <w:spacing w:before="0" w:beforeAutospacing="0" w:after="0" w:afterAutospacing="0"/>
        <w:ind w:right="195"/>
        <w:jc w:val="both"/>
        <w:rPr>
          <w:b/>
          <w:i/>
          <w:sz w:val="28"/>
          <w:szCs w:val="28"/>
          <w:shd w:val="clear" w:color="auto" w:fill="FFFFFF"/>
        </w:rPr>
      </w:pPr>
      <w:r w:rsidRPr="007F0E13">
        <w:rPr>
          <w:b/>
          <w:i/>
          <w:sz w:val="28"/>
          <w:szCs w:val="28"/>
          <w:shd w:val="clear" w:color="auto" w:fill="FFFFFF"/>
        </w:rPr>
        <w:t>Экспертиза колбас</w:t>
      </w:r>
    </w:p>
    <w:p w:rsidR="00E564F6" w:rsidRDefault="00E564F6" w:rsidP="00E564F6">
      <w:pPr>
        <w:pStyle w:val="a6"/>
        <w:spacing w:before="0" w:beforeAutospacing="0" w:after="0" w:afterAutospacing="0"/>
        <w:ind w:right="195" w:firstLine="708"/>
        <w:jc w:val="both"/>
        <w:rPr>
          <w:sz w:val="28"/>
          <w:szCs w:val="28"/>
          <w:shd w:val="clear" w:color="auto" w:fill="FFFFFF"/>
        </w:rPr>
      </w:pPr>
      <w:r w:rsidRPr="007F0E13">
        <w:rPr>
          <w:sz w:val="28"/>
          <w:szCs w:val="28"/>
          <w:shd w:val="clear" w:color="auto" w:fill="FFFFFF"/>
        </w:rPr>
        <w:t xml:space="preserve">Качество варёных колбасных изделий определяют в соответствии с требованиями стандартов по внешнему виду, консистенции, виду фарша на разрезе, цвету, вкусу и запаху. Лабораторным анализом определяют </w:t>
      </w:r>
      <w:proofErr w:type="spellStart"/>
      <w:r w:rsidRPr="007F0E13">
        <w:rPr>
          <w:sz w:val="28"/>
          <w:szCs w:val="28"/>
          <w:shd w:val="clear" w:color="auto" w:fill="FFFFFF"/>
        </w:rPr>
        <w:t>физико</w:t>
      </w:r>
      <w:proofErr w:type="spellEnd"/>
      <w:r w:rsidRPr="007F0E13">
        <w:rPr>
          <w:sz w:val="28"/>
          <w:szCs w:val="28"/>
          <w:shd w:val="clear" w:color="auto" w:fill="FFFFFF"/>
        </w:rPr>
        <w:t xml:space="preserve">- -химические показатели - содержание поваренной соли, нитритов, крахмала, влажность. Кроме того, производят бактериологическое исследование. С помощью методов микробиологического исследования определяют: общее количество микробов, Наличие бактерий группы кишечной палочки, бактерий из рода сальмонелл, бактерий группы протея, </w:t>
      </w:r>
      <w:proofErr w:type="spellStart"/>
      <w:r w:rsidRPr="007F0E13">
        <w:rPr>
          <w:sz w:val="28"/>
          <w:szCs w:val="28"/>
          <w:shd w:val="clear" w:color="auto" w:fill="FFFFFF"/>
        </w:rPr>
        <w:t>коагулазоположительных</w:t>
      </w:r>
      <w:proofErr w:type="spellEnd"/>
      <w:r w:rsidRPr="007F0E13">
        <w:rPr>
          <w:sz w:val="28"/>
          <w:szCs w:val="28"/>
          <w:shd w:val="clear" w:color="auto" w:fill="FFFFFF"/>
        </w:rPr>
        <w:t xml:space="preserve"> стафилококков, </w:t>
      </w:r>
      <w:proofErr w:type="spellStart"/>
      <w:r w:rsidRPr="007F0E13">
        <w:rPr>
          <w:sz w:val="28"/>
          <w:szCs w:val="28"/>
          <w:shd w:val="clear" w:color="auto" w:fill="FFFFFF"/>
        </w:rPr>
        <w:t>клостридий</w:t>
      </w:r>
      <w:proofErr w:type="spellEnd"/>
      <w:r w:rsidRPr="007F0E13">
        <w:rPr>
          <w:sz w:val="28"/>
          <w:szCs w:val="28"/>
          <w:shd w:val="clear" w:color="auto" w:fill="FFFFFF"/>
        </w:rPr>
        <w:t xml:space="preserve"> </w:t>
      </w:r>
      <w:proofErr w:type="spellStart"/>
      <w:r w:rsidRPr="007F0E13">
        <w:rPr>
          <w:sz w:val="28"/>
          <w:szCs w:val="28"/>
          <w:shd w:val="clear" w:color="auto" w:fill="FFFFFF"/>
        </w:rPr>
        <w:t>перфрингенс</w:t>
      </w:r>
      <w:proofErr w:type="spellEnd"/>
      <w:r w:rsidRPr="007F0E13">
        <w:rPr>
          <w:sz w:val="28"/>
          <w:szCs w:val="28"/>
          <w:shd w:val="clear" w:color="auto" w:fill="FFFFFF"/>
        </w:rPr>
        <w:t xml:space="preserve"> (</w:t>
      </w:r>
      <w:proofErr w:type="spellStart"/>
      <w:r w:rsidRPr="007F0E13">
        <w:rPr>
          <w:sz w:val="28"/>
          <w:szCs w:val="28"/>
          <w:shd w:val="clear" w:color="auto" w:fill="FFFFFF"/>
        </w:rPr>
        <w:t>сульфит-восстановителей</w:t>
      </w:r>
      <w:proofErr w:type="spellEnd"/>
      <w:r w:rsidRPr="007F0E13">
        <w:rPr>
          <w:sz w:val="28"/>
          <w:szCs w:val="28"/>
          <w:shd w:val="clear" w:color="auto" w:fill="FFFFFF"/>
        </w:rPr>
        <w:t xml:space="preserve">). Отбор точечных проб для бактериологического анализа проводили по ГОСТ. </w:t>
      </w:r>
    </w:p>
    <w:p w:rsidR="00E564F6" w:rsidRPr="007F0E13" w:rsidRDefault="00E564F6" w:rsidP="00E564F6">
      <w:pPr>
        <w:pStyle w:val="a6"/>
        <w:spacing w:before="0" w:beforeAutospacing="0" w:after="0" w:afterAutospacing="0"/>
        <w:ind w:right="195" w:firstLine="708"/>
        <w:jc w:val="both"/>
        <w:rPr>
          <w:sz w:val="28"/>
          <w:szCs w:val="28"/>
        </w:rPr>
      </w:pPr>
      <w:r w:rsidRPr="007F0E13">
        <w:rPr>
          <w:sz w:val="28"/>
          <w:szCs w:val="28"/>
          <w:shd w:val="clear" w:color="auto" w:fill="FFFFFF"/>
        </w:rPr>
        <w:t xml:space="preserve">Определяется также </w:t>
      </w:r>
      <w:proofErr w:type="spellStart"/>
      <w:r w:rsidRPr="007F0E13">
        <w:rPr>
          <w:sz w:val="28"/>
          <w:szCs w:val="28"/>
          <w:shd w:val="clear" w:color="auto" w:fill="FFFFFF"/>
        </w:rPr>
        <w:t>pН</w:t>
      </w:r>
      <w:proofErr w:type="spellEnd"/>
      <w:r w:rsidRPr="007F0E13">
        <w:rPr>
          <w:sz w:val="28"/>
          <w:szCs w:val="28"/>
          <w:shd w:val="clear" w:color="auto" w:fill="FFFFFF"/>
        </w:rPr>
        <w:t xml:space="preserve"> колбасного фарша. Это происходит колориметрическим (индикаторным) методом. Метод основан на свойстве индикаторов изменять свою окраску в зависимости от </w:t>
      </w:r>
      <w:proofErr w:type="spellStart"/>
      <w:r w:rsidRPr="007F0E13">
        <w:rPr>
          <w:sz w:val="28"/>
          <w:szCs w:val="28"/>
          <w:shd w:val="clear" w:color="auto" w:fill="FFFFFF"/>
        </w:rPr>
        <w:t>pH</w:t>
      </w:r>
      <w:proofErr w:type="spellEnd"/>
      <w:r w:rsidRPr="007F0E13">
        <w:rPr>
          <w:sz w:val="28"/>
          <w:szCs w:val="28"/>
          <w:shd w:val="clear" w:color="auto" w:fill="FFFFFF"/>
        </w:rPr>
        <w:t xml:space="preserve"> раствора. Индикаторы представляют собой слабые кислоты или основания.</w:t>
      </w:r>
    </w:p>
    <w:p w:rsidR="00E564F6" w:rsidRPr="007F0E13" w:rsidRDefault="00E564F6" w:rsidP="00E564F6">
      <w:pPr>
        <w:pStyle w:val="a6"/>
        <w:spacing w:before="0" w:beforeAutospacing="0" w:after="0" w:afterAutospacing="0"/>
        <w:ind w:right="195" w:firstLine="708"/>
        <w:jc w:val="both"/>
        <w:rPr>
          <w:sz w:val="28"/>
          <w:szCs w:val="28"/>
        </w:rPr>
      </w:pPr>
      <w:r w:rsidRPr="007F0E13">
        <w:rPr>
          <w:sz w:val="28"/>
          <w:szCs w:val="28"/>
          <w:shd w:val="clear" w:color="auto" w:fill="FFFFFF"/>
        </w:rPr>
        <w:t xml:space="preserve">По внешнему виду батоны варёных колбас должны быть чистыми, с сухой гладкой поверхностью, правильной формы, с определённой вязкой шпагатом, без повреждений оболочки, наплывов фарша, слипов и пятен. Допускается выпуск батонов колбас без поперечных перевязок, если на искусственной оболочке отпечатаны наименование и сорт колбасы. Консистенция должна быть упругой, эластичной; цвет светло - </w:t>
      </w:r>
      <w:proofErr w:type="spellStart"/>
      <w:r w:rsidRPr="007F0E13">
        <w:rPr>
          <w:sz w:val="28"/>
          <w:szCs w:val="28"/>
          <w:shd w:val="clear" w:color="auto" w:fill="FFFFFF"/>
        </w:rPr>
        <w:t>розовым</w:t>
      </w:r>
      <w:proofErr w:type="spellEnd"/>
      <w:r w:rsidRPr="007F0E13">
        <w:rPr>
          <w:sz w:val="28"/>
          <w:szCs w:val="28"/>
          <w:shd w:val="clear" w:color="auto" w:fill="FFFFFF"/>
        </w:rPr>
        <w:t xml:space="preserve"> или </w:t>
      </w:r>
      <w:proofErr w:type="spellStart"/>
      <w:r w:rsidRPr="007F0E13">
        <w:rPr>
          <w:sz w:val="28"/>
          <w:szCs w:val="28"/>
          <w:shd w:val="clear" w:color="auto" w:fill="FFFFFF"/>
        </w:rPr>
        <w:t>розово</w:t>
      </w:r>
      <w:proofErr w:type="spellEnd"/>
      <w:r w:rsidRPr="007F0E13">
        <w:rPr>
          <w:sz w:val="28"/>
          <w:szCs w:val="28"/>
          <w:shd w:val="clear" w:color="auto" w:fill="FFFFFF"/>
        </w:rPr>
        <w:t xml:space="preserve"> - красным; кровяных колбас - тёмно-коричневым, а ливерных - от светло- до тёмно-серого. На разрезе фарш равномерно перемешан с кусочками белого или розоватого </w:t>
      </w:r>
      <w:proofErr w:type="spellStart"/>
      <w:r w:rsidRPr="007F0E13">
        <w:rPr>
          <w:sz w:val="28"/>
          <w:szCs w:val="28"/>
          <w:shd w:val="clear" w:color="auto" w:fill="FFFFFF"/>
        </w:rPr>
        <w:t>шпига</w:t>
      </w:r>
      <w:proofErr w:type="spellEnd"/>
      <w:r w:rsidRPr="007F0E13">
        <w:rPr>
          <w:sz w:val="28"/>
          <w:szCs w:val="28"/>
          <w:shd w:val="clear" w:color="auto" w:fill="FFFFFF"/>
        </w:rPr>
        <w:t xml:space="preserve"> определённого для каждого сорта формы и </w:t>
      </w:r>
      <w:r w:rsidRPr="007F0E13">
        <w:rPr>
          <w:sz w:val="28"/>
          <w:szCs w:val="28"/>
          <w:shd w:val="clear" w:color="auto" w:fill="FFFFFF"/>
        </w:rPr>
        <w:lastRenderedPageBreak/>
        <w:t>размера. Вкус колбас приятный, в меру солёный, с запахом добавленных пряностей, без посторонних привкусов и запахов.</w:t>
      </w:r>
    </w:p>
    <w:p w:rsidR="00E564F6" w:rsidRPr="007F0E13" w:rsidRDefault="00E564F6" w:rsidP="00E564F6">
      <w:pPr>
        <w:pStyle w:val="a6"/>
        <w:spacing w:before="0" w:beforeAutospacing="0" w:after="0" w:afterAutospacing="0"/>
        <w:ind w:right="195" w:firstLine="708"/>
        <w:jc w:val="both"/>
        <w:rPr>
          <w:sz w:val="28"/>
          <w:szCs w:val="28"/>
        </w:rPr>
      </w:pPr>
      <w:r w:rsidRPr="007F0E13">
        <w:rPr>
          <w:sz w:val="28"/>
          <w:szCs w:val="28"/>
          <w:shd w:val="clear" w:color="auto" w:fill="FFFFFF"/>
        </w:rPr>
        <w:t xml:space="preserve">У фаршированных колбас оболочка светло-серого цвета, под ней пребывает тонкий слой полутвёрдого </w:t>
      </w:r>
      <w:proofErr w:type="spellStart"/>
      <w:r w:rsidRPr="007F0E13">
        <w:rPr>
          <w:sz w:val="28"/>
          <w:szCs w:val="28"/>
          <w:shd w:val="clear" w:color="auto" w:fill="FFFFFF"/>
        </w:rPr>
        <w:t>шпига</w:t>
      </w:r>
      <w:proofErr w:type="spellEnd"/>
      <w:r w:rsidRPr="007F0E13">
        <w:rPr>
          <w:sz w:val="28"/>
          <w:szCs w:val="28"/>
          <w:shd w:val="clear" w:color="auto" w:fill="FFFFFF"/>
        </w:rPr>
        <w:t xml:space="preserve">. Фарш на разрезе должен иметь соответствующий рисунок, равномерное размещение кусочков </w:t>
      </w:r>
      <w:proofErr w:type="spellStart"/>
      <w:r w:rsidRPr="007F0E13">
        <w:rPr>
          <w:sz w:val="28"/>
          <w:szCs w:val="28"/>
          <w:shd w:val="clear" w:color="auto" w:fill="FFFFFF"/>
        </w:rPr>
        <w:t>шпига</w:t>
      </w:r>
      <w:proofErr w:type="spellEnd"/>
      <w:r w:rsidRPr="007F0E13">
        <w:rPr>
          <w:sz w:val="28"/>
          <w:szCs w:val="28"/>
          <w:shd w:val="clear" w:color="auto" w:fill="FFFFFF"/>
        </w:rPr>
        <w:t>, языка и других составных частей.</w:t>
      </w:r>
    </w:p>
    <w:p w:rsidR="00E564F6" w:rsidRPr="007F0E13" w:rsidRDefault="00E564F6" w:rsidP="00E564F6">
      <w:pPr>
        <w:pStyle w:val="a6"/>
        <w:spacing w:before="0" w:beforeAutospacing="0" w:after="0" w:afterAutospacing="0"/>
        <w:ind w:right="195" w:firstLine="708"/>
        <w:jc w:val="both"/>
        <w:rPr>
          <w:sz w:val="28"/>
          <w:szCs w:val="28"/>
        </w:rPr>
      </w:pPr>
      <w:r w:rsidRPr="007F0E13">
        <w:rPr>
          <w:sz w:val="28"/>
          <w:szCs w:val="28"/>
          <w:shd w:val="clear" w:color="auto" w:fill="FFFFFF"/>
        </w:rPr>
        <w:t>Мясные хлебы должны иметь правильную форму, без заусенцев и трещин, румяную корочку, консистенцию упругую, плотную, розово-красный цвет, вкус и аромат, характерный для каждого вида.</w:t>
      </w:r>
    </w:p>
    <w:p w:rsidR="00E564F6" w:rsidRDefault="00E564F6" w:rsidP="00E564F6">
      <w:pPr>
        <w:pStyle w:val="a6"/>
        <w:spacing w:before="0" w:beforeAutospacing="0" w:after="0" w:afterAutospacing="0"/>
        <w:ind w:right="195" w:firstLine="708"/>
        <w:jc w:val="both"/>
        <w:rPr>
          <w:sz w:val="28"/>
          <w:szCs w:val="28"/>
        </w:rPr>
      </w:pPr>
      <w:r w:rsidRPr="007F0E13">
        <w:rPr>
          <w:sz w:val="28"/>
          <w:szCs w:val="28"/>
          <w:shd w:val="clear" w:color="auto" w:fill="FFFFFF"/>
        </w:rPr>
        <w:t xml:space="preserve">У ливерных колбас чистая сухая поверхность, без повреждений, слипов и пятен, оболочка серого с желтоватым оттенком или темно-серого цвета, консистенция мажущаяся, пастообразная, однородная по всей массе; в ливером со </w:t>
      </w:r>
      <w:proofErr w:type="spellStart"/>
      <w:r w:rsidRPr="007F0E13">
        <w:rPr>
          <w:sz w:val="28"/>
          <w:szCs w:val="28"/>
          <w:shd w:val="clear" w:color="auto" w:fill="FFFFFF"/>
        </w:rPr>
        <w:t>шпигом</w:t>
      </w:r>
      <w:proofErr w:type="spellEnd"/>
      <w:r w:rsidRPr="007F0E13">
        <w:rPr>
          <w:sz w:val="28"/>
          <w:szCs w:val="28"/>
          <w:shd w:val="clear" w:color="auto" w:fill="FFFFFF"/>
        </w:rPr>
        <w:t xml:space="preserve"> - с кусочками белого </w:t>
      </w:r>
      <w:proofErr w:type="spellStart"/>
      <w:r w:rsidRPr="007F0E13">
        <w:rPr>
          <w:sz w:val="28"/>
          <w:szCs w:val="28"/>
          <w:shd w:val="clear" w:color="auto" w:fill="FFFFFF"/>
        </w:rPr>
        <w:t>шпига</w:t>
      </w:r>
      <w:proofErr w:type="spellEnd"/>
      <w:r w:rsidRPr="007F0E13">
        <w:rPr>
          <w:sz w:val="28"/>
          <w:szCs w:val="28"/>
          <w:shd w:val="clear" w:color="auto" w:fill="FFFFFF"/>
        </w:rPr>
        <w:t>.</w:t>
      </w:r>
    </w:p>
    <w:p w:rsidR="00E564F6" w:rsidRPr="007F0E13" w:rsidRDefault="00E564F6" w:rsidP="00E564F6">
      <w:pPr>
        <w:pStyle w:val="a6"/>
        <w:spacing w:before="0" w:beforeAutospacing="0" w:after="0" w:afterAutospacing="0"/>
        <w:ind w:right="195" w:firstLine="708"/>
        <w:jc w:val="both"/>
        <w:rPr>
          <w:sz w:val="28"/>
          <w:szCs w:val="28"/>
        </w:rPr>
      </w:pPr>
      <w:r w:rsidRPr="007F0E13">
        <w:rPr>
          <w:sz w:val="28"/>
          <w:szCs w:val="28"/>
          <w:shd w:val="clear" w:color="auto" w:fill="FFFFFF"/>
        </w:rPr>
        <w:t>Не допускаются в продажу изделия, загрязнённые пеплом, сажей, жиром, с наличием плесени или слизи на оболочке, батоны деформированные или поломанные, с лопнувшей оболочкой, с серыми пятнами на разрезе, крупными пустотами, с рыхлым фаршем, недоваренные.</w:t>
      </w:r>
    </w:p>
    <w:p w:rsidR="00E564F6" w:rsidRPr="007F0E13" w:rsidRDefault="00E564F6" w:rsidP="00E564F6">
      <w:pPr>
        <w:pStyle w:val="a6"/>
        <w:spacing w:before="0" w:beforeAutospacing="0" w:after="0" w:afterAutospacing="0"/>
        <w:ind w:right="195" w:firstLine="708"/>
        <w:jc w:val="both"/>
        <w:rPr>
          <w:sz w:val="28"/>
          <w:szCs w:val="28"/>
        </w:rPr>
      </w:pPr>
      <w:r w:rsidRPr="007F0E13">
        <w:rPr>
          <w:sz w:val="28"/>
          <w:szCs w:val="28"/>
          <w:shd w:val="clear" w:color="auto" w:fill="FFFFFF"/>
        </w:rPr>
        <w:t xml:space="preserve">В колбасах высшего сорта пожелтевший </w:t>
      </w:r>
      <w:proofErr w:type="spellStart"/>
      <w:r w:rsidRPr="007F0E13">
        <w:rPr>
          <w:sz w:val="28"/>
          <w:szCs w:val="28"/>
          <w:shd w:val="clear" w:color="auto" w:fill="FFFFFF"/>
        </w:rPr>
        <w:t>шпиг</w:t>
      </w:r>
      <w:proofErr w:type="spellEnd"/>
      <w:r w:rsidRPr="007F0E13">
        <w:rPr>
          <w:sz w:val="28"/>
          <w:szCs w:val="28"/>
          <w:shd w:val="clear" w:color="auto" w:fill="FFFFFF"/>
        </w:rPr>
        <w:t xml:space="preserve"> не допускается, в колбасах первого сорта - не более 10%, а второго - не более 15%. </w:t>
      </w:r>
      <w:proofErr w:type="spellStart"/>
      <w:r w:rsidRPr="007F0E13">
        <w:rPr>
          <w:sz w:val="28"/>
          <w:szCs w:val="28"/>
          <w:shd w:val="clear" w:color="auto" w:fill="FFFFFF"/>
        </w:rPr>
        <w:t>Полукопченые</w:t>
      </w:r>
      <w:proofErr w:type="spellEnd"/>
      <w:r w:rsidRPr="007F0E13">
        <w:rPr>
          <w:sz w:val="28"/>
          <w:szCs w:val="28"/>
          <w:shd w:val="clear" w:color="auto" w:fill="FFFFFF"/>
        </w:rPr>
        <w:t xml:space="preserve"> колбасы должны отвечать в основном тем же требованиям, что и вареные. Оценка их качества производиться органолептическим и химическим путем. Органолептическую оценку качества производят при приемке товара методом отбора проб. Цвет фарша доброкачественных </w:t>
      </w:r>
      <w:proofErr w:type="spellStart"/>
      <w:r w:rsidRPr="007F0E13">
        <w:rPr>
          <w:sz w:val="28"/>
          <w:szCs w:val="28"/>
          <w:shd w:val="clear" w:color="auto" w:fill="FFFFFF"/>
        </w:rPr>
        <w:t>полукопченых</w:t>
      </w:r>
      <w:proofErr w:type="spellEnd"/>
      <w:r w:rsidRPr="007F0E13">
        <w:rPr>
          <w:sz w:val="28"/>
          <w:szCs w:val="28"/>
          <w:shd w:val="clear" w:color="auto" w:fill="FFFFFF"/>
        </w:rPr>
        <w:t xml:space="preserve"> колбас - красный. Цвет шпика, как и у вареных колбас - белый или с розоватым оттенком. Запах - соответствующий каждому виду колбас, с ароматом специй, без признаков затхлости и кислоты. Вкус - солоноватый слегка острый, с легким ароматом копчения. Консистенция плотная, упругая, </w:t>
      </w:r>
      <w:proofErr w:type="spellStart"/>
      <w:r w:rsidRPr="007F0E13">
        <w:rPr>
          <w:sz w:val="28"/>
          <w:szCs w:val="28"/>
          <w:shd w:val="clear" w:color="auto" w:fill="FFFFFF"/>
        </w:rPr>
        <w:t>некрошливая</w:t>
      </w:r>
      <w:proofErr w:type="spellEnd"/>
      <w:r w:rsidRPr="007F0E13">
        <w:rPr>
          <w:sz w:val="28"/>
          <w:szCs w:val="28"/>
          <w:shd w:val="clear" w:color="auto" w:fill="FFFFFF"/>
        </w:rPr>
        <w:t xml:space="preserve">. Не допускается к продаже колбасы с теме же дефектами, что и вареные: поломанные, деформированные, потемневшие, покрытые плесенью и т.д. В </w:t>
      </w:r>
      <w:proofErr w:type="spellStart"/>
      <w:r w:rsidRPr="007F0E13">
        <w:rPr>
          <w:sz w:val="28"/>
          <w:szCs w:val="28"/>
          <w:shd w:val="clear" w:color="auto" w:fill="FFFFFF"/>
        </w:rPr>
        <w:t>полукопченых</w:t>
      </w:r>
      <w:proofErr w:type="spellEnd"/>
      <w:r w:rsidRPr="007F0E13">
        <w:rPr>
          <w:sz w:val="28"/>
          <w:szCs w:val="28"/>
          <w:shd w:val="clear" w:color="auto" w:fill="FFFFFF"/>
        </w:rPr>
        <w:t xml:space="preserve"> колбасах высшего сорта не допускаются кусочки окислившегося жира, грудинки или </w:t>
      </w:r>
      <w:proofErr w:type="spellStart"/>
      <w:r w:rsidRPr="007F0E13">
        <w:rPr>
          <w:sz w:val="28"/>
          <w:szCs w:val="28"/>
          <w:shd w:val="clear" w:color="auto" w:fill="FFFFFF"/>
        </w:rPr>
        <w:t>шпига</w:t>
      </w:r>
      <w:proofErr w:type="spellEnd"/>
      <w:r w:rsidRPr="007F0E13">
        <w:rPr>
          <w:sz w:val="28"/>
          <w:szCs w:val="28"/>
          <w:shd w:val="clear" w:color="auto" w:fill="FFFFFF"/>
        </w:rPr>
        <w:t xml:space="preserve"> с желтой окраской, а в первом и втором сортах таких кусочков может быть не более 15% общего количества жира.</w:t>
      </w:r>
    </w:p>
    <w:p w:rsidR="00E564F6" w:rsidRPr="007F0E13" w:rsidRDefault="00E564F6" w:rsidP="00E564F6">
      <w:pPr>
        <w:pStyle w:val="a6"/>
        <w:spacing w:before="0" w:beforeAutospacing="0" w:after="0" w:afterAutospacing="0"/>
        <w:ind w:right="195" w:firstLine="708"/>
        <w:jc w:val="both"/>
        <w:rPr>
          <w:sz w:val="28"/>
          <w:szCs w:val="28"/>
        </w:rPr>
      </w:pPr>
      <w:r w:rsidRPr="007F0E13">
        <w:rPr>
          <w:sz w:val="28"/>
          <w:szCs w:val="28"/>
          <w:shd w:val="clear" w:color="auto" w:fill="FFFFFF"/>
        </w:rPr>
        <w:t xml:space="preserve">Копченые колбасы должны иметь фарш от </w:t>
      </w:r>
      <w:proofErr w:type="spellStart"/>
      <w:r w:rsidRPr="007F0E13">
        <w:rPr>
          <w:sz w:val="28"/>
          <w:szCs w:val="28"/>
          <w:shd w:val="clear" w:color="auto" w:fill="FFFFFF"/>
        </w:rPr>
        <w:t>розового</w:t>
      </w:r>
      <w:proofErr w:type="spellEnd"/>
      <w:r w:rsidRPr="007F0E13">
        <w:rPr>
          <w:sz w:val="28"/>
          <w:szCs w:val="28"/>
          <w:shd w:val="clear" w:color="auto" w:fill="FFFFFF"/>
        </w:rPr>
        <w:t xml:space="preserve"> до тёмно-красного цвета с равномерным распределением белых или с розоватым оттенков кусочков грудинки либо </w:t>
      </w:r>
      <w:proofErr w:type="spellStart"/>
      <w:r w:rsidRPr="007F0E13">
        <w:rPr>
          <w:sz w:val="28"/>
          <w:szCs w:val="28"/>
          <w:shd w:val="clear" w:color="auto" w:fill="FFFFFF"/>
        </w:rPr>
        <w:t>шпига</w:t>
      </w:r>
      <w:proofErr w:type="spellEnd"/>
      <w:r w:rsidRPr="007F0E13">
        <w:rPr>
          <w:sz w:val="28"/>
          <w:szCs w:val="28"/>
          <w:shd w:val="clear" w:color="auto" w:fill="FFFFFF"/>
        </w:rPr>
        <w:t xml:space="preserve">. Вкус приятный, с лёгкой остротой и с ароматом пряностей. Выкристаллизовавшаяся соль и сухая плесень на поверхности - характерная особенность сырокопченых колбас. У копчено - варёных колбас оболочка должна быть чистой, сухой, без плесени и слизи, </w:t>
      </w:r>
      <w:proofErr w:type="spellStart"/>
      <w:r w:rsidRPr="007F0E13">
        <w:rPr>
          <w:sz w:val="28"/>
          <w:szCs w:val="28"/>
          <w:shd w:val="clear" w:color="auto" w:fill="FFFFFF"/>
        </w:rPr>
        <w:t>темно-корич</w:t>
      </w:r>
      <w:proofErr w:type="spellEnd"/>
      <w:r w:rsidRPr="007F0E13">
        <w:rPr>
          <w:sz w:val="28"/>
          <w:szCs w:val="28"/>
          <w:shd w:val="clear" w:color="auto" w:fill="FFFFFF"/>
        </w:rPr>
        <w:t xml:space="preserve">- </w:t>
      </w:r>
      <w:proofErr w:type="spellStart"/>
      <w:r w:rsidRPr="007F0E13">
        <w:rPr>
          <w:sz w:val="28"/>
          <w:szCs w:val="28"/>
          <w:shd w:val="clear" w:color="auto" w:fill="FFFFFF"/>
        </w:rPr>
        <w:t>невого</w:t>
      </w:r>
      <w:proofErr w:type="spellEnd"/>
      <w:r w:rsidRPr="007F0E13">
        <w:rPr>
          <w:sz w:val="28"/>
          <w:szCs w:val="28"/>
          <w:shd w:val="clear" w:color="auto" w:fill="FFFFFF"/>
        </w:rPr>
        <w:t xml:space="preserve"> цвета. Влажность сырокопченых колбас не более 30%, </w:t>
      </w:r>
      <w:proofErr w:type="spellStart"/>
      <w:r w:rsidRPr="007F0E13">
        <w:rPr>
          <w:sz w:val="28"/>
          <w:szCs w:val="28"/>
          <w:shd w:val="clear" w:color="auto" w:fill="FFFFFF"/>
        </w:rPr>
        <w:t>копчено-варё</w:t>
      </w:r>
      <w:proofErr w:type="spellEnd"/>
      <w:r w:rsidRPr="007F0E13">
        <w:rPr>
          <w:sz w:val="28"/>
          <w:szCs w:val="28"/>
          <w:shd w:val="clear" w:color="auto" w:fill="FFFFFF"/>
        </w:rPr>
        <w:t xml:space="preserve">- </w:t>
      </w:r>
      <w:proofErr w:type="spellStart"/>
      <w:r w:rsidRPr="007F0E13">
        <w:rPr>
          <w:sz w:val="28"/>
          <w:szCs w:val="28"/>
          <w:shd w:val="clear" w:color="auto" w:fill="FFFFFF"/>
        </w:rPr>
        <w:t>ных</w:t>
      </w:r>
      <w:proofErr w:type="spellEnd"/>
      <w:r w:rsidRPr="007F0E13">
        <w:rPr>
          <w:sz w:val="28"/>
          <w:szCs w:val="28"/>
          <w:shd w:val="clear" w:color="auto" w:fill="FFFFFF"/>
        </w:rPr>
        <w:t xml:space="preserve"> - до 43%.</w:t>
      </w:r>
    </w:p>
    <w:p w:rsidR="00E564F6" w:rsidRPr="007F0E13" w:rsidRDefault="00E564F6" w:rsidP="00E564F6">
      <w:pPr>
        <w:pStyle w:val="a6"/>
        <w:spacing w:before="0" w:beforeAutospacing="0" w:after="0" w:afterAutospacing="0"/>
        <w:ind w:right="195" w:firstLine="708"/>
        <w:jc w:val="both"/>
        <w:rPr>
          <w:sz w:val="28"/>
          <w:szCs w:val="28"/>
        </w:rPr>
      </w:pPr>
      <w:r w:rsidRPr="007F0E13">
        <w:rPr>
          <w:sz w:val="28"/>
          <w:szCs w:val="28"/>
          <w:shd w:val="clear" w:color="auto" w:fill="FFFFFF"/>
        </w:rPr>
        <w:lastRenderedPageBreak/>
        <w:t>Не допускаются в продажу колбасы с мокрой плесенью и слизью на оболочке, батоны поломанные, с незащищенными и не обёрнутыми бумагой концами, рыхлой неплотной консистенцией и наличием закала (ненормального уплотнения наружного слоя) более 3 мм.</w:t>
      </w:r>
    </w:p>
    <w:p w:rsidR="00E564F6" w:rsidRPr="007F0E13" w:rsidRDefault="00E564F6" w:rsidP="00E564F6">
      <w:pPr>
        <w:pStyle w:val="a6"/>
        <w:spacing w:before="0" w:beforeAutospacing="0" w:after="0" w:afterAutospacing="0"/>
        <w:ind w:right="195" w:firstLine="708"/>
        <w:jc w:val="both"/>
        <w:rPr>
          <w:sz w:val="28"/>
          <w:szCs w:val="28"/>
        </w:rPr>
      </w:pPr>
      <w:r w:rsidRPr="007F0E13">
        <w:rPr>
          <w:sz w:val="28"/>
          <w:szCs w:val="28"/>
          <w:shd w:val="clear" w:color="auto" w:fill="FFFFFF"/>
        </w:rPr>
        <w:t>Итак, экспертиза колбасных изделий помогает исключить из товарооборота некачественные продукты.</w:t>
      </w:r>
    </w:p>
    <w:p w:rsidR="00E564F6" w:rsidRPr="007F0E13" w:rsidRDefault="00E564F6" w:rsidP="00E564F6">
      <w:pPr>
        <w:pStyle w:val="a6"/>
        <w:spacing w:before="0" w:beforeAutospacing="0" w:after="0" w:afterAutospacing="0"/>
        <w:ind w:right="195" w:firstLine="708"/>
        <w:jc w:val="both"/>
        <w:rPr>
          <w:sz w:val="28"/>
          <w:szCs w:val="28"/>
        </w:rPr>
      </w:pPr>
      <w:r w:rsidRPr="007F0E13">
        <w:rPr>
          <w:b/>
          <w:i/>
          <w:sz w:val="28"/>
          <w:szCs w:val="28"/>
          <w:shd w:val="clear" w:color="auto" w:fill="FFFFFF"/>
        </w:rPr>
        <w:t>Хранение колбас</w:t>
      </w:r>
    </w:p>
    <w:p w:rsidR="00E564F6" w:rsidRPr="007F0E13" w:rsidRDefault="00E564F6" w:rsidP="00E564F6">
      <w:pPr>
        <w:pStyle w:val="a6"/>
        <w:spacing w:before="0" w:beforeAutospacing="0" w:after="0" w:afterAutospacing="0"/>
        <w:ind w:right="195" w:firstLine="708"/>
        <w:jc w:val="both"/>
        <w:rPr>
          <w:sz w:val="28"/>
          <w:szCs w:val="28"/>
        </w:rPr>
      </w:pPr>
      <w:r w:rsidRPr="007F0E13">
        <w:rPr>
          <w:sz w:val="28"/>
          <w:szCs w:val="28"/>
          <w:shd w:val="clear" w:color="auto" w:fill="FFFFFF"/>
        </w:rPr>
        <w:t xml:space="preserve">Все виды колбас должны направляться в реализацию с температурой внутри батона не ниже 0°С и не выше 15°С. Варёные колбасы, сосиски, сардельки хранят в подвешенном состоянии при температуре от 0 до 8°С и относительной влажностью воздуха 75-80%. Мясной хлеб размещают на стеллажах в один слой с промежутками между изделиями. Не разрешается хранить варёную продукцию в ящиках. Колбасные изделия доставляются в магазин на специализированных или обычных автомашинах с закрытым кузовом. Колбасы упаковывают в многооборотные ящики, контейнеры, полимерные, деревянные или изготовленные из других материалов, разрешенных Минздравом РФ. Тара для колбас должна быть сухой, чистой, без плесени и постороннего запаха и должна предохранять от повреждений и загрязнений. Многооборотная тара должна иметь крышку. При отсутствии крышки допускается для местной реализации накрывать тару оберточной бумагой, пергаментом или </w:t>
      </w:r>
      <w:proofErr w:type="spellStart"/>
      <w:r w:rsidRPr="007F0E13">
        <w:rPr>
          <w:sz w:val="28"/>
          <w:szCs w:val="28"/>
          <w:shd w:val="clear" w:color="auto" w:fill="FFFFFF"/>
        </w:rPr>
        <w:t>подпергаментом</w:t>
      </w:r>
      <w:proofErr w:type="spellEnd"/>
      <w:r w:rsidRPr="007F0E13">
        <w:rPr>
          <w:sz w:val="28"/>
          <w:szCs w:val="28"/>
          <w:shd w:val="clear" w:color="auto" w:fill="FFFFFF"/>
        </w:rPr>
        <w:t>. В каждую единицу тары упаковывают колбасы одного наименования. Допускается упаковывать колбасы разных наименований в одну единицу тары только с согласия потребителя.</w:t>
      </w:r>
    </w:p>
    <w:p w:rsidR="00E564F6" w:rsidRPr="007F0E13" w:rsidRDefault="00E564F6" w:rsidP="00E564F6">
      <w:pPr>
        <w:pStyle w:val="a6"/>
        <w:spacing w:before="0" w:beforeAutospacing="0" w:after="0" w:afterAutospacing="0"/>
        <w:ind w:right="195" w:firstLine="708"/>
        <w:jc w:val="both"/>
        <w:rPr>
          <w:sz w:val="28"/>
          <w:szCs w:val="28"/>
        </w:rPr>
      </w:pPr>
      <w:r w:rsidRPr="007F0E13">
        <w:rPr>
          <w:sz w:val="28"/>
          <w:szCs w:val="28"/>
          <w:shd w:val="clear" w:color="auto" w:fill="FFFFFF"/>
        </w:rPr>
        <w:t xml:space="preserve">Вареные колбасы упаковывают в ящики из </w:t>
      </w:r>
      <w:proofErr w:type="spellStart"/>
      <w:r w:rsidRPr="007F0E13">
        <w:rPr>
          <w:sz w:val="28"/>
          <w:szCs w:val="28"/>
          <w:shd w:val="clear" w:color="auto" w:fill="FFFFFF"/>
        </w:rPr>
        <w:t>гофрокартона</w:t>
      </w:r>
      <w:proofErr w:type="spellEnd"/>
      <w:r w:rsidRPr="007F0E13">
        <w:rPr>
          <w:sz w:val="28"/>
          <w:szCs w:val="28"/>
          <w:shd w:val="clear" w:color="auto" w:fill="FFFFFF"/>
        </w:rPr>
        <w:t>, масса нетто - не более 20 кг, в контейнерах - не более 250 кг, в многооборотной таре - не более 30 кг, колбасы выпускают упакованными под вакуумом в прозрачные газонепроницаемые пленки, разрешенные к применению Минздравом РФ.</w:t>
      </w:r>
    </w:p>
    <w:p w:rsidR="00E564F6" w:rsidRPr="007F0E13" w:rsidRDefault="00E564F6" w:rsidP="00E564F6">
      <w:pPr>
        <w:pStyle w:val="a6"/>
        <w:spacing w:before="0" w:beforeAutospacing="0" w:after="0" w:afterAutospacing="0"/>
        <w:ind w:right="195" w:firstLine="708"/>
        <w:jc w:val="both"/>
        <w:rPr>
          <w:sz w:val="28"/>
          <w:szCs w:val="28"/>
        </w:rPr>
      </w:pPr>
      <w:r w:rsidRPr="007F0E13">
        <w:rPr>
          <w:sz w:val="28"/>
          <w:szCs w:val="28"/>
          <w:shd w:val="clear" w:color="auto" w:fill="FFFFFF"/>
        </w:rPr>
        <w:t>Вареные колбасы хранят при температуре от 0 до</w:t>
      </w:r>
      <w:r w:rsidRPr="007F0E13">
        <w:rPr>
          <w:sz w:val="28"/>
          <w:szCs w:val="28"/>
        </w:rPr>
        <w:br/>
      </w:r>
      <w:r w:rsidRPr="007F0E13">
        <w:rPr>
          <w:b/>
          <w:bCs/>
          <w:sz w:val="28"/>
          <w:szCs w:val="28"/>
          <w:shd w:val="clear" w:color="auto" w:fill="FFFFFF"/>
        </w:rPr>
        <w:t>6.</w:t>
      </w:r>
      <w:r w:rsidRPr="007F0E13">
        <w:rPr>
          <w:sz w:val="28"/>
          <w:szCs w:val="28"/>
        </w:rPr>
        <w:t> </w:t>
      </w:r>
      <w:r w:rsidRPr="007F0E13">
        <w:rPr>
          <w:sz w:val="28"/>
          <w:szCs w:val="28"/>
          <w:shd w:val="clear" w:color="auto" w:fill="FFFFFF"/>
        </w:rPr>
        <w:t>°С и относительной влажности воздуха не выше 75 процент(</w:t>
      </w:r>
      <w:proofErr w:type="spellStart"/>
      <w:r w:rsidRPr="007F0E13">
        <w:rPr>
          <w:sz w:val="28"/>
          <w:szCs w:val="28"/>
          <w:shd w:val="clear" w:color="auto" w:fill="FFFFFF"/>
        </w:rPr>
        <w:t>ов</w:t>
      </w:r>
      <w:proofErr w:type="spellEnd"/>
      <w:r w:rsidRPr="007F0E13">
        <w:rPr>
          <w:sz w:val="28"/>
          <w:szCs w:val="28"/>
          <w:shd w:val="clear" w:color="auto" w:fill="FFFFFF"/>
        </w:rPr>
        <w:t>), выпускают реализацию с температурой в толще батона не выше 8 °С. Срок хранения 24 - 72 часа.</w:t>
      </w:r>
    </w:p>
    <w:p w:rsidR="00E564F6" w:rsidRPr="007F0E13" w:rsidRDefault="00E564F6" w:rsidP="00E564F6">
      <w:pPr>
        <w:pStyle w:val="a6"/>
        <w:spacing w:before="0" w:beforeAutospacing="0" w:after="0" w:afterAutospacing="0"/>
        <w:ind w:right="195" w:firstLine="708"/>
        <w:jc w:val="both"/>
        <w:rPr>
          <w:sz w:val="28"/>
          <w:szCs w:val="28"/>
        </w:rPr>
      </w:pPr>
      <w:proofErr w:type="spellStart"/>
      <w:r w:rsidRPr="007F0E13">
        <w:rPr>
          <w:sz w:val="28"/>
          <w:szCs w:val="28"/>
          <w:shd w:val="clear" w:color="auto" w:fill="FFFFFF"/>
        </w:rPr>
        <w:t>Полукопченые</w:t>
      </w:r>
      <w:proofErr w:type="spellEnd"/>
      <w:r w:rsidRPr="007F0E13">
        <w:rPr>
          <w:sz w:val="28"/>
          <w:szCs w:val="28"/>
          <w:shd w:val="clear" w:color="auto" w:fill="FFFFFF"/>
        </w:rPr>
        <w:t xml:space="preserve"> и копченые колбасы упаковывают в чистые сухие дощатые ящики емкостью 50 - 80 кг. Для местной реализации их помещают в оборотную тару массой нетто не более 50 кг. В каждый ящик упаковывают колбасы одного вида и одного товарного сорта. Хранят копченые колбасы при температуре не выше 8 °С и относительной влажности воздуха 75 - 85%; </w:t>
      </w:r>
      <w:proofErr w:type="spellStart"/>
      <w:r w:rsidRPr="007F0E13">
        <w:rPr>
          <w:sz w:val="28"/>
          <w:szCs w:val="28"/>
          <w:shd w:val="clear" w:color="auto" w:fill="FFFFFF"/>
        </w:rPr>
        <w:t>полукопченые</w:t>
      </w:r>
      <w:proofErr w:type="spellEnd"/>
      <w:r w:rsidRPr="007F0E13">
        <w:rPr>
          <w:sz w:val="28"/>
          <w:szCs w:val="28"/>
          <w:shd w:val="clear" w:color="auto" w:fill="FFFFFF"/>
        </w:rPr>
        <w:t xml:space="preserve"> - до 10 суток при температуре не выше 12 °С, варёно-копченые - до 15суток, при температуре 12 °С, а сырокопченые - до 30 суток при температуре 0 - 4 °С. Сервировочные нарезки копчено-варёных колбас, упакованные под вакуумом в полимерную пленку, должны храниться при </w:t>
      </w:r>
      <w:r w:rsidRPr="007F0E13">
        <w:rPr>
          <w:sz w:val="28"/>
          <w:szCs w:val="28"/>
          <w:shd w:val="clear" w:color="auto" w:fill="FFFFFF"/>
        </w:rPr>
        <w:lastRenderedPageBreak/>
        <w:t>температуре от 5 до 8 °С, не более восьми суток, а при температуре от 15 до 18 °С, не более шести суток.</w:t>
      </w:r>
    </w:p>
    <w:p w:rsidR="00E564F6" w:rsidRPr="007F0E13" w:rsidRDefault="00E564F6" w:rsidP="00E564F6">
      <w:pPr>
        <w:pStyle w:val="a6"/>
        <w:spacing w:before="0" w:beforeAutospacing="0" w:after="0" w:afterAutospacing="0"/>
        <w:ind w:right="195" w:firstLine="708"/>
        <w:jc w:val="both"/>
        <w:rPr>
          <w:sz w:val="28"/>
          <w:szCs w:val="28"/>
        </w:rPr>
      </w:pPr>
      <w:r w:rsidRPr="007F0E13">
        <w:rPr>
          <w:sz w:val="28"/>
          <w:szCs w:val="28"/>
          <w:shd w:val="clear" w:color="auto" w:fill="FFFFFF"/>
        </w:rPr>
        <w:t>Сервировочные нарезки сырокопченых колбас, упакованные под вакуумом в полимерную пленку, должны храниться при температуре от 5 до 8 °С, не более восьми суток, а при температуре от 15 до 18 °С, не более шести суток.</w:t>
      </w:r>
    </w:p>
    <w:p w:rsidR="00E564F6" w:rsidRPr="007F0E13" w:rsidRDefault="00E564F6" w:rsidP="00E564F6">
      <w:pPr>
        <w:pStyle w:val="a6"/>
        <w:spacing w:before="0" w:beforeAutospacing="0" w:after="0" w:afterAutospacing="0"/>
        <w:ind w:right="195" w:firstLine="708"/>
        <w:jc w:val="both"/>
        <w:rPr>
          <w:sz w:val="28"/>
          <w:szCs w:val="28"/>
        </w:rPr>
      </w:pPr>
      <w:r w:rsidRPr="007F0E13">
        <w:rPr>
          <w:sz w:val="28"/>
          <w:szCs w:val="28"/>
          <w:shd w:val="clear" w:color="auto" w:fill="FFFFFF"/>
        </w:rPr>
        <w:t xml:space="preserve">Упакованные под вакуумом в полимерную пленку сервировочные нарезки </w:t>
      </w:r>
      <w:proofErr w:type="spellStart"/>
      <w:r w:rsidRPr="007F0E13">
        <w:rPr>
          <w:sz w:val="28"/>
          <w:szCs w:val="28"/>
          <w:shd w:val="clear" w:color="auto" w:fill="FFFFFF"/>
        </w:rPr>
        <w:t>полукопченых</w:t>
      </w:r>
      <w:proofErr w:type="spellEnd"/>
      <w:r w:rsidRPr="007F0E13">
        <w:rPr>
          <w:sz w:val="28"/>
          <w:szCs w:val="28"/>
          <w:shd w:val="clear" w:color="auto" w:fill="FFFFFF"/>
        </w:rPr>
        <w:t xml:space="preserve"> колбас должны храниться при температуре от 5 до 8 °С - десять суток, а при температуре от 12 до 15 °С не более шести суток.</w:t>
      </w:r>
    </w:p>
    <w:p w:rsidR="00E564F6" w:rsidRPr="007F0E13" w:rsidRDefault="00E564F6" w:rsidP="00E564F6">
      <w:pPr>
        <w:pStyle w:val="a6"/>
        <w:spacing w:before="0" w:beforeAutospacing="0" w:after="0" w:afterAutospacing="0"/>
        <w:ind w:right="195" w:firstLine="708"/>
        <w:jc w:val="both"/>
        <w:rPr>
          <w:sz w:val="28"/>
          <w:szCs w:val="28"/>
        </w:rPr>
      </w:pPr>
      <w:r w:rsidRPr="007F0E13">
        <w:rPr>
          <w:sz w:val="28"/>
          <w:szCs w:val="28"/>
          <w:shd w:val="clear" w:color="auto" w:fill="FFFFFF"/>
        </w:rPr>
        <w:t xml:space="preserve">Нарушение условий и сроков хранения колбас может начать </w:t>
      </w:r>
      <w:proofErr w:type="spellStart"/>
      <w:r w:rsidRPr="007F0E13">
        <w:rPr>
          <w:sz w:val="28"/>
          <w:szCs w:val="28"/>
          <w:shd w:val="clear" w:color="auto" w:fill="FFFFFF"/>
        </w:rPr>
        <w:t>ослизнение</w:t>
      </w:r>
      <w:proofErr w:type="spellEnd"/>
      <w:r w:rsidRPr="007F0E13">
        <w:rPr>
          <w:sz w:val="28"/>
          <w:szCs w:val="28"/>
          <w:shd w:val="clear" w:color="auto" w:fill="FFFFFF"/>
        </w:rPr>
        <w:t xml:space="preserve">, </w:t>
      </w:r>
      <w:proofErr w:type="spellStart"/>
      <w:r w:rsidRPr="007F0E13">
        <w:rPr>
          <w:sz w:val="28"/>
          <w:szCs w:val="28"/>
          <w:shd w:val="clear" w:color="auto" w:fill="FFFFFF"/>
        </w:rPr>
        <w:t>плесневение</w:t>
      </w:r>
      <w:proofErr w:type="spellEnd"/>
      <w:r w:rsidRPr="007F0E13">
        <w:rPr>
          <w:sz w:val="28"/>
          <w:szCs w:val="28"/>
          <w:shd w:val="clear" w:color="auto" w:fill="FFFFFF"/>
        </w:rPr>
        <w:t xml:space="preserve">, прогорклость, серо-зелёный цвет фарша или гниение. </w:t>
      </w:r>
      <w:proofErr w:type="spellStart"/>
      <w:r w:rsidRPr="007F0E13">
        <w:rPr>
          <w:sz w:val="28"/>
          <w:szCs w:val="28"/>
          <w:shd w:val="clear" w:color="auto" w:fill="FFFFFF"/>
        </w:rPr>
        <w:t>Ослизнению</w:t>
      </w:r>
      <w:proofErr w:type="spellEnd"/>
      <w:r w:rsidRPr="007F0E13">
        <w:rPr>
          <w:sz w:val="28"/>
          <w:szCs w:val="28"/>
          <w:shd w:val="clear" w:color="auto" w:fill="FFFFFF"/>
        </w:rPr>
        <w:t xml:space="preserve"> подвергаются варёные колбасные изделия во час хранения при температуре выше 2 °С и высокой влажности воздуха под действием слизеобразующих бактерий. </w:t>
      </w:r>
      <w:proofErr w:type="spellStart"/>
      <w:r w:rsidRPr="007F0E13">
        <w:rPr>
          <w:sz w:val="28"/>
          <w:szCs w:val="28"/>
          <w:shd w:val="clear" w:color="auto" w:fill="FFFFFF"/>
        </w:rPr>
        <w:t>Плесневению</w:t>
      </w:r>
      <w:proofErr w:type="spellEnd"/>
      <w:r w:rsidRPr="007F0E13">
        <w:rPr>
          <w:sz w:val="28"/>
          <w:szCs w:val="28"/>
          <w:shd w:val="clear" w:color="auto" w:fill="FFFFFF"/>
        </w:rPr>
        <w:t xml:space="preserve"> подвержены больше всего </w:t>
      </w:r>
      <w:proofErr w:type="spellStart"/>
      <w:r w:rsidRPr="007F0E13">
        <w:rPr>
          <w:sz w:val="28"/>
          <w:szCs w:val="28"/>
          <w:shd w:val="clear" w:color="auto" w:fill="FFFFFF"/>
        </w:rPr>
        <w:t>полукопченые</w:t>
      </w:r>
      <w:proofErr w:type="spellEnd"/>
      <w:r w:rsidRPr="007F0E13">
        <w:rPr>
          <w:sz w:val="28"/>
          <w:szCs w:val="28"/>
          <w:shd w:val="clear" w:color="auto" w:fill="FFFFFF"/>
        </w:rPr>
        <w:t xml:space="preserve">, варёно-копченые и сырокопченые колбасы. Прогорклость обусловлена разложением жира, его окислением, пожелтением, появлением прогорклого вкуса и запаха. Серо-зелёный цвет фарша объясняется образованием </w:t>
      </w:r>
      <w:proofErr w:type="spellStart"/>
      <w:r w:rsidRPr="007F0E13">
        <w:rPr>
          <w:sz w:val="28"/>
          <w:szCs w:val="28"/>
          <w:shd w:val="clear" w:color="auto" w:fill="FFFFFF"/>
        </w:rPr>
        <w:t>сульфомиоглобином</w:t>
      </w:r>
      <w:proofErr w:type="spellEnd"/>
      <w:r w:rsidRPr="007F0E13">
        <w:rPr>
          <w:sz w:val="28"/>
          <w:szCs w:val="28"/>
          <w:shd w:val="clear" w:color="auto" w:fill="FFFFFF"/>
        </w:rPr>
        <w:t xml:space="preserve"> вследствие соединения миоглобина с сероводородом, выделяющимся в результате жизнедеятельности некоторых видов бактерий. Гниение - это разложение белков гнилостными бактериями, консистенция колбас становится размягчённой, появляется гнилостный дух. </w:t>
      </w:r>
    </w:p>
    <w:p w:rsidR="00E564F6" w:rsidRDefault="00E564F6" w:rsidP="00E564F6">
      <w:pPr>
        <w:pStyle w:val="a6"/>
        <w:spacing w:before="0" w:beforeAutospacing="0" w:after="0" w:afterAutospacing="0"/>
        <w:ind w:right="195" w:firstLine="708"/>
        <w:jc w:val="both"/>
        <w:rPr>
          <w:rFonts w:ascii="Tahoma" w:hAnsi="Tahoma" w:cs="Tahoma"/>
          <w:sz w:val="18"/>
          <w:szCs w:val="18"/>
          <w:shd w:val="clear" w:color="auto" w:fill="FFFFFF"/>
        </w:rPr>
      </w:pPr>
      <w:r w:rsidRPr="007F0E13">
        <w:rPr>
          <w:sz w:val="28"/>
          <w:szCs w:val="28"/>
          <w:shd w:val="clear" w:color="auto" w:fill="FFFFFF"/>
        </w:rPr>
        <w:t>Таким образом, нужно соблюдать правила хранения колбас, чтобы избежать потребления некачественного товара, которое может начать серьёзные нарушения пищеварительных функций и отравление организма.</w:t>
      </w:r>
    </w:p>
    <w:p w:rsidR="00E564F6" w:rsidRDefault="00E564F6" w:rsidP="00E564F6">
      <w:pPr>
        <w:pStyle w:val="a6"/>
        <w:spacing w:before="0" w:beforeAutospacing="0" w:after="0" w:afterAutospacing="0"/>
        <w:ind w:right="195"/>
        <w:jc w:val="both"/>
        <w:rPr>
          <w:b/>
          <w:sz w:val="28"/>
          <w:szCs w:val="28"/>
          <w:shd w:val="clear" w:color="auto" w:fill="FFFFFF"/>
        </w:rPr>
      </w:pPr>
    </w:p>
    <w:p w:rsidR="00E564F6" w:rsidRPr="00760262" w:rsidRDefault="00E564F6" w:rsidP="00E564F6">
      <w:pPr>
        <w:pStyle w:val="a6"/>
        <w:spacing w:before="0" w:beforeAutospacing="0" w:after="0" w:afterAutospacing="0"/>
        <w:ind w:right="195"/>
        <w:jc w:val="both"/>
        <w:rPr>
          <w:b/>
          <w:sz w:val="28"/>
          <w:szCs w:val="28"/>
          <w:shd w:val="clear" w:color="auto" w:fill="FFFFFF"/>
        </w:rPr>
      </w:pPr>
      <w:proofErr w:type="spellStart"/>
      <w:r w:rsidRPr="00760262">
        <w:rPr>
          <w:b/>
          <w:sz w:val="28"/>
          <w:szCs w:val="28"/>
          <w:shd w:val="clear" w:color="auto" w:fill="FFFFFF"/>
        </w:rPr>
        <w:t>Литетратура</w:t>
      </w:r>
      <w:proofErr w:type="spellEnd"/>
    </w:p>
    <w:p w:rsidR="00E564F6" w:rsidRDefault="00E564F6" w:rsidP="00E564F6">
      <w:pPr>
        <w:pStyle w:val="a5"/>
        <w:numPr>
          <w:ilvl w:val="0"/>
          <w:numId w:val="27"/>
        </w:numPr>
        <w:tabs>
          <w:tab w:val="left" w:pos="709"/>
        </w:tabs>
        <w:spacing w:after="0"/>
        <w:ind w:left="0" w:firstLine="0"/>
        <w:jc w:val="both"/>
        <w:rPr>
          <w:rFonts w:ascii="Times New Roman" w:hAnsi="Times New Roman" w:cs="Times New Roman"/>
          <w:sz w:val="28"/>
        </w:rPr>
      </w:pPr>
      <w:proofErr w:type="spellStart"/>
      <w:r w:rsidRPr="001C3117">
        <w:rPr>
          <w:rFonts w:ascii="Times New Roman" w:hAnsi="Times New Roman" w:cs="Times New Roman"/>
          <w:sz w:val="28"/>
        </w:rPr>
        <w:t>Мезенова</w:t>
      </w:r>
      <w:proofErr w:type="spellEnd"/>
      <w:r w:rsidRPr="001C3117">
        <w:rPr>
          <w:rFonts w:ascii="Times New Roman" w:hAnsi="Times New Roman" w:cs="Times New Roman"/>
          <w:sz w:val="28"/>
        </w:rPr>
        <w:t xml:space="preserve"> О.Я.Технология и методы копчения пищевых продуктов</w:t>
      </w:r>
      <w:r>
        <w:rPr>
          <w:rFonts w:ascii="Times New Roman" w:hAnsi="Times New Roman" w:cs="Times New Roman"/>
          <w:sz w:val="28"/>
        </w:rPr>
        <w:t xml:space="preserve">. </w:t>
      </w:r>
      <w:proofErr w:type="spellStart"/>
      <w:r w:rsidRPr="001C3117">
        <w:rPr>
          <w:rFonts w:ascii="Times New Roman" w:hAnsi="Times New Roman" w:cs="Times New Roman"/>
          <w:sz w:val="28"/>
        </w:rPr>
        <w:t>СПб:Проспект</w:t>
      </w:r>
      <w:proofErr w:type="spellEnd"/>
      <w:r w:rsidRPr="001C3117">
        <w:rPr>
          <w:rFonts w:ascii="Times New Roman" w:hAnsi="Times New Roman" w:cs="Times New Roman"/>
          <w:sz w:val="28"/>
        </w:rPr>
        <w:t xml:space="preserve"> Науки,2007</w:t>
      </w:r>
      <w:r>
        <w:rPr>
          <w:rFonts w:ascii="Times New Roman" w:hAnsi="Times New Roman" w:cs="Times New Roman"/>
          <w:sz w:val="28"/>
        </w:rPr>
        <w:t>. С. 288</w:t>
      </w:r>
    </w:p>
    <w:p w:rsidR="00E564F6" w:rsidRPr="001948E1" w:rsidRDefault="00E564F6" w:rsidP="00E564F6">
      <w:pPr>
        <w:pStyle w:val="a5"/>
        <w:numPr>
          <w:ilvl w:val="0"/>
          <w:numId w:val="27"/>
        </w:numPr>
        <w:tabs>
          <w:tab w:val="left" w:pos="709"/>
        </w:tabs>
        <w:spacing w:after="0"/>
        <w:ind w:left="0" w:firstLine="0"/>
        <w:jc w:val="both"/>
        <w:rPr>
          <w:rFonts w:ascii="Times New Roman" w:hAnsi="Times New Roman" w:cs="Times New Roman"/>
          <w:sz w:val="28"/>
        </w:rPr>
      </w:pPr>
      <w:proofErr w:type="spellStart"/>
      <w:r w:rsidRPr="001C3117">
        <w:rPr>
          <w:rFonts w:ascii="Times New Roman" w:hAnsi="Times New Roman" w:cs="Times New Roman"/>
          <w:sz w:val="28"/>
        </w:rPr>
        <w:t>Стацько</w:t>
      </w:r>
      <w:proofErr w:type="spellEnd"/>
      <w:r w:rsidRPr="001C3117">
        <w:rPr>
          <w:rFonts w:ascii="Times New Roman" w:hAnsi="Times New Roman" w:cs="Times New Roman"/>
          <w:sz w:val="28"/>
        </w:rPr>
        <w:t xml:space="preserve"> </w:t>
      </w:r>
      <w:proofErr w:type="spellStart"/>
      <w:r w:rsidRPr="001C3117">
        <w:rPr>
          <w:rFonts w:ascii="Times New Roman" w:hAnsi="Times New Roman" w:cs="Times New Roman"/>
          <w:sz w:val="28"/>
        </w:rPr>
        <w:t>В.П.Колбасы.Колбасныеизделия.Продукты</w:t>
      </w:r>
      <w:proofErr w:type="spellEnd"/>
      <w:r w:rsidRPr="001C3117">
        <w:rPr>
          <w:rFonts w:ascii="Times New Roman" w:hAnsi="Times New Roman" w:cs="Times New Roman"/>
          <w:sz w:val="28"/>
        </w:rPr>
        <w:t xml:space="preserve"> из </w:t>
      </w:r>
      <w:proofErr w:type="spellStart"/>
      <w:r w:rsidRPr="001C3117">
        <w:rPr>
          <w:rFonts w:ascii="Times New Roman" w:hAnsi="Times New Roman" w:cs="Times New Roman"/>
          <w:sz w:val="28"/>
        </w:rPr>
        <w:t>мяса.Ростов</w:t>
      </w:r>
      <w:proofErr w:type="spellEnd"/>
      <w:r w:rsidRPr="001C3117">
        <w:rPr>
          <w:rFonts w:ascii="Times New Roman" w:hAnsi="Times New Roman" w:cs="Times New Roman"/>
          <w:sz w:val="28"/>
        </w:rPr>
        <w:t xml:space="preserve"> </w:t>
      </w:r>
      <w:proofErr w:type="spellStart"/>
      <w:r w:rsidRPr="001C3117">
        <w:rPr>
          <w:rFonts w:ascii="Times New Roman" w:hAnsi="Times New Roman" w:cs="Times New Roman"/>
          <w:sz w:val="28"/>
        </w:rPr>
        <w:t>н</w:t>
      </w:r>
      <w:proofErr w:type="spellEnd"/>
      <w:r w:rsidRPr="001C3117">
        <w:rPr>
          <w:rFonts w:ascii="Times New Roman" w:hAnsi="Times New Roman" w:cs="Times New Roman"/>
          <w:sz w:val="28"/>
        </w:rPr>
        <w:t>/Д,2000</w:t>
      </w:r>
    </w:p>
    <w:p w:rsidR="00E564F6" w:rsidRDefault="00E564F6" w:rsidP="00E564F6">
      <w:pPr>
        <w:pStyle w:val="a5"/>
        <w:numPr>
          <w:ilvl w:val="0"/>
          <w:numId w:val="27"/>
        </w:numPr>
        <w:tabs>
          <w:tab w:val="left" w:pos="709"/>
        </w:tabs>
        <w:spacing w:after="0"/>
        <w:ind w:left="0" w:firstLine="0"/>
        <w:jc w:val="both"/>
        <w:rPr>
          <w:rFonts w:ascii="Times New Roman" w:hAnsi="Times New Roman" w:cs="Times New Roman"/>
          <w:sz w:val="28"/>
        </w:rPr>
      </w:pPr>
      <w:proofErr w:type="spellStart"/>
      <w:r w:rsidRPr="001948E1">
        <w:rPr>
          <w:rFonts w:ascii="Times New Roman" w:hAnsi="Times New Roman" w:cs="Times New Roman"/>
          <w:sz w:val="28"/>
        </w:rPr>
        <w:t>МурусидзеД.Н.,Левин</w:t>
      </w:r>
      <w:proofErr w:type="spellEnd"/>
      <w:r w:rsidRPr="001948E1">
        <w:rPr>
          <w:rFonts w:ascii="Times New Roman" w:hAnsi="Times New Roman" w:cs="Times New Roman"/>
          <w:sz w:val="28"/>
        </w:rPr>
        <w:t xml:space="preserve"> А.Б.Технология  пр-ва продукции животноводства</w:t>
      </w:r>
      <w:r>
        <w:rPr>
          <w:rFonts w:ascii="Times New Roman" w:hAnsi="Times New Roman" w:cs="Times New Roman"/>
          <w:sz w:val="28"/>
        </w:rPr>
        <w:t xml:space="preserve">. </w:t>
      </w:r>
      <w:r w:rsidRPr="001948E1">
        <w:rPr>
          <w:rFonts w:ascii="Times New Roman" w:hAnsi="Times New Roman" w:cs="Times New Roman"/>
          <w:sz w:val="28"/>
        </w:rPr>
        <w:t>М.:Агропромиздат,1992</w:t>
      </w:r>
      <w:r>
        <w:rPr>
          <w:rFonts w:ascii="Times New Roman" w:hAnsi="Times New Roman" w:cs="Times New Roman"/>
          <w:sz w:val="28"/>
        </w:rPr>
        <w:t>, с. 222</w:t>
      </w:r>
    </w:p>
    <w:p w:rsidR="00E564F6" w:rsidRDefault="00E564F6" w:rsidP="00E564F6">
      <w:pPr>
        <w:pStyle w:val="a5"/>
        <w:numPr>
          <w:ilvl w:val="0"/>
          <w:numId w:val="27"/>
        </w:numPr>
        <w:tabs>
          <w:tab w:val="left" w:pos="709"/>
        </w:tabs>
        <w:spacing w:after="0"/>
        <w:ind w:left="0" w:firstLine="0"/>
        <w:jc w:val="both"/>
        <w:rPr>
          <w:rFonts w:ascii="Times New Roman" w:hAnsi="Times New Roman" w:cs="Times New Roman"/>
          <w:sz w:val="28"/>
        </w:rPr>
      </w:pPr>
      <w:proofErr w:type="spellStart"/>
      <w:r w:rsidRPr="001948E1">
        <w:rPr>
          <w:rFonts w:ascii="Times New Roman" w:hAnsi="Times New Roman" w:cs="Times New Roman"/>
          <w:sz w:val="28"/>
        </w:rPr>
        <w:t>Сабденов</w:t>
      </w:r>
      <w:proofErr w:type="spellEnd"/>
      <w:r w:rsidRPr="001948E1">
        <w:rPr>
          <w:rFonts w:ascii="Times New Roman" w:hAnsi="Times New Roman" w:cs="Times New Roman"/>
          <w:sz w:val="28"/>
        </w:rPr>
        <w:t xml:space="preserve"> К.С.Технология пр-ва продуктов жив-ва</w:t>
      </w:r>
      <w:r>
        <w:rPr>
          <w:rFonts w:ascii="Times New Roman" w:hAnsi="Times New Roman" w:cs="Times New Roman"/>
          <w:sz w:val="28"/>
        </w:rPr>
        <w:t>.</w:t>
      </w:r>
      <w:r w:rsidRPr="001948E1">
        <w:rPr>
          <w:rFonts w:ascii="Times New Roman" w:hAnsi="Times New Roman" w:cs="Times New Roman"/>
          <w:sz w:val="28"/>
        </w:rPr>
        <w:t>А-А,1989</w:t>
      </w:r>
      <w:r>
        <w:rPr>
          <w:rFonts w:ascii="Times New Roman" w:hAnsi="Times New Roman" w:cs="Times New Roman"/>
          <w:sz w:val="28"/>
        </w:rPr>
        <w:t>. С.264</w:t>
      </w:r>
    </w:p>
    <w:p w:rsidR="00E564F6" w:rsidRPr="00FE4A8D" w:rsidRDefault="00E564F6" w:rsidP="00E564F6">
      <w:pPr>
        <w:pStyle w:val="a5"/>
        <w:numPr>
          <w:ilvl w:val="0"/>
          <w:numId w:val="27"/>
        </w:numPr>
        <w:tabs>
          <w:tab w:val="left" w:pos="709"/>
        </w:tabs>
        <w:spacing w:after="0"/>
        <w:ind w:left="0" w:firstLine="0"/>
        <w:jc w:val="both"/>
        <w:rPr>
          <w:rFonts w:ascii="Times New Roman" w:hAnsi="Times New Roman" w:cs="Times New Roman"/>
          <w:sz w:val="28"/>
        </w:rPr>
      </w:pPr>
      <w:r w:rsidRPr="00FE4A8D">
        <w:rPr>
          <w:rFonts w:ascii="Times New Roman" w:eastAsia="Times New Roman" w:hAnsi="Times New Roman" w:cs="Times New Roman"/>
          <w:sz w:val="28"/>
          <w:szCs w:val="28"/>
          <w:shd w:val="clear" w:color="auto" w:fill="FFFFFF"/>
        </w:rPr>
        <w:t>Тимофеева В.А. Товароведение продовольственных товаров. - М.: Феникс,</w:t>
      </w:r>
      <w:r w:rsidRPr="00FE4A8D">
        <w:rPr>
          <w:rFonts w:ascii="Times New Roman" w:eastAsia="Times New Roman" w:hAnsi="Times New Roman" w:cs="Times New Roman"/>
          <w:sz w:val="28"/>
          <w:szCs w:val="28"/>
        </w:rPr>
        <w:t> </w:t>
      </w:r>
      <w:r w:rsidRPr="00FE4A8D">
        <w:rPr>
          <w:rFonts w:ascii="Times New Roman" w:eastAsia="Times New Roman" w:hAnsi="Times New Roman" w:cs="Times New Roman"/>
          <w:sz w:val="28"/>
          <w:szCs w:val="28"/>
        </w:rPr>
        <w:br/>
      </w:r>
      <w:r w:rsidRPr="00FE4A8D">
        <w:rPr>
          <w:rFonts w:ascii="Times New Roman" w:eastAsia="Times New Roman" w:hAnsi="Times New Roman" w:cs="Times New Roman"/>
          <w:sz w:val="28"/>
          <w:szCs w:val="28"/>
          <w:shd w:val="clear" w:color="auto" w:fill="FFFFFF"/>
        </w:rPr>
        <w:t>2005. - С. 234.</w:t>
      </w:r>
    </w:p>
    <w:p w:rsidR="00E564F6" w:rsidRPr="00FE4A8D" w:rsidRDefault="00E564F6" w:rsidP="00E564F6">
      <w:pPr>
        <w:pStyle w:val="a5"/>
        <w:numPr>
          <w:ilvl w:val="0"/>
          <w:numId w:val="27"/>
        </w:numPr>
        <w:tabs>
          <w:tab w:val="left" w:pos="709"/>
        </w:tabs>
        <w:spacing w:after="0"/>
        <w:ind w:left="0" w:firstLine="0"/>
        <w:jc w:val="both"/>
        <w:rPr>
          <w:rFonts w:ascii="Times New Roman" w:hAnsi="Times New Roman" w:cs="Times New Roman"/>
          <w:sz w:val="28"/>
        </w:rPr>
      </w:pPr>
      <w:proofErr w:type="spellStart"/>
      <w:r w:rsidRPr="00FE4A8D">
        <w:rPr>
          <w:rFonts w:ascii="Times New Roman" w:hAnsi="Times New Roman" w:cs="Times New Roman"/>
          <w:sz w:val="28"/>
          <w:szCs w:val="28"/>
          <w:shd w:val="clear" w:color="auto" w:fill="FFFFFF"/>
        </w:rPr>
        <w:t>Шепелев</w:t>
      </w:r>
      <w:proofErr w:type="spellEnd"/>
      <w:r w:rsidRPr="00FE4A8D">
        <w:rPr>
          <w:rFonts w:ascii="Times New Roman" w:hAnsi="Times New Roman" w:cs="Times New Roman"/>
          <w:sz w:val="28"/>
          <w:szCs w:val="28"/>
          <w:shd w:val="clear" w:color="auto" w:fill="FFFFFF"/>
        </w:rPr>
        <w:t xml:space="preserve"> А.Ф., Кожухова О.А., Туров А.С. Товароведение и экспертиза продовольственных товаров. - М.: Март, 2004. - С. 384.</w:t>
      </w:r>
    </w:p>
    <w:p w:rsidR="00E564F6" w:rsidRPr="00FE4A8D" w:rsidRDefault="00E564F6" w:rsidP="00E564F6">
      <w:pPr>
        <w:pStyle w:val="a5"/>
        <w:numPr>
          <w:ilvl w:val="0"/>
          <w:numId w:val="27"/>
        </w:numPr>
        <w:tabs>
          <w:tab w:val="left" w:pos="709"/>
        </w:tabs>
        <w:spacing w:after="0"/>
        <w:ind w:left="0" w:firstLine="0"/>
        <w:jc w:val="both"/>
        <w:rPr>
          <w:rFonts w:ascii="Times New Roman" w:hAnsi="Times New Roman" w:cs="Times New Roman"/>
          <w:sz w:val="28"/>
        </w:rPr>
      </w:pPr>
      <w:r w:rsidRPr="00FE4A8D">
        <w:rPr>
          <w:rFonts w:ascii="Times New Roman" w:hAnsi="Times New Roman" w:cs="Times New Roman"/>
          <w:sz w:val="28"/>
          <w:szCs w:val="28"/>
          <w:shd w:val="clear" w:color="auto" w:fill="FFFFFF"/>
        </w:rPr>
        <w:t>Елисеева Л.Г. Товароведение и экспертиза продовольственных товаров - М.: Международный центр финансово-экономического развития, 2005. - С. 417.</w:t>
      </w:r>
    </w:p>
    <w:p w:rsidR="00E564F6" w:rsidRDefault="00E564F6" w:rsidP="00E564F6">
      <w:pPr>
        <w:pStyle w:val="a6"/>
        <w:spacing w:before="0" w:beforeAutospacing="0" w:after="0" w:afterAutospacing="0"/>
        <w:ind w:right="195"/>
        <w:jc w:val="both"/>
        <w:rPr>
          <w:b/>
          <w:sz w:val="28"/>
          <w:szCs w:val="28"/>
        </w:rPr>
      </w:pPr>
    </w:p>
    <w:p w:rsidR="00E564F6" w:rsidRPr="00517E7D" w:rsidRDefault="00E564F6" w:rsidP="00E564F6">
      <w:pPr>
        <w:pStyle w:val="a6"/>
        <w:spacing w:before="0" w:beforeAutospacing="0" w:after="0" w:afterAutospacing="0"/>
        <w:ind w:right="195"/>
        <w:jc w:val="both"/>
        <w:rPr>
          <w:b/>
          <w:sz w:val="28"/>
          <w:szCs w:val="28"/>
        </w:rPr>
      </w:pPr>
      <w:r w:rsidRPr="007F0E13">
        <w:rPr>
          <w:b/>
          <w:sz w:val="28"/>
          <w:szCs w:val="28"/>
        </w:rPr>
        <w:t xml:space="preserve">Лекция № 4 </w:t>
      </w:r>
      <w:r w:rsidR="00517E7D" w:rsidRPr="00517E7D">
        <w:rPr>
          <w:b/>
          <w:sz w:val="28"/>
          <w:szCs w:val="28"/>
        </w:rPr>
        <w:t>Технология производства полуфабрикатов</w:t>
      </w:r>
    </w:p>
    <w:p w:rsidR="00E564F6" w:rsidRPr="007F0E13" w:rsidRDefault="00E564F6" w:rsidP="00E564F6">
      <w:pPr>
        <w:pStyle w:val="a6"/>
        <w:spacing w:before="0" w:beforeAutospacing="0" w:after="0" w:afterAutospacing="0"/>
        <w:ind w:left="195" w:right="195" w:firstLine="709"/>
        <w:jc w:val="both"/>
        <w:rPr>
          <w:sz w:val="28"/>
          <w:szCs w:val="28"/>
        </w:rPr>
      </w:pP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1.Обшие приемы приготовления мясных полуфабрикатов.</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2.Ассортимент полуфабрикатов из говядины.</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3. Ассортимент полуфабрикатов из свинины, баранины и телятины.</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 </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 xml:space="preserve">1.При изготовлении полуфабрикатов используют несколько основных приемов: нарезка, отбивание, </w:t>
      </w:r>
      <w:proofErr w:type="spellStart"/>
      <w:r w:rsidRPr="007F0E13">
        <w:rPr>
          <w:sz w:val="28"/>
          <w:szCs w:val="28"/>
        </w:rPr>
        <w:t>панирование</w:t>
      </w:r>
      <w:proofErr w:type="spellEnd"/>
      <w:r w:rsidRPr="007F0E13">
        <w:rPr>
          <w:sz w:val="28"/>
          <w:szCs w:val="28"/>
        </w:rPr>
        <w:t>.</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Нарезка. Мясо режут поперек волокон, чтобы изделия меньше деформировались и после тепловой обработки были мягче.</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Отбивание. Отбивают порционные куски мяса плоской, слегка увлажненной стороной тяпки, стараясь слегка приглаживать волокна мяса. При отбивании жесткие полуфабрикаты разрыхляются, кроме того, поверхность их становиться гладкой.</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Для приготовления натуральных изделий из более грубых частей мяса применяют специальные машины – разрыхлители, которые, надрезая поверхность изделий, разрыхляют их.</w:t>
      </w:r>
    </w:p>
    <w:p w:rsidR="00E564F6" w:rsidRPr="007F0E13" w:rsidRDefault="00E564F6" w:rsidP="00E564F6">
      <w:pPr>
        <w:pStyle w:val="a6"/>
        <w:spacing w:before="0" w:beforeAutospacing="0" w:after="0" w:afterAutospacing="0"/>
        <w:ind w:left="195" w:right="195" w:firstLine="709"/>
        <w:jc w:val="both"/>
        <w:rPr>
          <w:sz w:val="28"/>
          <w:szCs w:val="28"/>
        </w:rPr>
      </w:pPr>
      <w:proofErr w:type="spellStart"/>
      <w:r w:rsidRPr="007F0E13">
        <w:rPr>
          <w:sz w:val="28"/>
          <w:szCs w:val="28"/>
        </w:rPr>
        <w:t>Панирование</w:t>
      </w:r>
      <w:proofErr w:type="spellEnd"/>
      <w:r w:rsidRPr="007F0E13">
        <w:rPr>
          <w:sz w:val="28"/>
          <w:szCs w:val="28"/>
        </w:rPr>
        <w:t xml:space="preserve">. Цель </w:t>
      </w:r>
      <w:proofErr w:type="spellStart"/>
      <w:r w:rsidRPr="007F0E13">
        <w:rPr>
          <w:sz w:val="28"/>
          <w:szCs w:val="28"/>
        </w:rPr>
        <w:t>панирования</w:t>
      </w:r>
      <w:proofErr w:type="spellEnd"/>
      <w:r w:rsidRPr="007F0E13">
        <w:rPr>
          <w:sz w:val="28"/>
          <w:szCs w:val="28"/>
        </w:rPr>
        <w:t xml:space="preserve"> мясных полуфабрикатов – уменьшить вытекание сока и испарение влаги, способствовать образованию более красивой поджаренной корочки. Перед </w:t>
      </w:r>
      <w:proofErr w:type="spellStart"/>
      <w:r w:rsidRPr="007F0E13">
        <w:rPr>
          <w:sz w:val="28"/>
          <w:szCs w:val="28"/>
        </w:rPr>
        <w:t>панированием</w:t>
      </w:r>
      <w:proofErr w:type="spellEnd"/>
      <w:r w:rsidRPr="007F0E13">
        <w:rPr>
          <w:sz w:val="28"/>
          <w:szCs w:val="28"/>
        </w:rPr>
        <w:t xml:space="preserve"> их солят и иногда посыпают перцем.</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 xml:space="preserve">Для мясных полуфабрикатов применяются несколько способов </w:t>
      </w:r>
      <w:proofErr w:type="spellStart"/>
      <w:r w:rsidRPr="007F0E13">
        <w:rPr>
          <w:sz w:val="28"/>
          <w:szCs w:val="28"/>
        </w:rPr>
        <w:t>панирования</w:t>
      </w:r>
      <w:proofErr w:type="spellEnd"/>
      <w:r w:rsidRPr="007F0E13">
        <w:rPr>
          <w:sz w:val="28"/>
          <w:szCs w:val="28"/>
        </w:rPr>
        <w:t xml:space="preserve">: панировка в муке, в белой панировке ( белый тертый черствый хлеб) или в сухарях после смачивания в </w:t>
      </w:r>
      <w:proofErr w:type="spellStart"/>
      <w:r w:rsidRPr="007F0E13">
        <w:rPr>
          <w:sz w:val="28"/>
          <w:szCs w:val="28"/>
        </w:rPr>
        <w:t>льезоне</w:t>
      </w:r>
      <w:proofErr w:type="spellEnd"/>
      <w:r w:rsidRPr="007F0E13">
        <w:rPr>
          <w:sz w:val="28"/>
          <w:szCs w:val="28"/>
        </w:rPr>
        <w:t xml:space="preserve">, </w:t>
      </w:r>
      <w:proofErr w:type="spellStart"/>
      <w:r w:rsidRPr="007F0E13">
        <w:rPr>
          <w:sz w:val="28"/>
          <w:szCs w:val="28"/>
        </w:rPr>
        <w:t>панирование</w:t>
      </w:r>
      <w:proofErr w:type="spellEnd"/>
      <w:r w:rsidRPr="007F0E13">
        <w:rPr>
          <w:sz w:val="28"/>
          <w:szCs w:val="28"/>
        </w:rPr>
        <w:t xml:space="preserve"> в двойной панировке (смачивания в </w:t>
      </w:r>
      <w:proofErr w:type="spellStart"/>
      <w:r w:rsidRPr="007F0E13">
        <w:rPr>
          <w:sz w:val="28"/>
          <w:szCs w:val="28"/>
        </w:rPr>
        <w:t>льезоне</w:t>
      </w:r>
      <w:proofErr w:type="spellEnd"/>
      <w:r w:rsidRPr="007F0E13">
        <w:rPr>
          <w:sz w:val="28"/>
          <w:szCs w:val="28"/>
        </w:rPr>
        <w:t xml:space="preserve">, </w:t>
      </w:r>
      <w:proofErr w:type="spellStart"/>
      <w:r w:rsidRPr="007F0E13">
        <w:rPr>
          <w:sz w:val="28"/>
          <w:szCs w:val="28"/>
        </w:rPr>
        <w:t>панирование</w:t>
      </w:r>
      <w:proofErr w:type="spellEnd"/>
      <w:r w:rsidRPr="007F0E13">
        <w:rPr>
          <w:sz w:val="28"/>
          <w:szCs w:val="28"/>
        </w:rPr>
        <w:t xml:space="preserve"> в белой панировке, вновь смачивания в </w:t>
      </w:r>
      <w:proofErr w:type="spellStart"/>
      <w:r w:rsidRPr="007F0E13">
        <w:rPr>
          <w:sz w:val="28"/>
          <w:szCs w:val="28"/>
        </w:rPr>
        <w:t>льезоне</w:t>
      </w:r>
      <w:proofErr w:type="spellEnd"/>
      <w:r w:rsidRPr="007F0E13">
        <w:rPr>
          <w:sz w:val="28"/>
          <w:szCs w:val="28"/>
        </w:rPr>
        <w:t xml:space="preserve"> и вторичное </w:t>
      </w:r>
      <w:proofErr w:type="spellStart"/>
      <w:r w:rsidRPr="007F0E13">
        <w:rPr>
          <w:sz w:val="28"/>
          <w:szCs w:val="28"/>
        </w:rPr>
        <w:t>панирование</w:t>
      </w:r>
      <w:proofErr w:type="spellEnd"/>
      <w:r w:rsidRPr="007F0E13">
        <w:rPr>
          <w:sz w:val="28"/>
          <w:szCs w:val="28"/>
        </w:rPr>
        <w:t xml:space="preserve"> в белой панировке). В последнем случае яйца смешивают с водой и молоком, как для обычного </w:t>
      </w:r>
      <w:proofErr w:type="spellStart"/>
      <w:r w:rsidRPr="007F0E13">
        <w:rPr>
          <w:sz w:val="28"/>
          <w:szCs w:val="28"/>
        </w:rPr>
        <w:t>льезона</w:t>
      </w:r>
      <w:proofErr w:type="spellEnd"/>
      <w:r w:rsidRPr="007F0E13">
        <w:rPr>
          <w:sz w:val="28"/>
          <w:szCs w:val="28"/>
        </w:rPr>
        <w:t>, но жидкости берут меньше. При двойной панировке изделия иногда панируют в муке, а затем в белой панировке.</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 xml:space="preserve">2.Из мяса приготавливают натуральные (крупнокусковые, порционные, мелкокусковые), панированные и рубленные полуфабрикаты. При их приготовлении применяют несколько основных приемов: нарезка, отбивание, </w:t>
      </w:r>
      <w:proofErr w:type="spellStart"/>
      <w:r w:rsidRPr="007F0E13">
        <w:rPr>
          <w:sz w:val="28"/>
          <w:szCs w:val="28"/>
        </w:rPr>
        <w:t>панирование</w:t>
      </w:r>
      <w:proofErr w:type="spellEnd"/>
      <w:r w:rsidRPr="007F0E13">
        <w:rPr>
          <w:sz w:val="28"/>
          <w:szCs w:val="28"/>
        </w:rPr>
        <w:t>.</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Приготовление полуфабрикатов. Из зачищенных кусков мяса приготовляют полуфабрикаты для тепловой обработки. Полуфабрикаты подразделяют в зависимости от размеров, формы и технологической</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обработки на следующие группы: и из говядины</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Крупнокусковые полуфабрикаты</w:t>
      </w:r>
      <w:r w:rsidRPr="007F0E13">
        <w:rPr>
          <w:sz w:val="28"/>
          <w:szCs w:val="28"/>
          <w:u w:val="single"/>
        </w:rPr>
        <w:t>.</w:t>
      </w:r>
      <w:r w:rsidRPr="007F0E13">
        <w:rPr>
          <w:rStyle w:val="apple-converted-space"/>
          <w:rFonts w:eastAsiaTheme="majorEastAsia"/>
          <w:sz w:val="28"/>
          <w:szCs w:val="28"/>
        </w:rPr>
        <w:t> </w:t>
      </w:r>
      <w:r w:rsidRPr="007F0E13">
        <w:rPr>
          <w:sz w:val="28"/>
          <w:szCs w:val="28"/>
        </w:rPr>
        <w:t>Ростбиф изготовляют из вырезки, толстого и тонкого краев.</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Их зачищают от поверхностных пленок, а вырезку — от сухожилий. Для равномерно</w:t>
      </w:r>
      <w:r w:rsidRPr="007F0E13">
        <w:rPr>
          <w:sz w:val="28"/>
          <w:szCs w:val="28"/>
        </w:rPr>
        <w:softHyphen/>
        <w:t xml:space="preserve">го прогрева полуфабрикат формуют из двух вырезок, </w:t>
      </w:r>
      <w:r w:rsidRPr="007F0E13">
        <w:rPr>
          <w:sz w:val="28"/>
          <w:szCs w:val="28"/>
        </w:rPr>
        <w:lastRenderedPageBreak/>
        <w:t>склады</w:t>
      </w:r>
      <w:r w:rsidRPr="007F0E13">
        <w:rPr>
          <w:sz w:val="28"/>
          <w:szCs w:val="28"/>
        </w:rPr>
        <w:softHyphen/>
        <w:t>вая головку с хвостиком и перевязывая шпагатом. Иногда полу</w:t>
      </w:r>
      <w:r w:rsidRPr="007F0E13">
        <w:rPr>
          <w:sz w:val="28"/>
          <w:szCs w:val="28"/>
        </w:rPr>
        <w:softHyphen/>
        <w:t>фабрикат оборачивают тонким пластом шпика, чтобы придать блюду сочность. Используют для жарки.</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Тушеное мясо приготовляют из верхнего, внутренне</w:t>
      </w:r>
      <w:r w:rsidRPr="007F0E13">
        <w:rPr>
          <w:sz w:val="28"/>
          <w:szCs w:val="28"/>
        </w:rPr>
        <w:softHyphen/>
        <w:t>го, бокового, наружного кусков тазобедренной части массой 1,5—2 кг.</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Шпигованное мясо готовят из тех же частей, что и ту</w:t>
      </w:r>
      <w:r w:rsidRPr="007F0E13">
        <w:rPr>
          <w:sz w:val="28"/>
          <w:szCs w:val="28"/>
        </w:rPr>
        <w:softHyphen/>
        <w:t xml:space="preserve">шеное. Перед тепловой обработкой мясо шпигуют с помощью </w:t>
      </w:r>
      <w:proofErr w:type="spellStart"/>
      <w:r w:rsidRPr="007F0E13">
        <w:rPr>
          <w:sz w:val="28"/>
          <w:szCs w:val="28"/>
        </w:rPr>
        <w:t>шпиговальной</w:t>
      </w:r>
      <w:proofErr w:type="spellEnd"/>
      <w:r w:rsidRPr="007F0E13">
        <w:rPr>
          <w:sz w:val="28"/>
          <w:szCs w:val="28"/>
        </w:rPr>
        <w:t xml:space="preserve"> иглы или ножа вдоль волокон длинными брусоч</w:t>
      </w:r>
      <w:r w:rsidRPr="007F0E13">
        <w:rPr>
          <w:sz w:val="28"/>
          <w:szCs w:val="28"/>
        </w:rPr>
        <w:softHyphen/>
        <w:t>ками моркови, белых кореньев, шпика.</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Отварное мясо приготовляют из лопаточной, подлопаточ</w:t>
      </w:r>
      <w:r w:rsidRPr="007F0E13">
        <w:rPr>
          <w:sz w:val="28"/>
          <w:szCs w:val="28"/>
        </w:rPr>
        <w:softHyphen/>
        <w:t>ной частей, грудинки, покромки (мясо I категории). Говя</w:t>
      </w:r>
      <w:r w:rsidRPr="007F0E13">
        <w:rPr>
          <w:sz w:val="28"/>
          <w:szCs w:val="28"/>
        </w:rPr>
        <w:softHyphen/>
        <w:t>дину, предназначенную для варки, нарезают на куски массой 1,5—2кг.</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Порционные полуфабрикаты. Бифштекс нарезают под прямым углом из утолщенной части вырезки (головки) толщи</w:t>
      </w:r>
      <w:r w:rsidRPr="007F0E13">
        <w:rPr>
          <w:sz w:val="28"/>
          <w:szCs w:val="28"/>
        </w:rPr>
        <w:softHyphen/>
        <w:t>ной 2—3 см, слегка отбивают.</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Филе нарезают из средней части вырезки, толщиной 4-5 см, иногда обвязывают шпагатом во избежание деформации при тепловой обработке.</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Лангет нарезают под острым углом из тонкой части вы</w:t>
      </w:r>
      <w:r w:rsidRPr="007F0E13">
        <w:rPr>
          <w:sz w:val="28"/>
          <w:szCs w:val="28"/>
        </w:rPr>
        <w:softHyphen/>
        <w:t>резки (хвостика), по два куска на порцию, толщиной 1—1,2 см. Полуфабрикат слегка отбивают.</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Антрекот нарезают из толстого и тонкого краев под пря</w:t>
      </w:r>
      <w:r w:rsidRPr="007F0E13">
        <w:rPr>
          <w:sz w:val="28"/>
          <w:szCs w:val="28"/>
        </w:rPr>
        <w:softHyphen/>
        <w:t>мым углом, толщиной 1,5—2 см. Куски имеют овально-продол</w:t>
      </w:r>
      <w:r w:rsidRPr="007F0E13">
        <w:rPr>
          <w:sz w:val="28"/>
          <w:szCs w:val="28"/>
        </w:rPr>
        <w:softHyphen/>
        <w:t>говатую форму.</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Ромштекс нарезают из толстого и тонкого краев, верхне</w:t>
      </w:r>
      <w:r w:rsidRPr="007F0E13">
        <w:rPr>
          <w:sz w:val="28"/>
          <w:szCs w:val="28"/>
        </w:rPr>
        <w:softHyphen/>
        <w:t xml:space="preserve">го и внутреннего кусков тазобедренной части, толщиной 0,8— 1 см, отбивают, смачивают в </w:t>
      </w:r>
      <w:proofErr w:type="spellStart"/>
      <w:r w:rsidRPr="007F0E13">
        <w:rPr>
          <w:sz w:val="28"/>
          <w:szCs w:val="28"/>
        </w:rPr>
        <w:t>льезоне</w:t>
      </w:r>
      <w:proofErr w:type="spellEnd"/>
      <w:r w:rsidRPr="007F0E13">
        <w:rPr>
          <w:sz w:val="28"/>
          <w:szCs w:val="28"/>
        </w:rPr>
        <w:t>, панируют в сухарях.</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Зразы отбивные нарезают из бокового и наружного кус</w:t>
      </w:r>
      <w:r w:rsidRPr="007F0E13">
        <w:rPr>
          <w:sz w:val="28"/>
          <w:szCs w:val="28"/>
        </w:rPr>
        <w:softHyphen/>
        <w:t>ков тазобедренной части, толщиной 1—1,5 см, отбивают, на середину кладут фарш, свертывают в виде колбасок и перевя</w:t>
      </w:r>
      <w:r w:rsidRPr="007F0E13">
        <w:rPr>
          <w:sz w:val="28"/>
          <w:szCs w:val="28"/>
        </w:rPr>
        <w:softHyphen/>
        <w:t xml:space="preserve">зывают ниткой или шпагатом. Для фарша </w:t>
      </w:r>
      <w:proofErr w:type="spellStart"/>
      <w:r w:rsidRPr="007F0E13">
        <w:rPr>
          <w:sz w:val="28"/>
          <w:szCs w:val="28"/>
        </w:rPr>
        <w:t>пассерованный</w:t>
      </w:r>
      <w:proofErr w:type="spellEnd"/>
      <w:r w:rsidRPr="007F0E13">
        <w:rPr>
          <w:sz w:val="28"/>
          <w:szCs w:val="28"/>
        </w:rPr>
        <w:t xml:space="preserve"> реп</w:t>
      </w:r>
      <w:r w:rsidRPr="007F0E13">
        <w:rPr>
          <w:sz w:val="28"/>
          <w:szCs w:val="28"/>
        </w:rPr>
        <w:softHyphen/>
        <w:t>чатый лук соединяют с вареными измельченными яйцами или грибами, зеленью петрушки, молотыми сухарями; добавляют соль, перец и перемешивают.</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Говядину духовую нарезают из бокового и наружного кус</w:t>
      </w:r>
      <w:r w:rsidRPr="007F0E13">
        <w:rPr>
          <w:sz w:val="28"/>
          <w:szCs w:val="28"/>
        </w:rPr>
        <w:softHyphen/>
        <w:t>ков тазобедренной части, толщиной 2—2,5 см. Порция — один или два примерно равных по массе куска мякоти неправиль</w:t>
      </w:r>
      <w:r w:rsidRPr="007F0E13">
        <w:rPr>
          <w:sz w:val="28"/>
          <w:szCs w:val="28"/>
        </w:rPr>
        <w:softHyphen/>
        <w:t>ной четырехугольной или овальной формы.</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Лангет нарезают под острым углом из тонкой части вы</w:t>
      </w:r>
      <w:r w:rsidRPr="007F0E13">
        <w:rPr>
          <w:sz w:val="28"/>
          <w:szCs w:val="28"/>
        </w:rPr>
        <w:softHyphen/>
        <w:t>резки (хвостика), по два куска на порцию, толщиной 1—1,2 см. Полуфабрикат слегка отбивают.</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Антрекот нарезают из толстого и тонкого краев под пря</w:t>
      </w:r>
      <w:r w:rsidRPr="007F0E13">
        <w:rPr>
          <w:sz w:val="28"/>
          <w:szCs w:val="28"/>
        </w:rPr>
        <w:softHyphen/>
        <w:t>мым углом, толщиной 1,5—2 см. Куски имеют овально-продол</w:t>
      </w:r>
      <w:r w:rsidRPr="007F0E13">
        <w:rPr>
          <w:sz w:val="28"/>
          <w:szCs w:val="28"/>
        </w:rPr>
        <w:softHyphen/>
        <w:t>говатую форму.</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Ромштекс нарезают из толстого и тонкого краев, верхне</w:t>
      </w:r>
      <w:r w:rsidRPr="007F0E13">
        <w:rPr>
          <w:sz w:val="28"/>
          <w:szCs w:val="28"/>
        </w:rPr>
        <w:softHyphen/>
        <w:t xml:space="preserve">го и внутреннего кусков тазобедренной части, толщиной 0,8— 1 см, отбивают, смачивают в </w:t>
      </w:r>
      <w:proofErr w:type="spellStart"/>
      <w:r w:rsidRPr="007F0E13">
        <w:rPr>
          <w:sz w:val="28"/>
          <w:szCs w:val="28"/>
        </w:rPr>
        <w:t>льезоне</w:t>
      </w:r>
      <w:proofErr w:type="spellEnd"/>
      <w:r w:rsidRPr="007F0E13">
        <w:rPr>
          <w:sz w:val="28"/>
          <w:szCs w:val="28"/>
        </w:rPr>
        <w:t>, панируют в сухарях.</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lastRenderedPageBreak/>
        <w:t>Зразы отбивные нарезают из бокового и наружного кус</w:t>
      </w:r>
      <w:r w:rsidRPr="007F0E13">
        <w:rPr>
          <w:sz w:val="28"/>
          <w:szCs w:val="28"/>
        </w:rPr>
        <w:softHyphen/>
        <w:t>ков тазобедренной части, толщиной 1—1,5 см, отбивают, на середину кладут фарш, свертывают в виде колбасок и перевя</w:t>
      </w:r>
      <w:r w:rsidRPr="007F0E13">
        <w:rPr>
          <w:sz w:val="28"/>
          <w:szCs w:val="28"/>
        </w:rPr>
        <w:softHyphen/>
        <w:t xml:space="preserve">зывают ниткой или шпагатом. Для фарша </w:t>
      </w:r>
      <w:proofErr w:type="spellStart"/>
      <w:r w:rsidRPr="007F0E13">
        <w:rPr>
          <w:sz w:val="28"/>
          <w:szCs w:val="28"/>
        </w:rPr>
        <w:t>пассерованный</w:t>
      </w:r>
      <w:proofErr w:type="spellEnd"/>
      <w:r w:rsidRPr="007F0E13">
        <w:rPr>
          <w:sz w:val="28"/>
          <w:szCs w:val="28"/>
        </w:rPr>
        <w:t xml:space="preserve"> реп</w:t>
      </w:r>
      <w:r w:rsidRPr="007F0E13">
        <w:rPr>
          <w:sz w:val="28"/>
          <w:szCs w:val="28"/>
        </w:rPr>
        <w:softHyphen/>
        <w:t>чатый лук соединяют с вареными измельченными яйцами или грибами, зеленью петрушки, молотыми сухарями; добавляют соль, перец и перемешивают.</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Говядину духовую нарезают из бокового и наружного кус</w:t>
      </w:r>
      <w:r w:rsidRPr="007F0E13">
        <w:rPr>
          <w:sz w:val="28"/>
          <w:szCs w:val="28"/>
        </w:rPr>
        <w:softHyphen/>
        <w:t>ков тазобедренной части, толщиной 2—2,5 см. Порция — один или два примерно равных по массе куска мякоти неправиль</w:t>
      </w:r>
      <w:r w:rsidRPr="007F0E13">
        <w:rPr>
          <w:sz w:val="28"/>
          <w:szCs w:val="28"/>
        </w:rPr>
        <w:softHyphen/>
        <w:t>ной четырехугольной или овальной формы.</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Мелкокусковые полуфабрикаты. Бефстроганов нареза</w:t>
      </w:r>
      <w:r w:rsidRPr="007F0E13">
        <w:rPr>
          <w:sz w:val="28"/>
          <w:szCs w:val="28"/>
        </w:rPr>
        <w:softHyphen/>
        <w:t>ют из вырезки, толстого и тонкого краев, верхнего и внутрен</w:t>
      </w:r>
      <w:r w:rsidRPr="007F0E13">
        <w:rPr>
          <w:sz w:val="28"/>
          <w:szCs w:val="28"/>
        </w:rPr>
        <w:softHyphen/>
        <w:t>него кусков тазобедренной части. От крупного куска отрезают пласты поперек волокон, отбивают их и режут брусочками дли</w:t>
      </w:r>
      <w:r w:rsidRPr="007F0E13">
        <w:rPr>
          <w:sz w:val="28"/>
          <w:szCs w:val="28"/>
        </w:rPr>
        <w:softHyphen/>
        <w:t>ной 3—4 см, массой от 5 до 7 г.</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Поджарку нарезают из толстого и тонкого краев, из вер</w:t>
      </w:r>
      <w:r w:rsidRPr="007F0E13">
        <w:rPr>
          <w:sz w:val="28"/>
          <w:szCs w:val="28"/>
        </w:rPr>
        <w:softHyphen/>
        <w:t>хнего и внутреннего кусков тазобедренной части кусочками массой 10—15 г.</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Мясо для шашлыка — из вырезки нарезают кусочки мас</w:t>
      </w:r>
      <w:r w:rsidRPr="007F0E13">
        <w:rPr>
          <w:sz w:val="28"/>
          <w:szCs w:val="28"/>
        </w:rPr>
        <w:softHyphen/>
        <w:t>сой 30—40 г, посыпают солью, перцем и накалывают на шпаж</w:t>
      </w:r>
      <w:r w:rsidRPr="007F0E13">
        <w:rPr>
          <w:sz w:val="28"/>
          <w:szCs w:val="28"/>
        </w:rPr>
        <w:softHyphen/>
        <w:t>ку вперемежку с кусочками шпика вдвое меньшей толщины.</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Азу нарезают из бокового и наружного кусков тазобед</w:t>
      </w:r>
      <w:r w:rsidRPr="007F0E13">
        <w:rPr>
          <w:sz w:val="28"/>
          <w:szCs w:val="28"/>
        </w:rPr>
        <w:softHyphen/>
        <w:t>ренной части брусочками длиной 3—4 см, массой 10—15 г.</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Гуляш — из мякоти лопаточной и подлопаточной частей, грудинки, покромки кусочками массой 20—30 г. Содержание жира не должно превышать 10%. Перед нарезкой полуфабри</w:t>
      </w:r>
      <w:r w:rsidRPr="007F0E13">
        <w:rPr>
          <w:sz w:val="28"/>
          <w:szCs w:val="28"/>
        </w:rPr>
        <w:softHyphen/>
        <w:t>ката крупные куски от поверхностной пленки не зачищают.</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баранины и свинины</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3.Крупнокусковые полуфабрикаты. Буженину готовят из свиного окорока, с которого иногда, не снимают кожу. Окорок полностью обваливают.</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Для блюда баранина (свинина) жареная используют мя</w:t>
      </w:r>
      <w:r w:rsidRPr="007F0E13">
        <w:rPr>
          <w:sz w:val="28"/>
          <w:szCs w:val="28"/>
        </w:rPr>
        <w:softHyphen/>
        <w:t>коть лопатки, которую скручивают рулетом, подворачивая внутрь верхние и нижние края лопатки. Сформованный полу</w:t>
      </w:r>
      <w:r w:rsidRPr="007F0E13">
        <w:rPr>
          <w:sz w:val="28"/>
          <w:szCs w:val="28"/>
        </w:rPr>
        <w:softHyphen/>
        <w:t>фабрикат перевязывают шпагатом. Так же подготавливают лопатку для варки и тушения.</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Для приготовления баранины или свинины тушевой шпи</w:t>
      </w:r>
      <w:r w:rsidRPr="007F0E13">
        <w:rPr>
          <w:sz w:val="28"/>
          <w:szCs w:val="28"/>
        </w:rPr>
        <w:softHyphen/>
        <w:t>гованной мякоть лопатки предварительно шпигуют морковью и петрушкой, нарезанными брусочками, а затем сворачивают рулетом.</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Порционные полуфабрикаты. Котлеты натуральные из баранины и свинины нарезают из корейки с реберной косточ</w:t>
      </w:r>
      <w:r w:rsidRPr="007F0E13">
        <w:rPr>
          <w:sz w:val="28"/>
          <w:szCs w:val="28"/>
        </w:rPr>
        <w:softHyphen/>
        <w:t>кой. Порционный кусок отрезают наискось (под углом 45") вдоль реберной косточки, подрезая мякоть на 2—3 см от ее нижнего конца. Косточку зачищают от пленок и остатков мякоти. Котле</w:t>
      </w:r>
      <w:r w:rsidRPr="007F0E13">
        <w:rPr>
          <w:sz w:val="28"/>
          <w:szCs w:val="28"/>
        </w:rPr>
        <w:softHyphen/>
        <w:t>ту отбивают и обравнивают, придавая овальную форму.</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lastRenderedPageBreak/>
        <w:t xml:space="preserve">Котлеты отбивные готовят так же, как и натуральные, но полуфабрикаты смачивают в </w:t>
      </w:r>
      <w:proofErr w:type="spellStart"/>
      <w:r w:rsidRPr="007F0E13">
        <w:rPr>
          <w:sz w:val="28"/>
          <w:szCs w:val="28"/>
        </w:rPr>
        <w:t>льезоне</w:t>
      </w:r>
      <w:proofErr w:type="spellEnd"/>
      <w:r w:rsidRPr="007F0E13">
        <w:rPr>
          <w:sz w:val="28"/>
          <w:szCs w:val="28"/>
        </w:rPr>
        <w:t xml:space="preserve"> и панируют в сухарях.</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 xml:space="preserve">Шашлык по- </w:t>
      </w:r>
      <w:proofErr w:type="spellStart"/>
      <w:r w:rsidRPr="007F0E13">
        <w:rPr>
          <w:sz w:val="28"/>
          <w:szCs w:val="28"/>
        </w:rPr>
        <w:t>карски</w:t>
      </w:r>
      <w:proofErr w:type="spellEnd"/>
      <w:r w:rsidRPr="007F0E13">
        <w:rPr>
          <w:sz w:val="28"/>
          <w:szCs w:val="28"/>
        </w:rPr>
        <w:t xml:space="preserve"> нарезают из почечной части корейки по одному куску на порцию. Полуфабрикат имеет прямоуголь</w:t>
      </w:r>
      <w:r w:rsidRPr="007F0E13">
        <w:rPr>
          <w:sz w:val="28"/>
          <w:szCs w:val="28"/>
        </w:rPr>
        <w:softHyphen/>
        <w:t xml:space="preserve">ную форму. Его маринуют. Для маринования нарезанное мясо кладут в </w:t>
      </w:r>
      <w:proofErr w:type="spellStart"/>
      <w:r w:rsidRPr="007F0E13">
        <w:rPr>
          <w:sz w:val="28"/>
          <w:szCs w:val="28"/>
        </w:rPr>
        <w:t>неокисляющуюся</w:t>
      </w:r>
      <w:proofErr w:type="spellEnd"/>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посуду, сбрызгивают лимонным со</w:t>
      </w:r>
      <w:r w:rsidRPr="007F0E13">
        <w:rPr>
          <w:sz w:val="28"/>
          <w:szCs w:val="28"/>
        </w:rPr>
        <w:softHyphen/>
        <w:t>ком, лимонной кислотой или уксусом, посыпают мелко измель</w:t>
      </w:r>
      <w:r w:rsidRPr="007F0E13">
        <w:rPr>
          <w:sz w:val="28"/>
          <w:szCs w:val="28"/>
        </w:rPr>
        <w:softHyphen/>
        <w:t>ченным репчатым луком, солью, молотым перцем, зеленью петрушки или укропа. Можно добавить растительное масло. Ставят в холодильник на 4—5 ч. Почки маринуют вместе с мя</w:t>
      </w:r>
      <w:r w:rsidRPr="007F0E13">
        <w:rPr>
          <w:sz w:val="28"/>
          <w:szCs w:val="28"/>
        </w:rPr>
        <w:softHyphen/>
        <w:t>сом. Перед жаркой на шпажку надевают половину почки, за</w:t>
      </w:r>
      <w:r w:rsidRPr="007F0E13">
        <w:rPr>
          <w:sz w:val="28"/>
          <w:szCs w:val="28"/>
        </w:rPr>
        <w:softHyphen/>
        <w:t>тем мясо и некрупный помидор.</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 xml:space="preserve">Эскалоп нарезают из </w:t>
      </w:r>
      <w:proofErr w:type="spellStart"/>
      <w:r w:rsidRPr="007F0E13">
        <w:rPr>
          <w:sz w:val="28"/>
          <w:szCs w:val="28"/>
        </w:rPr>
        <w:t>безреберной</w:t>
      </w:r>
      <w:proofErr w:type="spellEnd"/>
      <w:r w:rsidRPr="007F0E13">
        <w:rPr>
          <w:sz w:val="28"/>
          <w:szCs w:val="28"/>
        </w:rPr>
        <w:t xml:space="preserve"> (почечной) части корей</w:t>
      </w:r>
      <w:r w:rsidRPr="007F0E13">
        <w:rPr>
          <w:sz w:val="28"/>
          <w:szCs w:val="28"/>
        </w:rPr>
        <w:softHyphen/>
        <w:t>ки по два куска на порцию, толщиной 1—1,5 см. Полуфабрика</w:t>
      </w:r>
      <w:r w:rsidRPr="007F0E13">
        <w:rPr>
          <w:sz w:val="28"/>
          <w:szCs w:val="28"/>
        </w:rPr>
        <w:softHyphen/>
        <w:t>ту придают овально-плоскую форму.</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Шницель отбивной нарезают из окорока кусками толщи</w:t>
      </w:r>
      <w:r w:rsidRPr="007F0E13">
        <w:rPr>
          <w:sz w:val="28"/>
          <w:szCs w:val="28"/>
        </w:rPr>
        <w:softHyphen/>
        <w:t xml:space="preserve">ной 2—2,5 см, овально-продолговатой формы. Куски отбивают надрезают пленки и сухожилия, смачивают в </w:t>
      </w:r>
      <w:proofErr w:type="spellStart"/>
      <w:r w:rsidRPr="007F0E13">
        <w:rPr>
          <w:sz w:val="28"/>
          <w:szCs w:val="28"/>
        </w:rPr>
        <w:t>льезоне</w:t>
      </w:r>
      <w:proofErr w:type="spellEnd"/>
      <w:r w:rsidRPr="007F0E13">
        <w:rPr>
          <w:sz w:val="28"/>
          <w:szCs w:val="28"/>
        </w:rPr>
        <w:t xml:space="preserve"> и пани</w:t>
      </w:r>
      <w:r w:rsidRPr="007F0E13">
        <w:rPr>
          <w:sz w:val="28"/>
          <w:szCs w:val="28"/>
        </w:rPr>
        <w:softHyphen/>
        <w:t>руют в сухарях.</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 xml:space="preserve">Баранину, свинину духовую нарезают из лопаточной части по </w:t>
      </w:r>
      <w:proofErr w:type="spellStart"/>
      <w:r w:rsidRPr="007F0E13">
        <w:rPr>
          <w:sz w:val="28"/>
          <w:szCs w:val="28"/>
        </w:rPr>
        <w:t>одному-два</w:t>
      </w:r>
      <w:proofErr w:type="spellEnd"/>
      <w:r w:rsidRPr="007F0E13">
        <w:rPr>
          <w:sz w:val="28"/>
          <w:szCs w:val="28"/>
        </w:rPr>
        <w:t xml:space="preserve"> куска на порцию, толщиной 2—2,5 см, не зачищая поверхностную пленку.</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Мелкокусковые полуфабрикаты</w:t>
      </w:r>
      <w:r w:rsidRPr="007F0E13">
        <w:rPr>
          <w:sz w:val="28"/>
          <w:szCs w:val="28"/>
          <w:u w:val="single"/>
        </w:rPr>
        <w:t>.</w:t>
      </w:r>
      <w:r w:rsidRPr="007F0E13">
        <w:rPr>
          <w:rStyle w:val="apple-converted-space"/>
          <w:rFonts w:eastAsiaTheme="majorEastAsia"/>
          <w:sz w:val="28"/>
          <w:szCs w:val="28"/>
        </w:rPr>
        <w:t> </w:t>
      </w:r>
      <w:r w:rsidRPr="007F0E13">
        <w:rPr>
          <w:sz w:val="28"/>
          <w:szCs w:val="28"/>
        </w:rPr>
        <w:t>Мясо для шашлыка нарезают из окорока или корейки без ребер, кусочками массой 30—40 г, с содержанием жира не более 154 массы полуфаб</w:t>
      </w:r>
      <w:r w:rsidRPr="007F0E13">
        <w:rPr>
          <w:sz w:val="28"/>
          <w:szCs w:val="28"/>
        </w:rPr>
        <w:softHyphen/>
        <w:t>риката. Перед тепловой обработкой мясо маринуют затем надевают на шпажку по 5-6 кусочков.</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Поджарку нарезают из корейки и окорока свинины в виде брусочков массой 10—15 г.</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Гуляш нарезают из мякоти лопаточной и шейной частей свинины кусочками массой 20—30 г, с содержанием жировой ткани не более 2% от массы порции полуфабриката.</w:t>
      </w:r>
    </w:p>
    <w:p w:rsidR="00E564F6" w:rsidRPr="007F0E13" w:rsidRDefault="00E564F6" w:rsidP="00E564F6">
      <w:pPr>
        <w:pStyle w:val="a6"/>
        <w:spacing w:before="0" w:beforeAutospacing="0" w:after="0" w:afterAutospacing="0"/>
        <w:ind w:left="195" w:right="195" w:firstLine="709"/>
        <w:jc w:val="both"/>
        <w:rPr>
          <w:sz w:val="28"/>
          <w:szCs w:val="28"/>
        </w:rPr>
      </w:pPr>
      <w:r w:rsidRPr="007F0E13">
        <w:rPr>
          <w:sz w:val="28"/>
          <w:szCs w:val="28"/>
        </w:rPr>
        <w:t>Плов нарезают из мякоти лопаточной части баранины кусочками массой 10—15 г.</w:t>
      </w:r>
    </w:p>
    <w:p w:rsidR="00E564F6" w:rsidRPr="007F0E13" w:rsidRDefault="00E564F6" w:rsidP="00E564F6">
      <w:pPr>
        <w:pStyle w:val="1"/>
        <w:spacing w:before="0" w:line="240" w:lineRule="auto"/>
        <w:ind w:firstLine="709"/>
        <w:jc w:val="both"/>
        <w:rPr>
          <w:rFonts w:ascii="Times New Roman" w:hAnsi="Times New Roman" w:cs="Times New Roman"/>
          <w:b w:val="0"/>
          <w:color w:val="auto"/>
        </w:rPr>
      </w:pPr>
      <w:r w:rsidRPr="007F0E13">
        <w:rPr>
          <w:rFonts w:ascii="Times New Roman" w:hAnsi="Times New Roman" w:cs="Times New Roman"/>
          <w:b w:val="0"/>
          <w:color w:val="auto"/>
        </w:rPr>
        <w:t>Рагу нарубают из грудинки баранины или свинины кусочками с косточкой, массой 30—40 г. Разрешается использовать мясокостные кусочки баранины от корейки с 1-го по 4-е ребро</w:t>
      </w:r>
    </w:p>
    <w:p w:rsidR="00E564F6" w:rsidRDefault="00E564F6" w:rsidP="00E564F6">
      <w:pPr>
        <w:pStyle w:val="1"/>
        <w:spacing w:before="0" w:line="240" w:lineRule="auto"/>
        <w:ind w:firstLine="480"/>
        <w:jc w:val="both"/>
        <w:rPr>
          <w:rFonts w:ascii="Times New Roman" w:hAnsi="Times New Roman" w:cs="Times New Roman"/>
          <w:color w:val="auto"/>
        </w:rPr>
      </w:pPr>
    </w:p>
    <w:p w:rsidR="00E564F6" w:rsidRPr="00760262" w:rsidRDefault="00E564F6" w:rsidP="00E564F6">
      <w:pPr>
        <w:pStyle w:val="a6"/>
        <w:spacing w:before="0" w:beforeAutospacing="0" w:after="0" w:afterAutospacing="0"/>
        <w:ind w:right="195"/>
        <w:jc w:val="both"/>
        <w:rPr>
          <w:b/>
          <w:sz w:val="28"/>
          <w:szCs w:val="28"/>
          <w:shd w:val="clear" w:color="auto" w:fill="FFFFFF"/>
        </w:rPr>
      </w:pPr>
      <w:proofErr w:type="spellStart"/>
      <w:r w:rsidRPr="00760262">
        <w:rPr>
          <w:b/>
          <w:sz w:val="28"/>
          <w:szCs w:val="28"/>
          <w:shd w:val="clear" w:color="auto" w:fill="FFFFFF"/>
        </w:rPr>
        <w:t>Литетратура</w:t>
      </w:r>
      <w:proofErr w:type="spellEnd"/>
    </w:p>
    <w:p w:rsidR="00E564F6" w:rsidRDefault="00E564F6" w:rsidP="00E564F6">
      <w:pPr>
        <w:pStyle w:val="a5"/>
        <w:numPr>
          <w:ilvl w:val="0"/>
          <w:numId w:val="28"/>
        </w:numPr>
        <w:tabs>
          <w:tab w:val="left" w:pos="284"/>
        </w:tabs>
        <w:spacing w:after="0"/>
        <w:ind w:left="142" w:hanging="142"/>
        <w:jc w:val="both"/>
        <w:rPr>
          <w:rFonts w:ascii="Times New Roman" w:hAnsi="Times New Roman" w:cs="Times New Roman"/>
          <w:sz w:val="28"/>
        </w:rPr>
      </w:pPr>
      <w:proofErr w:type="spellStart"/>
      <w:r w:rsidRPr="001948E1">
        <w:rPr>
          <w:rFonts w:ascii="Times New Roman" w:hAnsi="Times New Roman" w:cs="Times New Roman"/>
          <w:sz w:val="28"/>
        </w:rPr>
        <w:t>МурусидзеД.Н.,Левин</w:t>
      </w:r>
      <w:proofErr w:type="spellEnd"/>
      <w:r w:rsidRPr="001948E1">
        <w:rPr>
          <w:rFonts w:ascii="Times New Roman" w:hAnsi="Times New Roman" w:cs="Times New Roman"/>
          <w:sz w:val="28"/>
        </w:rPr>
        <w:t xml:space="preserve"> А.Б.Технология  пр-ва продукции животноводства</w:t>
      </w:r>
      <w:r>
        <w:rPr>
          <w:rFonts w:ascii="Times New Roman" w:hAnsi="Times New Roman" w:cs="Times New Roman"/>
          <w:sz w:val="28"/>
        </w:rPr>
        <w:t xml:space="preserve">. </w:t>
      </w:r>
      <w:r w:rsidRPr="001948E1">
        <w:rPr>
          <w:rFonts w:ascii="Times New Roman" w:hAnsi="Times New Roman" w:cs="Times New Roman"/>
          <w:sz w:val="28"/>
        </w:rPr>
        <w:t>М.:Агропромиздат,1992</w:t>
      </w:r>
      <w:r>
        <w:rPr>
          <w:rFonts w:ascii="Times New Roman" w:hAnsi="Times New Roman" w:cs="Times New Roman"/>
          <w:sz w:val="28"/>
        </w:rPr>
        <w:t>, с. 222</w:t>
      </w:r>
    </w:p>
    <w:p w:rsidR="00E564F6" w:rsidRDefault="00E564F6" w:rsidP="00E564F6">
      <w:pPr>
        <w:pStyle w:val="a5"/>
        <w:numPr>
          <w:ilvl w:val="0"/>
          <w:numId w:val="28"/>
        </w:numPr>
        <w:tabs>
          <w:tab w:val="left" w:pos="709"/>
        </w:tabs>
        <w:spacing w:after="0"/>
        <w:ind w:left="0" w:firstLine="0"/>
        <w:jc w:val="both"/>
        <w:rPr>
          <w:rFonts w:ascii="Times New Roman" w:hAnsi="Times New Roman" w:cs="Times New Roman"/>
          <w:sz w:val="28"/>
        </w:rPr>
      </w:pPr>
      <w:proofErr w:type="spellStart"/>
      <w:r w:rsidRPr="001948E1">
        <w:rPr>
          <w:rFonts w:ascii="Times New Roman" w:hAnsi="Times New Roman" w:cs="Times New Roman"/>
          <w:sz w:val="28"/>
        </w:rPr>
        <w:t>Сабденов</w:t>
      </w:r>
      <w:proofErr w:type="spellEnd"/>
      <w:r w:rsidRPr="001948E1">
        <w:rPr>
          <w:rFonts w:ascii="Times New Roman" w:hAnsi="Times New Roman" w:cs="Times New Roman"/>
          <w:sz w:val="28"/>
        </w:rPr>
        <w:t xml:space="preserve"> К.С.Технология пр-ва продуктов жив-ва</w:t>
      </w:r>
      <w:r>
        <w:rPr>
          <w:rFonts w:ascii="Times New Roman" w:hAnsi="Times New Roman" w:cs="Times New Roman"/>
          <w:sz w:val="28"/>
        </w:rPr>
        <w:t>.</w:t>
      </w:r>
      <w:r w:rsidRPr="001948E1">
        <w:rPr>
          <w:rFonts w:ascii="Times New Roman" w:hAnsi="Times New Roman" w:cs="Times New Roman"/>
          <w:sz w:val="28"/>
        </w:rPr>
        <w:t>А-А,1989</w:t>
      </w:r>
      <w:r>
        <w:rPr>
          <w:rFonts w:ascii="Times New Roman" w:hAnsi="Times New Roman" w:cs="Times New Roman"/>
          <w:sz w:val="28"/>
        </w:rPr>
        <w:t>. С.264</w:t>
      </w:r>
    </w:p>
    <w:p w:rsidR="00E564F6" w:rsidRDefault="00E564F6" w:rsidP="00E564F6">
      <w:pPr>
        <w:pStyle w:val="1"/>
        <w:spacing w:before="0" w:line="240" w:lineRule="auto"/>
        <w:ind w:firstLine="480"/>
        <w:jc w:val="both"/>
        <w:rPr>
          <w:rFonts w:ascii="Times New Roman" w:hAnsi="Times New Roman" w:cs="Times New Roman"/>
          <w:color w:val="auto"/>
        </w:rPr>
      </w:pPr>
    </w:p>
    <w:p w:rsidR="00E564F6" w:rsidRPr="00592DC4" w:rsidRDefault="00E564F6" w:rsidP="00E564F6"/>
    <w:p w:rsidR="00E564F6" w:rsidRPr="007F0E13" w:rsidRDefault="00E564F6" w:rsidP="00E564F6">
      <w:pPr>
        <w:pStyle w:val="1"/>
        <w:spacing w:before="0" w:line="240" w:lineRule="auto"/>
        <w:ind w:firstLine="480"/>
        <w:jc w:val="both"/>
        <w:rPr>
          <w:rFonts w:ascii="Times New Roman" w:hAnsi="Times New Roman" w:cs="Times New Roman"/>
          <w:b w:val="0"/>
          <w:bCs w:val="0"/>
          <w:color w:val="auto"/>
          <w:u w:val="single"/>
        </w:rPr>
      </w:pPr>
      <w:r w:rsidRPr="007F0E13">
        <w:rPr>
          <w:rFonts w:ascii="Times New Roman" w:hAnsi="Times New Roman" w:cs="Times New Roman"/>
          <w:color w:val="auto"/>
        </w:rPr>
        <w:lastRenderedPageBreak/>
        <w:t xml:space="preserve">Лекция № </w:t>
      </w:r>
      <w:r w:rsidR="00821E64">
        <w:rPr>
          <w:rFonts w:ascii="Times New Roman" w:hAnsi="Times New Roman" w:cs="Times New Roman"/>
          <w:color w:val="auto"/>
        </w:rPr>
        <w:t xml:space="preserve">4.1. </w:t>
      </w:r>
      <w:r w:rsidRPr="007F0E13">
        <w:rPr>
          <w:rFonts w:ascii="Times New Roman" w:hAnsi="Times New Roman" w:cs="Times New Roman"/>
          <w:bCs w:val="0"/>
          <w:color w:val="auto"/>
        </w:rPr>
        <w:t>Организация централизованного производства полуфабрикатов</w:t>
      </w:r>
      <w:r>
        <w:rPr>
          <w:rFonts w:ascii="Times New Roman" w:hAnsi="Times New Roman" w:cs="Times New Roman"/>
          <w:bCs w:val="0"/>
          <w:color w:val="auto"/>
        </w:rPr>
        <w:t xml:space="preserve"> (презентация)</w:t>
      </w:r>
    </w:p>
    <w:p w:rsidR="00E564F6" w:rsidRPr="007F0E13" w:rsidRDefault="00E564F6" w:rsidP="00E564F6">
      <w:pPr>
        <w:spacing w:after="0" w:line="240" w:lineRule="auto"/>
        <w:rPr>
          <w:rFonts w:ascii="Times New Roman" w:hAnsi="Times New Roman" w:cs="Times New Roman"/>
          <w:sz w:val="28"/>
          <w:szCs w:val="28"/>
        </w:rPr>
      </w:pPr>
    </w:p>
    <w:p w:rsidR="00E564F6" w:rsidRPr="007F0E13" w:rsidRDefault="00E564F6" w:rsidP="00E564F6">
      <w:pPr>
        <w:pStyle w:val="2"/>
        <w:spacing w:before="0" w:line="240" w:lineRule="auto"/>
        <w:ind w:left="480" w:hanging="48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1. Организация централизованного производства мясных полуфабрикатов:</w:t>
      </w:r>
    </w:p>
    <w:p w:rsidR="00E564F6" w:rsidRPr="007F0E13" w:rsidRDefault="00E564F6" w:rsidP="00E564F6">
      <w:pPr>
        <w:pStyle w:val="2"/>
        <w:spacing w:before="0" w:line="240" w:lineRule="auto"/>
        <w:ind w:left="480" w:hanging="54"/>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1.1 Назначение, мощность, ассортимент.</w:t>
      </w:r>
    </w:p>
    <w:p w:rsidR="00E564F6" w:rsidRPr="007F0E13" w:rsidRDefault="00E564F6" w:rsidP="00E564F6">
      <w:pPr>
        <w:pStyle w:val="2"/>
        <w:spacing w:before="0" w:line="240" w:lineRule="auto"/>
        <w:ind w:left="480" w:hanging="54"/>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1.2 Требования к условиям производства.</w:t>
      </w:r>
    </w:p>
    <w:p w:rsidR="00E564F6" w:rsidRPr="007F0E13" w:rsidRDefault="00E564F6" w:rsidP="00E564F6">
      <w:pPr>
        <w:pStyle w:val="2"/>
        <w:spacing w:before="0" w:line="240" w:lineRule="auto"/>
        <w:ind w:left="480" w:hanging="54"/>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1.3 Схема технологического процесса.</w:t>
      </w:r>
    </w:p>
    <w:p w:rsidR="00E564F6" w:rsidRPr="007F0E13" w:rsidRDefault="00E564F6" w:rsidP="00E564F6">
      <w:pPr>
        <w:pStyle w:val="2"/>
        <w:spacing w:before="0" w:line="240" w:lineRule="auto"/>
        <w:ind w:left="480" w:hanging="54"/>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1.4 Состав помещений цеха.</w:t>
      </w:r>
    </w:p>
    <w:p w:rsidR="00E564F6" w:rsidRPr="007F0E13" w:rsidRDefault="00E564F6" w:rsidP="00E564F6">
      <w:pPr>
        <w:pStyle w:val="2"/>
        <w:spacing w:before="0" w:line="240" w:lineRule="auto"/>
        <w:ind w:left="480" w:hanging="54"/>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1.5 Организация производственных участков и рабочих мест.</w:t>
      </w:r>
    </w:p>
    <w:p w:rsidR="00E564F6" w:rsidRPr="007F0E13" w:rsidRDefault="00E564F6" w:rsidP="00E564F6">
      <w:pPr>
        <w:pStyle w:val="2"/>
        <w:spacing w:before="0" w:line="240" w:lineRule="auto"/>
        <w:ind w:left="480" w:hanging="54"/>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1.6 Организация труда работников</w:t>
      </w:r>
    </w:p>
    <w:p w:rsidR="00E564F6" w:rsidRPr="007F0E13" w:rsidRDefault="00E564F6" w:rsidP="00E564F6">
      <w:pPr>
        <w:pStyle w:val="2"/>
        <w:spacing w:before="0" w:line="240" w:lineRule="auto"/>
        <w:ind w:left="480" w:hanging="48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2. Организация централизованного производства полуфабрикатов из птицы.</w:t>
      </w:r>
    </w:p>
    <w:p w:rsidR="00E564F6" w:rsidRPr="007F0E13" w:rsidRDefault="00E564F6" w:rsidP="00E564F6">
      <w:pPr>
        <w:pStyle w:val="2"/>
        <w:spacing w:before="0" w:line="240" w:lineRule="auto"/>
        <w:ind w:left="480" w:hanging="48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3. Организация централизованного производства рыбных полуфабрикатов.</w:t>
      </w:r>
    </w:p>
    <w:p w:rsidR="00E564F6" w:rsidRPr="007F0E13" w:rsidRDefault="00E564F6" w:rsidP="00E564F6">
      <w:pPr>
        <w:pStyle w:val="2"/>
        <w:spacing w:before="0" w:line="240" w:lineRule="auto"/>
        <w:ind w:left="480" w:hanging="48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4. Организация централизованного производства овощных полуфабрикатов.</w:t>
      </w:r>
    </w:p>
    <w:p w:rsidR="00E564F6" w:rsidRPr="007F0E13" w:rsidRDefault="00E564F6" w:rsidP="00E564F6">
      <w:pPr>
        <w:pStyle w:val="2"/>
        <w:spacing w:before="0" w:line="240" w:lineRule="auto"/>
        <w:ind w:left="480" w:hanging="48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5. Производство продуктов копчения из мяса, птицы и рыбы.</w:t>
      </w:r>
    </w:p>
    <w:p w:rsidR="00E564F6" w:rsidRPr="007F0E13" w:rsidRDefault="00E564F6" w:rsidP="00E564F6">
      <w:pPr>
        <w:spacing w:after="0" w:line="240" w:lineRule="auto"/>
        <w:rPr>
          <w:rFonts w:ascii="Times New Roman" w:hAnsi="Times New Roman" w:cs="Times New Roman"/>
          <w:sz w:val="28"/>
          <w:szCs w:val="28"/>
        </w:rPr>
      </w:pPr>
    </w:p>
    <w:p w:rsidR="00E564F6" w:rsidRPr="007F0E13" w:rsidRDefault="00E564F6" w:rsidP="00E564F6">
      <w:pPr>
        <w:pStyle w:val="1"/>
        <w:keepNext w:val="0"/>
        <w:keepLines w:val="0"/>
        <w:widowControl w:val="0"/>
        <w:numPr>
          <w:ilvl w:val="0"/>
          <w:numId w:val="20"/>
        </w:numPr>
        <w:autoSpaceDE w:val="0"/>
        <w:autoSpaceDN w:val="0"/>
        <w:adjustRightInd w:val="0"/>
        <w:spacing w:before="0" w:line="240" w:lineRule="auto"/>
        <w:jc w:val="center"/>
        <w:rPr>
          <w:rFonts w:ascii="Times New Roman" w:hAnsi="Times New Roman" w:cs="Times New Roman"/>
          <w:b w:val="0"/>
          <w:bCs w:val="0"/>
          <w:i/>
          <w:iCs/>
          <w:color w:val="auto"/>
          <w:u w:val="single"/>
        </w:rPr>
      </w:pPr>
      <w:r w:rsidRPr="007F0E13">
        <w:rPr>
          <w:rFonts w:ascii="Times New Roman" w:hAnsi="Times New Roman" w:cs="Times New Roman"/>
          <w:b w:val="0"/>
          <w:bCs w:val="0"/>
          <w:i/>
          <w:iCs/>
          <w:color w:val="auto"/>
          <w:u w:val="single"/>
        </w:rPr>
        <w:t>Организация централизованного производства мясных полуфабрикатов</w:t>
      </w:r>
    </w:p>
    <w:p w:rsidR="00E564F6" w:rsidRPr="007F0E13" w:rsidRDefault="00E564F6" w:rsidP="00E564F6">
      <w:pPr>
        <w:spacing w:after="0" w:line="240" w:lineRule="auto"/>
        <w:rPr>
          <w:rFonts w:ascii="Times New Roman" w:hAnsi="Times New Roman" w:cs="Times New Roman"/>
          <w:sz w:val="28"/>
          <w:szCs w:val="28"/>
        </w:rPr>
      </w:pPr>
    </w:p>
    <w:p w:rsidR="00E564F6" w:rsidRPr="007F0E13" w:rsidRDefault="00E564F6" w:rsidP="00E564F6">
      <w:pPr>
        <w:pStyle w:val="2"/>
        <w:spacing w:before="0" w:line="240" w:lineRule="auto"/>
        <w:ind w:firstLine="426"/>
        <w:rPr>
          <w:rFonts w:ascii="Times New Roman" w:hAnsi="Times New Roman" w:cs="Times New Roman"/>
          <w:b w:val="0"/>
          <w:bCs w:val="0"/>
          <w:i/>
          <w:iCs/>
          <w:color w:val="auto"/>
          <w:sz w:val="28"/>
          <w:szCs w:val="28"/>
        </w:rPr>
      </w:pPr>
      <w:r w:rsidRPr="007F0E13">
        <w:rPr>
          <w:rFonts w:ascii="Times New Roman" w:hAnsi="Times New Roman" w:cs="Times New Roman"/>
          <w:b w:val="0"/>
          <w:bCs w:val="0"/>
          <w:i/>
          <w:iCs/>
          <w:color w:val="auto"/>
          <w:sz w:val="28"/>
          <w:szCs w:val="28"/>
        </w:rPr>
        <w:t>1.1 Назначение, мощность, ассортимент</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Назначение:</w:t>
      </w:r>
      <w:r w:rsidRPr="007F0E13">
        <w:rPr>
          <w:rFonts w:ascii="Times New Roman" w:hAnsi="Times New Roman" w:cs="Times New Roman"/>
          <w:b w:val="0"/>
          <w:color w:val="auto"/>
          <w:sz w:val="28"/>
          <w:szCs w:val="28"/>
        </w:rPr>
        <w:t xml:space="preserve"> централизованное производство мясных полуфабрикатов и снабжение ими </w:t>
      </w:r>
      <w:proofErr w:type="spellStart"/>
      <w:r w:rsidRPr="007F0E13">
        <w:rPr>
          <w:rFonts w:ascii="Times New Roman" w:hAnsi="Times New Roman" w:cs="Times New Roman"/>
          <w:b w:val="0"/>
          <w:color w:val="auto"/>
          <w:sz w:val="28"/>
          <w:szCs w:val="28"/>
        </w:rPr>
        <w:t>предприятий-доготовочных</w:t>
      </w:r>
      <w:proofErr w:type="spellEnd"/>
      <w:r w:rsidRPr="007F0E13">
        <w:rPr>
          <w:rFonts w:ascii="Times New Roman" w:hAnsi="Times New Roman" w:cs="Times New Roman"/>
          <w:b w:val="0"/>
          <w:color w:val="auto"/>
          <w:sz w:val="28"/>
          <w:szCs w:val="28"/>
        </w:rPr>
        <w:t>.</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Мощность:</w:t>
      </w:r>
      <w:r w:rsidRPr="007F0E13">
        <w:rPr>
          <w:rFonts w:ascii="Times New Roman" w:hAnsi="Times New Roman" w:cs="Times New Roman"/>
          <w:b w:val="0"/>
          <w:color w:val="auto"/>
          <w:sz w:val="28"/>
          <w:szCs w:val="28"/>
        </w:rPr>
        <w:t xml:space="preserve"> от 5 до 7,5 т сырья в смену.*</w:t>
      </w:r>
    </w:p>
    <w:p w:rsidR="00E564F6" w:rsidRPr="007F0E13" w:rsidRDefault="00E564F6" w:rsidP="00E564F6">
      <w:pPr>
        <w:pStyle w:val="2"/>
        <w:spacing w:before="0" w:line="240" w:lineRule="auto"/>
        <w:rPr>
          <w:rFonts w:ascii="Times New Roman" w:hAnsi="Times New Roman" w:cs="Times New Roman"/>
          <w:b w:val="0"/>
          <w:i/>
          <w:iCs/>
          <w:color w:val="auto"/>
          <w:sz w:val="28"/>
          <w:szCs w:val="28"/>
        </w:rPr>
      </w:pPr>
      <w:r w:rsidRPr="007F0E13">
        <w:rPr>
          <w:rFonts w:ascii="Times New Roman" w:hAnsi="Times New Roman" w:cs="Times New Roman"/>
          <w:b w:val="0"/>
          <w:bCs w:val="0"/>
          <w:i/>
          <w:iCs/>
          <w:color w:val="auto"/>
          <w:sz w:val="28"/>
          <w:szCs w:val="28"/>
        </w:rPr>
        <w:t xml:space="preserve">Ассортимент: </w:t>
      </w:r>
      <w:r w:rsidRPr="007F0E13">
        <w:rPr>
          <w:rFonts w:ascii="Times New Roman" w:hAnsi="Times New Roman" w:cs="Times New Roman"/>
          <w:b w:val="0"/>
          <w:i/>
          <w:iCs/>
          <w:color w:val="auto"/>
          <w:sz w:val="28"/>
          <w:szCs w:val="28"/>
        </w:rPr>
        <w:t>натуральные полуфабрикаты</w:t>
      </w:r>
      <w:r w:rsidRPr="007F0E13">
        <w:rPr>
          <w:rFonts w:ascii="Times New Roman" w:hAnsi="Times New Roman" w:cs="Times New Roman"/>
          <w:b w:val="0"/>
          <w:color w:val="auto"/>
          <w:sz w:val="28"/>
          <w:szCs w:val="28"/>
        </w:rPr>
        <w:t xml:space="preserve"> (крупнокусковые, порционные, мелкокусковые), </w:t>
      </w:r>
      <w:r w:rsidRPr="007F0E13">
        <w:rPr>
          <w:rFonts w:ascii="Times New Roman" w:hAnsi="Times New Roman" w:cs="Times New Roman"/>
          <w:b w:val="0"/>
          <w:i/>
          <w:iCs/>
          <w:color w:val="auto"/>
          <w:sz w:val="28"/>
          <w:szCs w:val="28"/>
        </w:rPr>
        <w:t xml:space="preserve">рубленые </w:t>
      </w:r>
      <w:r w:rsidRPr="007F0E13">
        <w:rPr>
          <w:rFonts w:ascii="Times New Roman" w:hAnsi="Times New Roman" w:cs="Times New Roman"/>
          <w:b w:val="0"/>
          <w:color w:val="auto"/>
          <w:sz w:val="28"/>
          <w:szCs w:val="28"/>
        </w:rPr>
        <w:t xml:space="preserve">(натуральные и с наполнителем), </w:t>
      </w:r>
      <w:r w:rsidRPr="007F0E13">
        <w:rPr>
          <w:rFonts w:ascii="Times New Roman" w:hAnsi="Times New Roman" w:cs="Times New Roman"/>
          <w:b w:val="0"/>
          <w:i/>
          <w:iCs/>
          <w:color w:val="auto"/>
          <w:sz w:val="28"/>
          <w:szCs w:val="28"/>
        </w:rPr>
        <w:t>кости пищевые.**</w:t>
      </w:r>
    </w:p>
    <w:p w:rsidR="00E564F6" w:rsidRPr="007F0E13" w:rsidRDefault="00E564F6" w:rsidP="00E564F6">
      <w:pPr>
        <w:pStyle w:val="2"/>
        <w:spacing w:before="0" w:line="240" w:lineRule="auto"/>
        <w:jc w:val="center"/>
        <w:rPr>
          <w:rFonts w:ascii="Times New Roman" w:hAnsi="Times New Roman" w:cs="Times New Roman"/>
          <w:b w:val="0"/>
          <w:color w:val="auto"/>
          <w:sz w:val="28"/>
          <w:szCs w:val="28"/>
        </w:rPr>
      </w:pPr>
    </w:p>
    <w:p w:rsidR="00E564F6" w:rsidRPr="007F0E13" w:rsidRDefault="00E564F6" w:rsidP="00E564F6">
      <w:pPr>
        <w:pStyle w:val="1"/>
        <w:spacing w:before="0" w:line="240" w:lineRule="auto"/>
        <w:ind w:firstLine="426"/>
        <w:rPr>
          <w:rFonts w:ascii="Times New Roman" w:hAnsi="Times New Roman" w:cs="Times New Roman"/>
          <w:b w:val="0"/>
          <w:bCs w:val="0"/>
          <w:i/>
          <w:iCs/>
          <w:color w:val="auto"/>
        </w:rPr>
      </w:pPr>
      <w:r w:rsidRPr="007F0E13">
        <w:rPr>
          <w:rFonts w:ascii="Times New Roman" w:hAnsi="Times New Roman" w:cs="Times New Roman"/>
          <w:b w:val="0"/>
          <w:bCs w:val="0"/>
          <w:i/>
          <w:iCs/>
          <w:color w:val="auto"/>
        </w:rPr>
        <w:t>1.2 Требования к условиям производства</w:t>
      </w:r>
    </w:p>
    <w:p w:rsidR="00E564F6" w:rsidRPr="007F0E13" w:rsidRDefault="00E564F6" w:rsidP="00E564F6">
      <w:pPr>
        <w:pStyle w:val="2"/>
        <w:keepNext w:val="0"/>
        <w:keepLines w:val="0"/>
        <w:widowControl w:val="0"/>
        <w:numPr>
          <w:ilvl w:val="0"/>
          <w:numId w:val="17"/>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Механизация основных производственных процессов, использование высокопроизводительного оборудования.</w:t>
      </w:r>
    </w:p>
    <w:p w:rsidR="00E564F6" w:rsidRPr="007F0E13" w:rsidRDefault="00E564F6" w:rsidP="00E564F6">
      <w:pPr>
        <w:pStyle w:val="2"/>
        <w:keepNext w:val="0"/>
        <w:keepLines w:val="0"/>
        <w:widowControl w:val="0"/>
        <w:numPr>
          <w:ilvl w:val="0"/>
          <w:numId w:val="17"/>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Правильная организация специализированных рабочих мест.</w:t>
      </w:r>
    </w:p>
    <w:p w:rsidR="00E564F6" w:rsidRPr="007F0E13" w:rsidRDefault="00E564F6" w:rsidP="00E564F6">
      <w:pPr>
        <w:pStyle w:val="2"/>
        <w:keepNext w:val="0"/>
        <w:keepLines w:val="0"/>
        <w:widowControl w:val="0"/>
        <w:numPr>
          <w:ilvl w:val="0"/>
          <w:numId w:val="17"/>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Состав помещений цеха и расположение рабочих мест (участков) должны соответствовать направлению технологического процесса.</w:t>
      </w:r>
    </w:p>
    <w:p w:rsidR="00E564F6" w:rsidRPr="007F0E13" w:rsidRDefault="00E564F6" w:rsidP="00E564F6">
      <w:pPr>
        <w:pStyle w:val="2"/>
        <w:keepNext w:val="0"/>
        <w:keepLines w:val="0"/>
        <w:widowControl w:val="0"/>
        <w:numPr>
          <w:ilvl w:val="0"/>
          <w:numId w:val="17"/>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Строгое соблюдение санитарно-гигиенических правил.</w:t>
      </w:r>
    </w:p>
    <w:p w:rsidR="00E564F6" w:rsidRPr="007F0E13" w:rsidRDefault="00E564F6" w:rsidP="00E564F6">
      <w:pPr>
        <w:pStyle w:val="2"/>
        <w:keepNext w:val="0"/>
        <w:keepLines w:val="0"/>
        <w:widowControl w:val="0"/>
        <w:numPr>
          <w:ilvl w:val="0"/>
          <w:numId w:val="17"/>
        </w:numPr>
        <w:autoSpaceDE w:val="0"/>
        <w:autoSpaceDN w:val="0"/>
        <w:adjustRightInd w:val="0"/>
        <w:spacing w:before="0" w:line="240" w:lineRule="auto"/>
        <w:ind w:left="270" w:hanging="270"/>
        <w:rPr>
          <w:rFonts w:ascii="Times New Roman" w:hAnsi="Times New Roman" w:cs="Times New Roman"/>
          <w:b w:val="0"/>
          <w:color w:val="auto"/>
          <w:sz w:val="28"/>
          <w:szCs w:val="28"/>
        </w:rPr>
        <w:sectPr w:rsidR="00E564F6" w:rsidRPr="007F0E13">
          <w:pgSz w:w="12240" w:h="15840"/>
          <w:pgMar w:top="1134" w:right="850" w:bottom="1134" w:left="1701" w:header="720" w:footer="720" w:gutter="0"/>
          <w:cols w:space="720"/>
          <w:noEndnote/>
        </w:sectPr>
      </w:pPr>
      <w:r w:rsidRPr="007F0E13">
        <w:rPr>
          <w:rFonts w:ascii="Times New Roman" w:hAnsi="Times New Roman" w:cs="Times New Roman"/>
          <w:b w:val="0"/>
          <w:color w:val="auto"/>
          <w:sz w:val="28"/>
          <w:szCs w:val="28"/>
        </w:rPr>
        <w:t>Реализация продукции в строгом соответствии со сроками хранения.</w:t>
      </w:r>
    </w:p>
    <w:p w:rsidR="00E564F6" w:rsidRPr="007F0E13" w:rsidRDefault="00E564F6" w:rsidP="00E564F6">
      <w:pPr>
        <w:pStyle w:val="1"/>
        <w:keepNext w:val="0"/>
        <w:keepLines w:val="0"/>
        <w:widowControl w:val="0"/>
        <w:numPr>
          <w:ilvl w:val="1"/>
          <w:numId w:val="20"/>
        </w:numPr>
        <w:autoSpaceDE w:val="0"/>
        <w:autoSpaceDN w:val="0"/>
        <w:adjustRightInd w:val="0"/>
        <w:spacing w:before="0" w:line="240" w:lineRule="auto"/>
        <w:jc w:val="center"/>
        <w:rPr>
          <w:rFonts w:ascii="Times New Roman" w:hAnsi="Times New Roman" w:cs="Times New Roman"/>
          <w:b w:val="0"/>
          <w:color w:val="auto"/>
        </w:rPr>
      </w:pPr>
      <w:r w:rsidRPr="007F0E13">
        <w:rPr>
          <w:rFonts w:ascii="Times New Roman" w:hAnsi="Times New Roman" w:cs="Times New Roman"/>
          <w:b w:val="0"/>
          <w:color w:val="auto"/>
        </w:rPr>
        <w:lastRenderedPageBreak/>
        <w:t>Схема технологического процесса производства мясных полуфабрикатов</w:t>
      </w:r>
    </w:p>
    <w:p w:rsidR="00E564F6" w:rsidRPr="007F0E13" w:rsidRDefault="00D824BC" w:rsidP="00E564F6">
      <w:pPr>
        <w:spacing w:after="0" w:line="240" w:lineRule="auto"/>
        <w:ind w:left="360"/>
        <w:rPr>
          <w:rFonts w:ascii="Times New Roman" w:hAnsi="Times New Roman" w:cs="Times New Roman"/>
          <w:sz w:val="28"/>
          <w:szCs w:val="28"/>
        </w:rPr>
      </w:pPr>
      <w:r>
        <w:rPr>
          <w:rFonts w:ascii="Times New Roman" w:hAnsi="Times New Roman" w:cs="Times New Roman"/>
          <w:noProof/>
          <w:sz w:val="28"/>
          <w:szCs w:val="28"/>
        </w:rPr>
        <w:pict>
          <v:rect id="_x0000_s1026" style="position:absolute;left:0;text-align:left;margin-left:156pt;margin-top:8.35pt;width:180pt;height:45.4pt;z-index:251660288;mso-wrap-style:none;v-text-anchor:middle">
            <v:textbox style="mso-next-textbox:#_x0000_s1026">
              <w:txbxContent>
                <w:p w:rsidR="00E564F6" w:rsidRDefault="00E564F6" w:rsidP="00E564F6">
                  <w:pPr>
                    <w:autoSpaceDE w:val="0"/>
                    <w:autoSpaceDN w:val="0"/>
                    <w:adjustRightInd w:val="0"/>
                    <w:jc w:val="center"/>
                    <w:rPr>
                      <w:rFonts w:ascii="Arial"/>
                      <w:b/>
                      <w:bCs/>
                      <w:i/>
                      <w:iCs/>
                      <w:color w:val="000000"/>
                    </w:rPr>
                  </w:pPr>
                  <w:proofErr w:type="spellStart"/>
                  <w:r>
                    <w:rPr>
                      <w:rFonts w:ascii="Arial" w:eastAsia="Times New Roman"/>
                      <w:b/>
                      <w:bCs/>
                      <w:i/>
                      <w:iCs/>
                      <w:color w:val="000000"/>
                    </w:rPr>
                    <w:t>Производствокрупнокусковыхполуфабрикатов</w:t>
                  </w:r>
                  <w:proofErr w:type="spellEnd"/>
                </w:p>
              </w:txbxContent>
            </v:textbox>
          </v:rect>
        </w:pict>
      </w:r>
    </w:p>
    <w:p w:rsidR="00E564F6" w:rsidRPr="007F0E13" w:rsidRDefault="00D824BC" w:rsidP="00E564F6">
      <w:pPr>
        <w:pStyle w:val="2"/>
        <w:spacing w:before="0" w:line="240" w:lineRule="auto"/>
        <w:rPr>
          <w:rFonts w:ascii="Times New Roman" w:hAnsi="Times New Roman" w:cs="Times New Roman"/>
          <w:b w:val="0"/>
          <w:color w:val="auto"/>
          <w:sz w:val="28"/>
          <w:szCs w:val="28"/>
        </w:rPr>
        <w:sectPr w:rsidR="00E564F6" w:rsidRPr="007F0E13">
          <w:pgSz w:w="12240" w:h="15840"/>
          <w:pgMar w:top="1134" w:right="850" w:bottom="1134" w:left="1701" w:header="720" w:footer="720" w:gutter="0"/>
          <w:cols w:space="720"/>
          <w:noEndnote/>
        </w:sectPr>
      </w:pPr>
      <w:r>
        <w:rPr>
          <w:rFonts w:ascii="Times New Roman" w:hAnsi="Times New Roman" w:cs="Times New Roman"/>
          <w:b w:val="0"/>
          <w:noProof/>
          <w:color w:val="auto"/>
          <w:sz w:val="28"/>
          <w:szCs w:val="28"/>
        </w:rPr>
        <w:pict>
          <v:rect id="_x0000_s1046" style="position:absolute;margin-left:-42pt;margin-top:408.85pt;width:114pt;height:39.7pt;z-index:251680768;mso-wrap-style:none;v-text-anchor:middle">
            <v:textbox style="mso-next-textbox:#_x0000_s1046">
              <w:txbxContent>
                <w:p w:rsidR="00E564F6" w:rsidRDefault="00E564F6" w:rsidP="00E564F6">
                  <w:pPr>
                    <w:autoSpaceDE w:val="0"/>
                    <w:autoSpaceDN w:val="0"/>
                    <w:adjustRightInd w:val="0"/>
                    <w:jc w:val="center"/>
                    <w:rPr>
                      <w:rFonts w:ascii="Arial" w:eastAsia="Times New Roman" w:cs="Arial"/>
                      <w:color w:val="000000"/>
                    </w:rPr>
                  </w:pPr>
                  <w:r>
                    <w:rPr>
                      <w:rFonts w:cs="Times New Roman"/>
                      <w:color w:val="000000"/>
                      <w:sz w:val="24"/>
                      <w:szCs w:val="24"/>
                    </w:rPr>
                    <w:t>Распиловка</w:t>
                  </w:r>
                </w:p>
                <w:p w:rsidR="00E564F6" w:rsidRDefault="00E564F6" w:rsidP="00E564F6">
                  <w:pPr>
                    <w:autoSpaceDE w:val="0"/>
                    <w:autoSpaceDN w:val="0"/>
                    <w:adjustRightInd w:val="0"/>
                    <w:jc w:val="center"/>
                    <w:rPr>
                      <w:rFonts w:ascii="Arial"/>
                      <w:color w:val="000000"/>
                    </w:rPr>
                  </w:pPr>
                  <w:r>
                    <w:rPr>
                      <w:rFonts w:ascii="Arial" w:eastAsia="Times New Roman"/>
                      <w:color w:val="000000"/>
                    </w:rPr>
                    <w:t>костей</w:t>
                  </w:r>
                </w:p>
              </w:txbxContent>
            </v:textbox>
          </v:rect>
        </w:pict>
      </w:r>
      <w:r>
        <w:rPr>
          <w:rFonts w:ascii="Times New Roman" w:hAnsi="Times New Roman" w:cs="Times New Roman"/>
          <w:b w:val="0"/>
          <w:noProof/>
          <w:color w:val="auto"/>
          <w:sz w:val="28"/>
          <w:szCs w:val="28"/>
        </w:rPr>
        <w:pict>
          <v:rect id="_x0000_s1032" style="position:absolute;margin-left:156pt;margin-top:301.05pt;width:180pt;height:34pt;z-index:251666432;mso-wrap-style:none;v-text-anchor:middle">
            <v:textbox style="mso-next-textbox:#_x0000_s1032">
              <w:txbxContent>
                <w:p w:rsidR="00E564F6" w:rsidRDefault="00E564F6" w:rsidP="00E564F6">
                  <w:pPr>
                    <w:autoSpaceDE w:val="0"/>
                    <w:autoSpaceDN w:val="0"/>
                    <w:adjustRightInd w:val="0"/>
                    <w:jc w:val="center"/>
                    <w:rPr>
                      <w:rFonts w:ascii="Arial"/>
                      <w:color w:val="000000"/>
                    </w:rPr>
                  </w:pPr>
                  <w:proofErr w:type="spellStart"/>
                  <w:r>
                    <w:rPr>
                      <w:rFonts w:cs="Times New Roman"/>
                      <w:color w:val="000000"/>
                      <w:sz w:val="24"/>
                      <w:szCs w:val="24"/>
                    </w:rPr>
                    <w:t>Деление</w:t>
                  </w:r>
                  <w:r>
                    <w:rPr>
                      <w:rFonts w:ascii="Arial" w:eastAsia="Times New Roman"/>
                      <w:color w:val="000000"/>
                    </w:rPr>
                    <w:t>наотруба</w:t>
                  </w:r>
                  <w:proofErr w:type="spellEnd"/>
                </w:p>
              </w:txbxContent>
            </v:textbox>
          </v:rect>
        </w:pict>
      </w:r>
      <w:r>
        <w:rPr>
          <w:rFonts w:ascii="Times New Roman" w:hAnsi="Times New Roman" w:cs="Times New Roman"/>
          <w:b w:val="0"/>
          <w:noProof/>
          <w:color w:val="auto"/>
          <w:sz w:val="28"/>
          <w:szCs w:val="28"/>
        </w:rPr>
        <w:pict>
          <v:rect id="_x0000_s1031" style="position:absolute;margin-left:156pt;margin-top:250.1pt;width:180pt;height:34.1pt;z-index:251665408;mso-wrap-style:none;v-text-anchor:middle">
            <v:textbox style="mso-next-textbox:#_x0000_s1031">
              <w:txbxContent>
                <w:p w:rsidR="00E564F6" w:rsidRDefault="00E564F6" w:rsidP="00E564F6">
                  <w:pPr>
                    <w:autoSpaceDE w:val="0"/>
                    <w:autoSpaceDN w:val="0"/>
                    <w:adjustRightInd w:val="0"/>
                    <w:jc w:val="center"/>
                    <w:rPr>
                      <w:rFonts w:ascii="Arial"/>
                      <w:color w:val="000000"/>
                    </w:rPr>
                  </w:pPr>
                  <w:r>
                    <w:rPr>
                      <w:rFonts w:cs="Times New Roman"/>
                      <w:color w:val="000000"/>
                      <w:sz w:val="24"/>
                      <w:szCs w:val="24"/>
                    </w:rPr>
                    <w:t>Обсушивание</w:t>
                  </w:r>
                </w:p>
              </w:txbxContent>
            </v:textbox>
          </v:rect>
        </w:pict>
      </w:r>
      <w:r>
        <w:rPr>
          <w:rFonts w:ascii="Times New Roman" w:hAnsi="Times New Roman" w:cs="Times New Roman"/>
          <w:b w:val="0"/>
          <w:noProof/>
          <w:color w:val="auto"/>
          <w:sz w:val="28"/>
          <w:szCs w:val="28"/>
        </w:rPr>
        <w:pict>
          <v:rect id="_x0000_s1030" style="position:absolute;margin-left:156pt;margin-top:204.7pt;width:180pt;height:34pt;z-index:251664384;mso-wrap-style:none;v-text-anchor:middle">
            <v:textbox style="mso-next-textbox:#_x0000_s1030">
              <w:txbxContent>
                <w:p w:rsidR="00E564F6" w:rsidRDefault="00E564F6" w:rsidP="00E564F6">
                  <w:pPr>
                    <w:autoSpaceDE w:val="0"/>
                    <w:autoSpaceDN w:val="0"/>
                    <w:adjustRightInd w:val="0"/>
                    <w:jc w:val="center"/>
                    <w:rPr>
                      <w:rFonts w:ascii="Arial"/>
                      <w:color w:val="000000"/>
                    </w:rPr>
                  </w:pPr>
                  <w:r>
                    <w:rPr>
                      <w:rFonts w:cs="Times New Roman"/>
                      <w:color w:val="000000"/>
                      <w:sz w:val="24"/>
                      <w:szCs w:val="24"/>
                    </w:rPr>
                    <w:t>Обмывание</w:t>
                  </w:r>
                </w:p>
              </w:txbxContent>
            </v:textbox>
          </v:rect>
        </w:pict>
      </w:r>
      <w:r>
        <w:rPr>
          <w:rFonts w:ascii="Times New Roman" w:hAnsi="Times New Roman" w:cs="Times New Roman"/>
          <w:b w:val="0"/>
          <w:noProof/>
          <w:color w:val="auto"/>
          <w:sz w:val="28"/>
          <w:szCs w:val="28"/>
        </w:rPr>
        <w:pict>
          <v:rect id="_x0000_s1029" style="position:absolute;margin-left:156pt;margin-top:153.7pt;width:180pt;height:34pt;z-index:251663360;mso-wrap-style:none;v-text-anchor:middle">
            <v:textbox style="mso-next-textbox:#_x0000_s1029">
              <w:txbxContent>
                <w:p w:rsidR="00E564F6" w:rsidRDefault="00E564F6" w:rsidP="00E564F6">
                  <w:pPr>
                    <w:autoSpaceDE w:val="0"/>
                    <w:autoSpaceDN w:val="0"/>
                    <w:adjustRightInd w:val="0"/>
                    <w:jc w:val="center"/>
                    <w:rPr>
                      <w:rFonts w:ascii="Arial"/>
                      <w:color w:val="000000"/>
                    </w:rPr>
                  </w:pPr>
                  <w:proofErr w:type="spellStart"/>
                  <w:r>
                    <w:rPr>
                      <w:rFonts w:cs="Times New Roman"/>
                      <w:color w:val="000000"/>
                      <w:sz w:val="24"/>
                      <w:szCs w:val="24"/>
                    </w:rPr>
                    <w:t>Удаление</w:t>
                  </w:r>
                  <w:r>
                    <w:rPr>
                      <w:rFonts w:ascii="Arial" w:eastAsia="Times New Roman"/>
                      <w:color w:val="000000"/>
                    </w:rPr>
                    <w:t>клейма</w:t>
                  </w:r>
                  <w:proofErr w:type="spellEnd"/>
                </w:p>
              </w:txbxContent>
            </v:textbox>
          </v:rect>
        </w:pict>
      </w:r>
      <w:r>
        <w:rPr>
          <w:rFonts w:ascii="Times New Roman" w:hAnsi="Times New Roman" w:cs="Times New Roman"/>
          <w:b w:val="0"/>
          <w:noProof/>
          <w:color w:val="auto"/>
          <w:sz w:val="28"/>
          <w:szCs w:val="28"/>
        </w:rPr>
        <w:pict>
          <v:rect id="_x0000_s1028" style="position:absolute;margin-left:156pt;margin-top:102.7pt;width:180pt;height:34.1pt;z-index:251662336;mso-wrap-style:none;v-text-anchor:middle">
            <v:textbox style="mso-next-textbox:#_x0000_s1028">
              <w:txbxContent>
                <w:p w:rsidR="00E564F6" w:rsidRDefault="00E564F6" w:rsidP="00E564F6">
                  <w:pPr>
                    <w:autoSpaceDE w:val="0"/>
                    <w:autoSpaceDN w:val="0"/>
                    <w:adjustRightInd w:val="0"/>
                    <w:jc w:val="center"/>
                    <w:rPr>
                      <w:rFonts w:ascii="Arial"/>
                      <w:color w:val="000000"/>
                    </w:rPr>
                  </w:pPr>
                  <w:r>
                    <w:rPr>
                      <w:rFonts w:cs="Times New Roman"/>
                      <w:color w:val="000000"/>
                      <w:sz w:val="24"/>
                      <w:szCs w:val="24"/>
                    </w:rPr>
                    <w:t>Дефростация</w:t>
                  </w:r>
                </w:p>
              </w:txbxContent>
            </v:textbox>
          </v:rect>
        </w:pict>
      </w:r>
      <w:r>
        <w:rPr>
          <w:rFonts w:ascii="Times New Roman" w:hAnsi="Times New Roman" w:cs="Times New Roman"/>
          <w:b w:val="0"/>
          <w:noProof/>
          <w:color w:val="auto"/>
          <w:sz w:val="28"/>
          <w:szCs w:val="28"/>
        </w:rPr>
        <w:pict>
          <v:rect id="_x0000_s1027" style="position:absolute;margin-left:156pt;margin-top:51.55pt;width:180pt;height:34.05pt;z-index:251661312;mso-wrap-style:none;v-text-anchor:middle">
            <v:textbox style="mso-next-textbox:#_x0000_s1027">
              <w:txbxContent>
                <w:p w:rsidR="00E564F6" w:rsidRDefault="00E564F6" w:rsidP="00E564F6">
                  <w:pPr>
                    <w:autoSpaceDE w:val="0"/>
                    <w:autoSpaceDN w:val="0"/>
                    <w:adjustRightInd w:val="0"/>
                    <w:jc w:val="center"/>
                    <w:rPr>
                      <w:rFonts w:ascii="Arial"/>
                      <w:color w:val="000000"/>
                    </w:rPr>
                  </w:pPr>
                  <w:r>
                    <w:rPr>
                      <w:rFonts w:cs="Times New Roman"/>
                      <w:color w:val="000000"/>
                      <w:sz w:val="24"/>
                      <w:szCs w:val="24"/>
                    </w:rPr>
                    <w:t>Хранение</w:t>
                  </w:r>
                </w:p>
              </w:txbxContent>
            </v:textbox>
          </v:rect>
        </w:pict>
      </w:r>
      <w:r>
        <w:rPr>
          <w:rFonts w:ascii="Times New Roman" w:hAnsi="Times New Roman" w:cs="Times New Roman"/>
          <w:b w:val="0"/>
          <w:noProof/>
          <w:color w:val="auto"/>
          <w:sz w:val="28"/>
          <w:szCs w:val="28"/>
        </w:rPr>
        <w:pict>
          <v:rect id="_x0000_s1034" style="position:absolute;margin-left:153.35pt;margin-top:402.7pt;width:182.65pt;height:40.1pt;z-index:251668480;mso-wrap-style:none;v-text-anchor:middle">
            <v:textbox style="mso-next-textbox:#_x0000_s1034">
              <w:txbxContent>
                <w:p w:rsidR="00E564F6" w:rsidRDefault="00E564F6" w:rsidP="00E564F6">
                  <w:pPr>
                    <w:autoSpaceDE w:val="0"/>
                    <w:autoSpaceDN w:val="0"/>
                    <w:adjustRightInd w:val="0"/>
                    <w:jc w:val="center"/>
                    <w:rPr>
                      <w:rFonts w:ascii="Arial"/>
                      <w:color w:val="000000"/>
                    </w:rPr>
                  </w:pPr>
                  <w:proofErr w:type="spellStart"/>
                  <w:r>
                    <w:rPr>
                      <w:rFonts w:cs="Times New Roman"/>
                      <w:color w:val="000000"/>
                      <w:sz w:val="24"/>
                      <w:szCs w:val="24"/>
                    </w:rPr>
                    <w:t>Жиловка</w:t>
                  </w:r>
                  <w:proofErr w:type="spellEnd"/>
                </w:p>
              </w:txbxContent>
            </v:textbox>
          </v:rect>
        </w:pict>
      </w:r>
      <w:r>
        <w:rPr>
          <w:rFonts w:ascii="Times New Roman" w:hAnsi="Times New Roman" w:cs="Times New Roman"/>
          <w:b w:val="0"/>
          <w:noProof/>
          <w:color w:val="auto"/>
          <w:sz w:val="28"/>
          <w:szCs w:val="28"/>
        </w:rPr>
        <w:pict>
          <v:rect id="_x0000_s1033" style="position:absolute;margin-left:153.35pt;margin-top:352.1pt;width:182.65pt;height:39.75pt;z-index:251667456;mso-wrap-style:none;v-text-anchor:middle">
            <v:textbox style="mso-next-textbox:#_x0000_s1033">
              <w:txbxContent>
                <w:p w:rsidR="00E564F6" w:rsidRDefault="00E564F6" w:rsidP="00E564F6">
                  <w:pPr>
                    <w:autoSpaceDE w:val="0"/>
                    <w:autoSpaceDN w:val="0"/>
                    <w:adjustRightInd w:val="0"/>
                    <w:jc w:val="center"/>
                    <w:rPr>
                      <w:rFonts w:ascii="Arial"/>
                      <w:color w:val="000000"/>
                    </w:rPr>
                  </w:pPr>
                  <w:r>
                    <w:rPr>
                      <w:rFonts w:cs="Times New Roman"/>
                      <w:color w:val="000000"/>
                      <w:sz w:val="24"/>
                      <w:szCs w:val="24"/>
                    </w:rPr>
                    <w:t>Обвалка</w:t>
                  </w:r>
                </w:p>
              </w:txbxContent>
            </v:textbox>
          </v:rect>
        </w:pict>
      </w:r>
      <w:r>
        <w:rPr>
          <w:rFonts w:ascii="Times New Roman" w:hAnsi="Times New Roman" w:cs="Times New Roman"/>
          <w:b w:val="0"/>
          <w:noProof/>
          <w:color w:val="auto"/>
          <w:sz w:val="28"/>
          <w:szCs w:val="28"/>
        </w:rPr>
        <w:pict>
          <v:line id="_x0000_s1047" style="position:absolute;z-index:251681792" from="11.45pt,397.45pt" to="11.45pt,408.85pt">
            <v:stroke endarrow="block"/>
          </v:line>
        </w:pict>
      </w:r>
      <w:r>
        <w:rPr>
          <w:rFonts w:ascii="Times New Roman" w:hAnsi="Times New Roman" w:cs="Times New Roman"/>
          <w:b w:val="0"/>
          <w:noProof/>
          <w:color w:val="auto"/>
          <w:sz w:val="28"/>
          <w:szCs w:val="28"/>
        </w:rPr>
        <w:pict>
          <v:line id="_x0000_s1045" style="position:absolute;z-index:251679744" from="260.95pt,442.8pt" to="260.95pt,474.7pt">
            <v:stroke endarrow="block"/>
          </v:line>
        </w:pict>
      </w:r>
      <w:r>
        <w:rPr>
          <w:rFonts w:ascii="Times New Roman" w:hAnsi="Times New Roman" w:cs="Times New Roman"/>
          <w:b w:val="0"/>
          <w:noProof/>
          <w:color w:val="auto"/>
          <w:sz w:val="28"/>
          <w:szCs w:val="28"/>
        </w:rPr>
        <w:pict>
          <v:line id="_x0000_s1044" style="position:absolute;flip:x;z-index:251678720" from="73.8pt,374.85pt" to="153.35pt,374.85pt">
            <v:stroke endarrow="block"/>
          </v:line>
        </w:pict>
      </w:r>
      <w:r>
        <w:rPr>
          <w:rFonts w:ascii="Times New Roman" w:hAnsi="Times New Roman" w:cs="Times New Roman"/>
          <w:b w:val="0"/>
          <w:noProof/>
          <w:color w:val="auto"/>
          <w:sz w:val="28"/>
          <w:szCs w:val="28"/>
        </w:rPr>
        <w:pict>
          <v:line id="_x0000_s1043" style="position:absolute;z-index:251677696" from="249.55pt,391.85pt" to="249.55pt,403.2pt">
            <v:stroke endarrow="block"/>
          </v:line>
        </w:pict>
      </w:r>
      <w:r>
        <w:rPr>
          <w:rFonts w:ascii="Times New Roman" w:hAnsi="Times New Roman" w:cs="Times New Roman"/>
          <w:b w:val="0"/>
          <w:noProof/>
          <w:color w:val="auto"/>
          <w:sz w:val="28"/>
          <w:szCs w:val="28"/>
        </w:rPr>
        <w:pict>
          <v:line id="_x0000_s1042" style="position:absolute;z-index:251676672" from="249.55pt,335.05pt" to="249.55pt,352.1pt">
            <v:stroke endarrow="block"/>
          </v:line>
        </w:pict>
      </w:r>
      <w:r>
        <w:rPr>
          <w:rFonts w:ascii="Times New Roman" w:hAnsi="Times New Roman" w:cs="Times New Roman"/>
          <w:b w:val="0"/>
          <w:noProof/>
          <w:color w:val="auto"/>
          <w:sz w:val="28"/>
          <w:szCs w:val="28"/>
        </w:rPr>
        <w:pict>
          <v:line id="_x0000_s1041" style="position:absolute;z-index:251675648" from="249.55pt,284.05pt" to="249.55pt,301.05pt">
            <v:stroke endarrow="block"/>
          </v:line>
        </w:pict>
      </w:r>
      <w:r>
        <w:rPr>
          <w:rFonts w:ascii="Times New Roman" w:hAnsi="Times New Roman" w:cs="Times New Roman"/>
          <w:b w:val="0"/>
          <w:noProof/>
          <w:color w:val="auto"/>
          <w:sz w:val="28"/>
          <w:szCs w:val="28"/>
        </w:rPr>
        <w:pict>
          <v:line id="_x0000_s1040" style="position:absolute;z-index:251674624" from="249.55pt,238.7pt" to="249.55pt,250.1pt">
            <v:stroke endarrow="block"/>
          </v:line>
        </w:pict>
      </w:r>
      <w:r>
        <w:rPr>
          <w:rFonts w:ascii="Times New Roman" w:hAnsi="Times New Roman" w:cs="Times New Roman"/>
          <w:b w:val="0"/>
          <w:noProof/>
          <w:color w:val="auto"/>
          <w:sz w:val="28"/>
          <w:szCs w:val="28"/>
        </w:rPr>
        <w:pict>
          <v:line id="_x0000_s1039" style="position:absolute;z-index:251673600" from="249.55pt,187.7pt" to="249.55pt,204.7pt">
            <v:stroke endarrow="block"/>
          </v:line>
        </w:pict>
      </w:r>
      <w:r>
        <w:rPr>
          <w:rFonts w:ascii="Times New Roman" w:hAnsi="Times New Roman" w:cs="Times New Roman"/>
          <w:b w:val="0"/>
          <w:noProof/>
          <w:color w:val="auto"/>
          <w:sz w:val="28"/>
          <w:szCs w:val="28"/>
        </w:rPr>
        <w:pict>
          <v:line id="_x0000_s1038" style="position:absolute;z-index:251672576" from="249.55pt,136.7pt" to="249.55pt,153.7pt">
            <v:stroke endarrow="block"/>
          </v:line>
        </w:pict>
      </w:r>
      <w:r>
        <w:rPr>
          <w:rFonts w:ascii="Times New Roman" w:hAnsi="Times New Roman" w:cs="Times New Roman"/>
          <w:b w:val="0"/>
          <w:noProof/>
          <w:color w:val="auto"/>
          <w:sz w:val="28"/>
          <w:szCs w:val="28"/>
        </w:rPr>
        <w:pict>
          <v:line id="_x0000_s1037" style="position:absolute;z-index:251671552" from="249.55pt,85.6pt" to="249.55pt,102.7pt">
            <v:stroke endarrow="block"/>
          </v:line>
        </w:pict>
      </w:r>
      <w:r>
        <w:rPr>
          <w:rFonts w:ascii="Times New Roman" w:hAnsi="Times New Roman" w:cs="Times New Roman"/>
          <w:b w:val="0"/>
          <w:noProof/>
          <w:color w:val="auto"/>
          <w:sz w:val="28"/>
          <w:szCs w:val="28"/>
        </w:rPr>
        <w:pict>
          <v:line id="_x0000_s1036" style="position:absolute;z-index:251670528" from="249.55pt,40.3pt" to="249.55pt,51.55pt">
            <v:stroke endarrow="block"/>
          </v:line>
        </w:pict>
      </w:r>
      <w:r>
        <w:rPr>
          <w:rFonts w:ascii="Times New Roman" w:hAnsi="Times New Roman" w:cs="Times New Roman"/>
          <w:b w:val="0"/>
          <w:noProof/>
          <w:color w:val="auto"/>
          <w:sz w:val="28"/>
          <w:szCs w:val="28"/>
        </w:rPr>
        <w:pict>
          <v:rect id="_x0000_s1035" style="position:absolute;margin-left:-45.2pt;margin-top:357.85pt;width:119pt;height:39.6pt;z-index:251669504;mso-wrap-style:none;v-text-anchor:middle">
            <v:textbox style="mso-next-textbox:#_x0000_s1035">
              <w:txbxContent>
                <w:p w:rsidR="00E564F6" w:rsidRDefault="00E564F6" w:rsidP="00E564F6">
                  <w:pPr>
                    <w:autoSpaceDE w:val="0"/>
                    <w:autoSpaceDN w:val="0"/>
                    <w:adjustRightInd w:val="0"/>
                    <w:jc w:val="center"/>
                    <w:rPr>
                      <w:rFonts w:ascii="Arial"/>
                      <w:color w:val="000000"/>
                    </w:rPr>
                  </w:pPr>
                  <w:r>
                    <w:rPr>
                      <w:rFonts w:cs="Times New Roman"/>
                      <w:color w:val="000000"/>
                      <w:sz w:val="24"/>
                      <w:szCs w:val="24"/>
                    </w:rPr>
                    <w:t>Кости</w:t>
                  </w:r>
                </w:p>
              </w:txbxContent>
            </v:textbox>
          </v:rect>
        </w:pict>
      </w:r>
    </w:p>
    <w:p w:rsidR="00E564F6" w:rsidRPr="007F0E13" w:rsidRDefault="00E564F6" w:rsidP="00E564F6">
      <w:pPr>
        <w:pStyle w:val="1"/>
        <w:spacing w:before="0" w:line="240" w:lineRule="auto"/>
        <w:rPr>
          <w:rFonts w:ascii="Times New Roman" w:hAnsi="Times New Roman" w:cs="Times New Roman"/>
          <w:b w:val="0"/>
          <w:bCs w:val="0"/>
          <w:i/>
          <w:iCs/>
          <w:color w:val="auto"/>
        </w:rPr>
      </w:pPr>
      <w:r w:rsidRPr="007F0E13">
        <w:rPr>
          <w:rFonts w:ascii="Times New Roman" w:hAnsi="Times New Roman" w:cs="Times New Roman"/>
          <w:b w:val="0"/>
          <w:bCs w:val="0"/>
          <w:i/>
          <w:iCs/>
          <w:color w:val="auto"/>
        </w:rPr>
        <w:lastRenderedPageBreak/>
        <w:t>1.3 Схема технологического процесса</w:t>
      </w:r>
    </w:p>
    <w:p w:rsidR="00E564F6" w:rsidRPr="007F0E13" w:rsidRDefault="00E564F6" w:rsidP="00E564F6">
      <w:pPr>
        <w:spacing w:after="0" w:line="240" w:lineRule="auto"/>
        <w:rPr>
          <w:rFonts w:ascii="Times New Roman" w:hAnsi="Times New Roman" w:cs="Times New Roman"/>
          <w:sz w:val="28"/>
          <w:szCs w:val="28"/>
        </w:rPr>
      </w:pPr>
    </w:p>
    <w:p w:rsidR="00E564F6" w:rsidRPr="007F0E13" w:rsidRDefault="00D824BC" w:rsidP="00E564F6">
      <w:pPr>
        <w:spacing w:after="0" w:line="240" w:lineRule="auto"/>
        <w:rPr>
          <w:rFonts w:ascii="Times New Roman" w:hAnsi="Times New Roman" w:cs="Times New Roman"/>
          <w:sz w:val="28"/>
          <w:szCs w:val="28"/>
        </w:rPr>
        <w:sectPr w:rsidR="00E564F6" w:rsidRPr="007F0E13">
          <w:pgSz w:w="12240" w:h="15840"/>
          <w:pgMar w:top="1134" w:right="850" w:bottom="1134" w:left="1701" w:header="720" w:footer="720" w:gutter="0"/>
          <w:cols w:space="720"/>
          <w:noEndnote/>
        </w:sectPr>
      </w:pPr>
      <w:r>
        <w:rPr>
          <w:rFonts w:ascii="Times New Roman" w:hAnsi="Times New Roman" w:cs="Times New Roman"/>
          <w:noProof/>
          <w:sz w:val="28"/>
          <w:szCs w:val="28"/>
        </w:rPr>
        <w:pict>
          <v:line id="_x0000_s1078" style="position:absolute;flip:x;z-index:251713536" from="294pt,300.15pt" to="372pt,300.15pt">
            <v:stroke endarrow="block"/>
          </v:line>
        </w:pict>
      </w:r>
      <w:r>
        <w:rPr>
          <w:rFonts w:ascii="Times New Roman" w:hAnsi="Times New Roman" w:cs="Times New Roman"/>
          <w:noProof/>
          <w:sz w:val="28"/>
          <w:szCs w:val="28"/>
        </w:rPr>
        <w:pict>
          <v:line id="_x0000_s1076" style="position:absolute;z-index:251711488" from="372pt,258.15pt" to="372.05pt,297.75pt"/>
        </w:pict>
      </w:r>
      <w:r>
        <w:rPr>
          <w:rFonts w:ascii="Times New Roman" w:hAnsi="Times New Roman" w:cs="Times New Roman"/>
          <w:noProof/>
          <w:sz w:val="28"/>
          <w:szCs w:val="28"/>
        </w:rPr>
        <w:pict>
          <v:line id="_x0000_s1072" style="position:absolute;z-index:251707392" from="372pt,204.15pt" to="372pt,228.15pt">
            <v:stroke endarrow="block"/>
          </v:line>
        </w:pict>
      </w:r>
      <w:r>
        <w:rPr>
          <w:rFonts w:ascii="Times New Roman" w:hAnsi="Times New Roman" w:cs="Times New Roman"/>
          <w:noProof/>
          <w:sz w:val="28"/>
          <w:szCs w:val="28"/>
        </w:rPr>
        <w:pict>
          <v:line id="_x0000_s1071" style="position:absolute;z-index:251706368" from="372pt,150.15pt" to="372pt,174.15pt">
            <v:stroke endarrow="block"/>
          </v:line>
        </w:pict>
      </w:r>
      <w:r>
        <w:rPr>
          <w:rFonts w:ascii="Times New Roman" w:hAnsi="Times New Roman" w:cs="Times New Roman"/>
          <w:noProof/>
          <w:sz w:val="28"/>
          <w:szCs w:val="28"/>
        </w:rPr>
        <w:pict>
          <v:rect id="_x0000_s1057" style="position:absolute;margin-left:306pt;margin-top:228.15pt;width:138pt;height:32.45pt;z-index:251692032;mso-wrap-style:none;v-text-anchor:middle">
            <v:textbox style="mso-next-textbox:#_x0000_s1057">
              <w:txbxContent>
                <w:p w:rsidR="00E564F6" w:rsidRDefault="00E564F6" w:rsidP="00E564F6">
                  <w:pPr>
                    <w:autoSpaceDE w:val="0"/>
                    <w:autoSpaceDN w:val="0"/>
                    <w:adjustRightInd w:val="0"/>
                    <w:jc w:val="center"/>
                    <w:rPr>
                      <w:rFonts w:ascii="Arial"/>
                      <w:color w:val="000000"/>
                    </w:rPr>
                  </w:pPr>
                  <w:r>
                    <w:rPr>
                      <w:rFonts w:ascii="Arial" w:eastAsia="Times New Roman"/>
                      <w:color w:val="000000"/>
                    </w:rPr>
                    <w:t>Формование</w:t>
                  </w:r>
                </w:p>
              </w:txbxContent>
            </v:textbox>
          </v:rect>
        </w:pict>
      </w:r>
      <w:r>
        <w:rPr>
          <w:rFonts w:ascii="Times New Roman" w:hAnsi="Times New Roman" w:cs="Times New Roman"/>
          <w:noProof/>
          <w:sz w:val="28"/>
          <w:szCs w:val="28"/>
        </w:rPr>
        <w:pict>
          <v:rect id="_x0000_s1056" style="position:absolute;margin-left:306pt;margin-top:174.15pt;width:138pt;height:32.6pt;z-index:251691008;mso-wrap-style:none;v-text-anchor:middle">
            <v:textbox style="mso-next-textbox:#_x0000_s1056">
              <w:txbxContent>
                <w:p w:rsidR="00E564F6" w:rsidRDefault="00E564F6" w:rsidP="00E564F6">
                  <w:pPr>
                    <w:autoSpaceDE w:val="0"/>
                    <w:autoSpaceDN w:val="0"/>
                    <w:adjustRightInd w:val="0"/>
                    <w:jc w:val="center"/>
                    <w:rPr>
                      <w:rFonts w:ascii="Arial"/>
                      <w:color w:val="000000"/>
                    </w:rPr>
                  </w:pPr>
                  <w:r>
                    <w:rPr>
                      <w:rFonts w:ascii="Arial" w:eastAsia="Times New Roman"/>
                      <w:color w:val="000000"/>
                    </w:rPr>
                    <w:t>Перемешивание</w:t>
                  </w:r>
                </w:p>
              </w:txbxContent>
            </v:textbox>
          </v:rect>
        </w:pict>
      </w:r>
      <w:r>
        <w:rPr>
          <w:rFonts w:ascii="Times New Roman" w:hAnsi="Times New Roman" w:cs="Times New Roman"/>
          <w:noProof/>
          <w:sz w:val="28"/>
          <w:szCs w:val="28"/>
        </w:rPr>
        <w:pict>
          <v:rect id="_x0000_s1055" style="position:absolute;margin-left:306pt;margin-top:120.15pt;width:138pt;height:32.45pt;z-index:251689984;mso-wrap-style:none;v-text-anchor:middle">
            <v:textbox style="mso-next-textbox:#_x0000_s1055">
              <w:txbxContent>
                <w:p w:rsidR="00E564F6" w:rsidRDefault="00E564F6" w:rsidP="00E564F6">
                  <w:pPr>
                    <w:autoSpaceDE w:val="0"/>
                    <w:autoSpaceDN w:val="0"/>
                    <w:adjustRightInd w:val="0"/>
                    <w:jc w:val="center"/>
                    <w:rPr>
                      <w:rFonts w:ascii="Arial" w:eastAsia="Times New Roman" w:cs="Arial"/>
                      <w:color w:val="000000"/>
                    </w:rPr>
                  </w:pPr>
                  <w:r>
                    <w:rPr>
                      <w:rFonts w:ascii="Arial" w:eastAsia="Times New Roman"/>
                      <w:color w:val="000000"/>
                    </w:rPr>
                    <w:t>Соединение</w:t>
                  </w:r>
                </w:p>
                <w:p w:rsidR="00E564F6" w:rsidRDefault="00E564F6" w:rsidP="00E564F6">
                  <w:pPr>
                    <w:autoSpaceDE w:val="0"/>
                    <w:autoSpaceDN w:val="0"/>
                    <w:adjustRightInd w:val="0"/>
                    <w:jc w:val="center"/>
                    <w:rPr>
                      <w:rFonts w:ascii="Arial"/>
                      <w:color w:val="000000"/>
                    </w:rPr>
                  </w:pPr>
                  <w:r>
                    <w:rPr>
                      <w:rFonts w:ascii="Arial" w:eastAsia="Times New Roman"/>
                      <w:color w:val="000000"/>
                    </w:rPr>
                    <w:t>компонентов</w:t>
                  </w:r>
                </w:p>
              </w:txbxContent>
            </v:textbox>
          </v:rect>
        </w:pict>
      </w:r>
      <w:r>
        <w:rPr>
          <w:rFonts w:ascii="Times New Roman" w:hAnsi="Times New Roman" w:cs="Times New Roman"/>
          <w:noProof/>
          <w:sz w:val="28"/>
          <w:szCs w:val="28"/>
        </w:rPr>
        <w:pict>
          <v:rect id="_x0000_s1054" style="position:absolute;margin-left:306pt;margin-top:60.15pt;width:138pt;height:37.15pt;z-index:251688960;mso-wrap-style:none;v-text-anchor:middle">
            <v:textbox style="mso-next-textbox:#_x0000_s1054">
              <w:txbxContent>
                <w:p w:rsidR="00E564F6" w:rsidRDefault="00E564F6" w:rsidP="00E564F6">
                  <w:pPr>
                    <w:autoSpaceDE w:val="0"/>
                    <w:autoSpaceDN w:val="0"/>
                    <w:adjustRightInd w:val="0"/>
                    <w:jc w:val="center"/>
                    <w:rPr>
                      <w:rFonts w:ascii="Arial" w:eastAsia="Times New Roman" w:cs="Arial"/>
                      <w:color w:val="000000"/>
                    </w:rPr>
                  </w:pPr>
                  <w:proofErr w:type="spellStart"/>
                  <w:r>
                    <w:rPr>
                      <w:rFonts w:ascii="Arial" w:eastAsia="Times New Roman"/>
                      <w:color w:val="000000"/>
                    </w:rPr>
                    <w:t>Измельчениемяса</w:t>
                  </w:r>
                  <w:proofErr w:type="spellEnd"/>
                  <w:r>
                    <w:rPr>
                      <w:rFonts w:ascii="Arial" w:eastAsia="Times New Roman" w:cs="Arial"/>
                      <w:color w:val="000000"/>
                    </w:rPr>
                    <w:t xml:space="preserve">, </w:t>
                  </w:r>
                </w:p>
                <w:p w:rsidR="00E564F6" w:rsidRDefault="00E564F6" w:rsidP="00E564F6">
                  <w:pPr>
                    <w:autoSpaceDE w:val="0"/>
                    <w:autoSpaceDN w:val="0"/>
                    <w:adjustRightInd w:val="0"/>
                    <w:jc w:val="center"/>
                    <w:rPr>
                      <w:rFonts w:ascii="Arial"/>
                      <w:color w:val="000000"/>
                    </w:rPr>
                  </w:pPr>
                  <w:r>
                    <w:rPr>
                      <w:rFonts w:ascii="Arial" w:eastAsia="Times New Roman"/>
                      <w:color w:val="000000"/>
                    </w:rPr>
                    <w:t>хлеба</w:t>
                  </w:r>
                </w:p>
              </w:txbxContent>
            </v:textbox>
          </v:rect>
        </w:pict>
      </w:r>
      <w:r>
        <w:rPr>
          <w:rFonts w:ascii="Times New Roman" w:hAnsi="Times New Roman" w:cs="Times New Roman"/>
          <w:noProof/>
          <w:sz w:val="28"/>
          <w:szCs w:val="28"/>
        </w:rPr>
        <w:pict>
          <v:line id="_x0000_s1070" style="position:absolute;z-index:251705344" from="366pt,96.15pt" to="366pt,120.15pt">
            <v:stroke endarrow="block"/>
          </v:line>
        </w:pict>
      </w:r>
      <w:r>
        <w:rPr>
          <w:rFonts w:ascii="Times New Roman" w:hAnsi="Times New Roman" w:cs="Times New Roman"/>
          <w:noProof/>
          <w:sz w:val="28"/>
          <w:szCs w:val="28"/>
        </w:rPr>
        <w:pict>
          <v:line id="_x0000_s1068" style="position:absolute;z-index:251703296" from="366pt,36.15pt" to="366pt,60.15pt">
            <v:stroke endarrow="block"/>
          </v:line>
        </w:pict>
      </w:r>
      <w:r>
        <w:rPr>
          <w:rFonts w:ascii="Times New Roman" w:hAnsi="Times New Roman" w:cs="Times New Roman"/>
          <w:noProof/>
          <w:sz w:val="28"/>
          <w:szCs w:val="28"/>
        </w:rPr>
        <w:pict>
          <v:rect id="_x0000_s1049" style="position:absolute;margin-left:306pt;margin-top:.15pt;width:138pt;height:36pt;z-index:251683840;mso-wrap-style:none;v-text-anchor:middle">
            <v:textbox style="mso-next-textbox:#_x0000_s1049">
              <w:txbxContent>
                <w:p w:rsidR="00E564F6" w:rsidRDefault="00E564F6" w:rsidP="00E564F6">
                  <w:pPr>
                    <w:autoSpaceDE w:val="0"/>
                    <w:autoSpaceDN w:val="0"/>
                    <w:adjustRightInd w:val="0"/>
                    <w:jc w:val="center"/>
                    <w:rPr>
                      <w:rFonts w:ascii="Arial" w:eastAsia="Times New Roman" w:cs="Arial"/>
                      <w:b/>
                      <w:bCs/>
                      <w:i/>
                      <w:iCs/>
                      <w:color w:val="000000"/>
                    </w:rPr>
                  </w:pPr>
                  <w:r>
                    <w:rPr>
                      <w:rFonts w:ascii="Arial" w:eastAsia="Times New Roman"/>
                      <w:b/>
                      <w:bCs/>
                      <w:i/>
                      <w:iCs/>
                      <w:color w:val="000000"/>
                    </w:rPr>
                    <w:t>Производство</w:t>
                  </w:r>
                </w:p>
                <w:p w:rsidR="00E564F6" w:rsidRDefault="00E564F6" w:rsidP="00E564F6">
                  <w:pPr>
                    <w:autoSpaceDE w:val="0"/>
                    <w:autoSpaceDN w:val="0"/>
                    <w:adjustRightInd w:val="0"/>
                    <w:jc w:val="center"/>
                    <w:rPr>
                      <w:rFonts w:ascii="Arial"/>
                      <w:b/>
                      <w:bCs/>
                      <w:i/>
                      <w:iCs/>
                      <w:color w:val="000000"/>
                    </w:rPr>
                  </w:pPr>
                  <w:proofErr w:type="spellStart"/>
                  <w:r>
                    <w:rPr>
                      <w:rFonts w:ascii="Arial" w:eastAsia="Times New Roman"/>
                      <w:b/>
                      <w:bCs/>
                      <w:i/>
                      <w:iCs/>
                      <w:color w:val="000000"/>
                    </w:rPr>
                    <w:t>рубленыхп</w:t>
                  </w:r>
                  <w:proofErr w:type="spellEnd"/>
                  <w:r>
                    <w:rPr>
                      <w:rFonts w:ascii="Arial" w:eastAsia="Times New Roman" w:cs="Arial"/>
                      <w:b/>
                      <w:bCs/>
                      <w:i/>
                      <w:iCs/>
                      <w:color w:val="000000"/>
                    </w:rPr>
                    <w:t>/</w:t>
                  </w:r>
                  <w:proofErr w:type="spellStart"/>
                  <w:r>
                    <w:rPr>
                      <w:rFonts w:ascii="Arial" w:eastAsia="Times New Roman"/>
                      <w:b/>
                      <w:bCs/>
                      <w:i/>
                      <w:iCs/>
                      <w:color w:val="000000"/>
                    </w:rPr>
                    <w:t>ф</w:t>
                  </w:r>
                  <w:proofErr w:type="spellEnd"/>
                </w:p>
              </w:txbxContent>
            </v:textbox>
          </v:rect>
        </w:pict>
      </w:r>
      <w:r>
        <w:rPr>
          <w:rFonts w:ascii="Times New Roman" w:hAnsi="Times New Roman" w:cs="Times New Roman"/>
          <w:noProof/>
          <w:sz w:val="28"/>
          <w:szCs w:val="28"/>
        </w:rPr>
        <w:pict>
          <v:rect id="_x0000_s1062" style="position:absolute;margin-left:96pt;margin-top:390.15pt;width:204pt;height:32.55pt;z-index:251697152;mso-wrap-style:none;v-text-anchor:middle">
            <v:textbox style="mso-next-textbox:#_x0000_s1062">
              <w:txbxContent>
                <w:p w:rsidR="00E564F6" w:rsidRDefault="00E564F6" w:rsidP="00E564F6">
                  <w:pPr>
                    <w:autoSpaceDE w:val="0"/>
                    <w:autoSpaceDN w:val="0"/>
                    <w:adjustRightInd w:val="0"/>
                    <w:jc w:val="center"/>
                    <w:rPr>
                      <w:rFonts w:ascii="Arial"/>
                      <w:color w:val="000000"/>
                    </w:rPr>
                  </w:pPr>
                  <w:r>
                    <w:rPr>
                      <w:rFonts w:ascii="Arial" w:eastAsia="Times New Roman"/>
                      <w:color w:val="000000"/>
                    </w:rPr>
                    <w:t>Транспортировка</w:t>
                  </w:r>
                </w:p>
              </w:txbxContent>
            </v:textbox>
          </v:rect>
        </w:pict>
      </w:r>
      <w:r>
        <w:rPr>
          <w:rFonts w:ascii="Times New Roman" w:hAnsi="Times New Roman" w:cs="Times New Roman"/>
          <w:noProof/>
          <w:sz w:val="28"/>
          <w:szCs w:val="28"/>
        </w:rPr>
        <w:pict>
          <v:rect id="_x0000_s1061" style="position:absolute;margin-left:96pt;margin-top:330.15pt;width:198pt;height:32.45pt;z-index:251696128;mso-wrap-style:none;v-text-anchor:middle">
            <v:textbox style="mso-next-textbox:#_x0000_s1061">
              <w:txbxContent>
                <w:p w:rsidR="00E564F6" w:rsidRDefault="00E564F6" w:rsidP="00E564F6">
                  <w:pPr>
                    <w:autoSpaceDE w:val="0"/>
                    <w:autoSpaceDN w:val="0"/>
                    <w:adjustRightInd w:val="0"/>
                    <w:jc w:val="center"/>
                    <w:rPr>
                      <w:rFonts w:ascii="Arial"/>
                      <w:color w:val="000000"/>
                    </w:rPr>
                  </w:pPr>
                  <w:proofErr w:type="spellStart"/>
                  <w:r>
                    <w:rPr>
                      <w:rFonts w:ascii="Arial" w:eastAsia="Times New Roman"/>
                      <w:color w:val="000000"/>
                    </w:rPr>
                    <w:t>Кратковременноехранение</w:t>
                  </w:r>
                  <w:proofErr w:type="spellEnd"/>
                </w:p>
              </w:txbxContent>
            </v:textbox>
          </v:rect>
        </w:pict>
      </w:r>
      <w:r>
        <w:rPr>
          <w:rFonts w:ascii="Times New Roman" w:hAnsi="Times New Roman" w:cs="Times New Roman"/>
          <w:noProof/>
          <w:sz w:val="28"/>
          <w:szCs w:val="28"/>
        </w:rPr>
        <w:pict>
          <v:line id="_x0000_s1074" style="position:absolute;z-index:251709440" from="198pt,366.15pt" to="198pt,390.15pt">
            <v:stroke endarrow="block"/>
          </v:line>
        </w:pict>
      </w:r>
      <w:r>
        <w:rPr>
          <w:rFonts w:ascii="Times New Roman" w:hAnsi="Times New Roman" w:cs="Times New Roman"/>
          <w:noProof/>
          <w:sz w:val="28"/>
          <w:szCs w:val="28"/>
        </w:rPr>
        <w:pict>
          <v:line id="_x0000_s1073" style="position:absolute;z-index:251708416" from="198pt,312.15pt" to="198.05pt,329.2pt">
            <v:stroke endarrow="block"/>
          </v:line>
        </w:pict>
      </w:r>
      <w:r>
        <w:rPr>
          <w:rFonts w:ascii="Times New Roman" w:hAnsi="Times New Roman" w:cs="Times New Roman"/>
          <w:noProof/>
          <w:sz w:val="28"/>
          <w:szCs w:val="28"/>
        </w:rPr>
        <w:pict>
          <v:line id="_x0000_s1069" style="position:absolute;z-index:251704320" from="198pt,96.15pt" to="198pt,282.15pt">
            <v:stroke endarrow="block"/>
          </v:line>
        </w:pict>
      </w:r>
      <w:r>
        <w:rPr>
          <w:rFonts w:ascii="Times New Roman" w:hAnsi="Times New Roman" w:cs="Times New Roman"/>
          <w:noProof/>
          <w:sz w:val="28"/>
          <w:szCs w:val="28"/>
        </w:rPr>
        <w:pict>
          <v:rect id="_x0000_s1060" style="position:absolute;margin-left:96pt;margin-top:276.15pt;width:198pt;height:32.55pt;z-index:251695104;mso-wrap-style:none;v-text-anchor:middle">
            <v:textbox style="mso-next-textbox:#_x0000_s1060">
              <w:txbxContent>
                <w:p w:rsidR="00E564F6" w:rsidRDefault="00E564F6" w:rsidP="00E564F6">
                  <w:pPr>
                    <w:autoSpaceDE w:val="0"/>
                    <w:autoSpaceDN w:val="0"/>
                    <w:adjustRightInd w:val="0"/>
                    <w:jc w:val="center"/>
                    <w:rPr>
                      <w:rFonts w:ascii="Arial"/>
                      <w:color w:val="000000"/>
                    </w:rPr>
                  </w:pPr>
                  <w:r>
                    <w:rPr>
                      <w:rFonts w:ascii="Arial" w:eastAsia="Times New Roman"/>
                      <w:color w:val="000000"/>
                    </w:rPr>
                    <w:t>Фасовка</w:t>
                  </w:r>
                  <w:r>
                    <w:rPr>
                      <w:rFonts w:ascii="Arial" w:eastAsia="Times New Roman" w:cs="Arial"/>
                      <w:color w:val="000000"/>
                    </w:rPr>
                    <w:t xml:space="preserve">, </w:t>
                  </w:r>
                  <w:r>
                    <w:rPr>
                      <w:rFonts w:ascii="Arial" w:eastAsia="Times New Roman"/>
                      <w:color w:val="000000"/>
                    </w:rPr>
                    <w:t>упаковка</w:t>
                  </w:r>
                  <w:r>
                    <w:rPr>
                      <w:rFonts w:ascii="Arial" w:eastAsia="Times New Roman" w:cs="Arial"/>
                      <w:color w:val="000000"/>
                    </w:rPr>
                    <w:t xml:space="preserve">, </w:t>
                  </w:r>
                  <w:r>
                    <w:rPr>
                      <w:rFonts w:ascii="Arial" w:eastAsia="Times New Roman"/>
                      <w:color w:val="000000"/>
                    </w:rPr>
                    <w:t>маркировка</w:t>
                  </w:r>
                </w:p>
              </w:txbxContent>
            </v:textbox>
          </v:rect>
        </w:pict>
      </w:r>
      <w:r>
        <w:rPr>
          <w:rFonts w:ascii="Times New Roman" w:hAnsi="Times New Roman" w:cs="Times New Roman"/>
          <w:noProof/>
          <w:sz w:val="28"/>
          <w:szCs w:val="28"/>
        </w:rPr>
        <w:pict>
          <v:line id="_x0000_s1067" style="position:absolute;z-index:251702272" from="198pt,42.15pt" to="198pt,60.15pt">
            <v:stroke endarrow="block"/>
          </v:line>
        </w:pict>
      </w:r>
      <w:r>
        <w:rPr>
          <w:rFonts w:ascii="Times New Roman" w:hAnsi="Times New Roman" w:cs="Times New Roman"/>
          <w:noProof/>
          <w:sz w:val="28"/>
          <w:szCs w:val="28"/>
        </w:rPr>
        <w:pict>
          <v:rect id="_x0000_s1059" style="position:absolute;margin-left:138pt;margin-top:60.15pt;width:130.15pt;height:37.15pt;z-index:251694080;mso-wrap-style:none;v-text-anchor:middle">
            <v:textbox style="mso-next-textbox:#_x0000_s1059">
              <w:txbxContent>
                <w:p w:rsidR="00E564F6" w:rsidRDefault="00E564F6" w:rsidP="00E564F6">
                  <w:pPr>
                    <w:autoSpaceDE w:val="0"/>
                    <w:autoSpaceDN w:val="0"/>
                    <w:adjustRightInd w:val="0"/>
                    <w:jc w:val="center"/>
                    <w:rPr>
                      <w:rFonts w:ascii="Arial"/>
                      <w:color w:val="000000"/>
                    </w:rPr>
                  </w:pPr>
                  <w:r>
                    <w:rPr>
                      <w:rFonts w:ascii="Arial" w:eastAsia="Times New Roman"/>
                      <w:color w:val="000000"/>
                    </w:rPr>
                    <w:t>Нарезка</w:t>
                  </w:r>
                </w:p>
              </w:txbxContent>
            </v:textbox>
          </v:rect>
        </w:pict>
      </w:r>
      <w:r>
        <w:rPr>
          <w:rFonts w:ascii="Times New Roman" w:hAnsi="Times New Roman" w:cs="Times New Roman"/>
          <w:noProof/>
          <w:sz w:val="28"/>
          <w:szCs w:val="28"/>
        </w:rPr>
        <w:pict>
          <v:rect id="_x0000_s1058" style="position:absolute;margin-left:138pt;margin-top:.15pt;width:132pt;height:41.9pt;z-index:251693056;mso-wrap-style:none;v-text-anchor:middle">
            <v:textbox style="mso-next-textbox:#_x0000_s1058">
              <w:txbxContent>
                <w:p w:rsidR="00E564F6" w:rsidRDefault="00E564F6" w:rsidP="00E564F6">
                  <w:pPr>
                    <w:autoSpaceDE w:val="0"/>
                    <w:autoSpaceDN w:val="0"/>
                    <w:adjustRightInd w:val="0"/>
                    <w:jc w:val="center"/>
                    <w:rPr>
                      <w:rFonts w:ascii="Arial" w:eastAsia="Times New Roman" w:cs="Arial"/>
                      <w:b/>
                      <w:bCs/>
                      <w:i/>
                      <w:iCs/>
                      <w:color w:val="000000"/>
                    </w:rPr>
                  </w:pPr>
                  <w:r>
                    <w:rPr>
                      <w:rFonts w:ascii="Arial" w:eastAsia="Times New Roman"/>
                      <w:b/>
                      <w:bCs/>
                      <w:i/>
                      <w:iCs/>
                      <w:color w:val="000000"/>
                    </w:rPr>
                    <w:t>Производство</w:t>
                  </w:r>
                </w:p>
                <w:p w:rsidR="00E564F6" w:rsidRDefault="00E564F6" w:rsidP="00E564F6">
                  <w:pPr>
                    <w:autoSpaceDE w:val="0"/>
                    <w:autoSpaceDN w:val="0"/>
                    <w:adjustRightInd w:val="0"/>
                    <w:jc w:val="center"/>
                    <w:rPr>
                      <w:rFonts w:ascii="Arial"/>
                      <w:b/>
                      <w:bCs/>
                      <w:i/>
                      <w:iCs/>
                      <w:color w:val="000000"/>
                    </w:rPr>
                  </w:pPr>
                  <w:proofErr w:type="spellStart"/>
                  <w:r>
                    <w:rPr>
                      <w:rFonts w:ascii="Arial" w:eastAsia="Times New Roman"/>
                      <w:b/>
                      <w:bCs/>
                      <w:i/>
                      <w:iCs/>
                      <w:color w:val="000000"/>
                    </w:rPr>
                    <w:t>мелкокусковыхп</w:t>
                  </w:r>
                  <w:proofErr w:type="spellEnd"/>
                  <w:r>
                    <w:rPr>
                      <w:rFonts w:ascii="Arial" w:eastAsia="Times New Roman" w:cs="Arial"/>
                      <w:b/>
                      <w:bCs/>
                      <w:i/>
                      <w:iCs/>
                      <w:color w:val="000000"/>
                    </w:rPr>
                    <w:t>/</w:t>
                  </w:r>
                  <w:proofErr w:type="spellStart"/>
                  <w:r>
                    <w:rPr>
                      <w:rFonts w:ascii="Arial" w:eastAsia="Times New Roman"/>
                      <w:b/>
                      <w:bCs/>
                      <w:i/>
                      <w:iCs/>
                      <w:color w:val="000000"/>
                    </w:rPr>
                    <w:t>ф</w:t>
                  </w:r>
                  <w:proofErr w:type="spellEnd"/>
                </w:p>
              </w:txbxContent>
            </v:textbox>
          </v:rect>
        </w:pict>
      </w:r>
      <w:r>
        <w:rPr>
          <w:rFonts w:ascii="Times New Roman" w:hAnsi="Times New Roman" w:cs="Times New Roman"/>
          <w:noProof/>
          <w:sz w:val="28"/>
          <w:szCs w:val="28"/>
        </w:rPr>
        <w:pict>
          <v:line id="_x0000_s1075" style="position:absolute;z-index:251710464" from="24pt,252.15pt" to="24.05pt,297.4pt"/>
        </w:pict>
      </w:r>
      <w:r>
        <w:rPr>
          <w:rFonts w:ascii="Times New Roman" w:hAnsi="Times New Roman" w:cs="Times New Roman"/>
          <w:noProof/>
          <w:sz w:val="28"/>
          <w:szCs w:val="28"/>
        </w:rPr>
        <w:pict>
          <v:rect id="_x0000_s1053" style="position:absolute;margin-left:-35.85pt;margin-top:216.85pt;width:131.85pt;height:32.55pt;z-index:251687936;mso-wrap-style:none;v-text-anchor:middle">
            <v:textbox style="mso-next-textbox:#_x0000_s1053">
              <w:txbxContent>
                <w:p w:rsidR="00E564F6" w:rsidRDefault="00E564F6" w:rsidP="00E564F6">
                  <w:pPr>
                    <w:autoSpaceDE w:val="0"/>
                    <w:autoSpaceDN w:val="0"/>
                    <w:adjustRightInd w:val="0"/>
                    <w:jc w:val="center"/>
                    <w:rPr>
                      <w:rFonts w:ascii="Arial"/>
                      <w:color w:val="000000"/>
                    </w:rPr>
                  </w:pPr>
                  <w:proofErr w:type="spellStart"/>
                  <w:r>
                    <w:rPr>
                      <w:rFonts w:ascii="Arial" w:eastAsia="Times New Roman"/>
                      <w:color w:val="000000"/>
                    </w:rPr>
                    <w:t>Панирование</w:t>
                  </w:r>
                  <w:proofErr w:type="spellEnd"/>
                </w:p>
              </w:txbxContent>
            </v:textbox>
          </v:rect>
        </w:pict>
      </w:r>
      <w:r>
        <w:rPr>
          <w:rFonts w:ascii="Times New Roman" w:hAnsi="Times New Roman" w:cs="Times New Roman"/>
          <w:noProof/>
          <w:sz w:val="28"/>
          <w:szCs w:val="28"/>
        </w:rPr>
        <w:pict>
          <v:rect id="_x0000_s1052" style="position:absolute;margin-left:-35.85pt;margin-top:165.8pt;width:131.85pt;height:32.5pt;z-index:251686912;mso-wrap-style:none;v-text-anchor:middle">
            <v:textbox style="mso-next-textbox:#_x0000_s1052">
              <w:txbxContent>
                <w:p w:rsidR="00E564F6" w:rsidRDefault="00E564F6" w:rsidP="00E564F6">
                  <w:pPr>
                    <w:autoSpaceDE w:val="0"/>
                    <w:autoSpaceDN w:val="0"/>
                    <w:adjustRightInd w:val="0"/>
                    <w:jc w:val="center"/>
                    <w:rPr>
                      <w:rFonts w:ascii="Arial"/>
                      <w:color w:val="000000"/>
                    </w:rPr>
                  </w:pPr>
                  <w:proofErr w:type="spellStart"/>
                  <w:r>
                    <w:rPr>
                      <w:rFonts w:ascii="Arial" w:eastAsia="Times New Roman"/>
                      <w:color w:val="000000"/>
                    </w:rPr>
                    <w:t>Льезонирование</w:t>
                  </w:r>
                  <w:proofErr w:type="spellEnd"/>
                </w:p>
              </w:txbxContent>
            </v:textbox>
          </v:rect>
        </w:pict>
      </w:r>
      <w:r>
        <w:rPr>
          <w:rFonts w:ascii="Times New Roman" w:hAnsi="Times New Roman" w:cs="Times New Roman"/>
          <w:noProof/>
          <w:sz w:val="28"/>
          <w:szCs w:val="28"/>
        </w:rPr>
        <w:pict>
          <v:rect id="_x0000_s1051" style="position:absolute;margin-left:-35.85pt;margin-top:114.8pt;width:131.85pt;height:32.45pt;z-index:251685888;mso-wrap-style:none;v-text-anchor:middle">
            <v:textbox style="mso-next-textbox:#_x0000_s1051">
              <w:txbxContent>
                <w:p w:rsidR="00E564F6" w:rsidRDefault="00E564F6" w:rsidP="00E564F6">
                  <w:pPr>
                    <w:autoSpaceDE w:val="0"/>
                    <w:autoSpaceDN w:val="0"/>
                    <w:adjustRightInd w:val="0"/>
                    <w:jc w:val="center"/>
                    <w:rPr>
                      <w:rFonts w:ascii="Arial"/>
                      <w:color w:val="000000"/>
                    </w:rPr>
                  </w:pPr>
                  <w:r>
                    <w:rPr>
                      <w:rFonts w:ascii="Arial" w:eastAsia="Times New Roman"/>
                      <w:color w:val="000000"/>
                    </w:rPr>
                    <w:t>Рыхление</w:t>
                  </w:r>
                </w:p>
              </w:txbxContent>
            </v:textbox>
          </v:rect>
        </w:pict>
      </w:r>
      <w:r>
        <w:rPr>
          <w:rFonts w:ascii="Times New Roman" w:hAnsi="Times New Roman" w:cs="Times New Roman"/>
          <w:noProof/>
          <w:sz w:val="28"/>
          <w:szCs w:val="28"/>
        </w:rPr>
        <w:pict>
          <v:rect id="_x0000_s1050" style="position:absolute;margin-left:-35.85pt;margin-top:63.7pt;width:131.85pt;height:32.45pt;z-index:251684864;mso-wrap-style:none;v-text-anchor:middle">
            <v:textbox style="mso-next-textbox:#_x0000_s1050">
              <w:txbxContent>
                <w:p w:rsidR="00E564F6" w:rsidRDefault="00E564F6" w:rsidP="00E564F6">
                  <w:pPr>
                    <w:autoSpaceDE w:val="0"/>
                    <w:autoSpaceDN w:val="0"/>
                    <w:adjustRightInd w:val="0"/>
                    <w:jc w:val="center"/>
                    <w:rPr>
                      <w:rFonts w:ascii="Arial"/>
                      <w:color w:val="000000"/>
                    </w:rPr>
                  </w:pPr>
                  <w:r>
                    <w:rPr>
                      <w:rFonts w:ascii="Arial" w:eastAsia="Times New Roman"/>
                      <w:color w:val="000000"/>
                    </w:rPr>
                    <w:t>Нарезка</w:t>
                  </w:r>
                </w:p>
              </w:txbxContent>
            </v:textbox>
          </v:rect>
        </w:pict>
      </w:r>
      <w:r>
        <w:rPr>
          <w:rFonts w:ascii="Times New Roman" w:hAnsi="Times New Roman" w:cs="Times New Roman"/>
          <w:noProof/>
          <w:sz w:val="28"/>
          <w:szCs w:val="28"/>
        </w:rPr>
        <w:pict>
          <v:rect id="_x0000_s1048" style="position:absolute;margin-left:-42pt;margin-top:3.35pt;width:138pt;height:41.8pt;z-index:251682816;mso-wrap-style:none;v-text-anchor:middle">
            <v:textbox style="mso-next-textbox:#_x0000_s1048">
              <w:txbxContent>
                <w:p w:rsidR="00E564F6" w:rsidRDefault="00E564F6" w:rsidP="00E564F6">
                  <w:pPr>
                    <w:autoSpaceDE w:val="0"/>
                    <w:autoSpaceDN w:val="0"/>
                    <w:adjustRightInd w:val="0"/>
                    <w:jc w:val="center"/>
                    <w:rPr>
                      <w:rFonts w:ascii="Arial" w:eastAsia="Times New Roman" w:cs="Arial"/>
                      <w:b/>
                      <w:bCs/>
                      <w:i/>
                      <w:iCs/>
                      <w:color w:val="000000"/>
                    </w:rPr>
                  </w:pPr>
                  <w:r>
                    <w:rPr>
                      <w:rFonts w:ascii="Arial" w:eastAsia="Times New Roman"/>
                      <w:b/>
                      <w:bCs/>
                      <w:i/>
                      <w:iCs/>
                      <w:color w:val="000000"/>
                    </w:rPr>
                    <w:t>Производство</w:t>
                  </w:r>
                </w:p>
                <w:p w:rsidR="00E564F6" w:rsidRDefault="00E564F6" w:rsidP="00E564F6">
                  <w:pPr>
                    <w:autoSpaceDE w:val="0"/>
                    <w:autoSpaceDN w:val="0"/>
                    <w:adjustRightInd w:val="0"/>
                    <w:jc w:val="center"/>
                    <w:rPr>
                      <w:rFonts w:ascii="Arial"/>
                      <w:b/>
                      <w:bCs/>
                      <w:i/>
                      <w:iCs/>
                      <w:color w:val="000000"/>
                    </w:rPr>
                  </w:pPr>
                  <w:proofErr w:type="spellStart"/>
                  <w:r>
                    <w:rPr>
                      <w:rFonts w:ascii="Arial" w:eastAsia="Times New Roman"/>
                      <w:b/>
                      <w:bCs/>
                      <w:i/>
                      <w:iCs/>
                      <w:color w:val="000000"/>
                    </w:rPr>
                    <w:t>порционныхп</w:t>
                  </w:r>
                  <w:proofErr w:type="spellEnd"/>
                  <w:r>
                    <w:rPr>
                      <w:rFonts w:ascii="Arial" w:eastAsia="Times New Roman" w:cs="Arial"/>
                      <w:b/>
                      <w:bCs/>
                      <w:i/>
                      <w:iCs/>
                      <w:color w:val="000000"/>
                    </w:rPr>
                    <w:t>/</w:t>
                  </w:r>
                  <w:proofErr w:type="spellStart"/>
                  <w:r>
                    <w:rPr>
                      <w:rFonts w:ascii="Arial" w:eastAsia="Times New Roman"/>
                      <w:b/>
                      <w:bCs/>
                      <w:i/>
                      <w:iCs/>
                      <w:color w:val="000000"/>
                    </w:rPr>
                    <w:t>ф</w:t>
                  </w:r>
                  <w:proofErr w:type="spellEnd"/>
                </w:p>
              </w:txbxContent>
            </v:textbox>
          </v:rect>
        </w:pict>
      </w:r>
      <w:r>
        <w:rPr>
          <w:rFonts w:ascii="Times New Roman" w:hAnsi="Times New Roman" w:cs="Times New Roman"/>
          <w:noProof/>
          <w:sz w:val="28"/>
          <w:szCs w:val="28"/>
        </w:rPr>
        <w:pict>
          <v:line id="_x0000_s1066" style="position:absolute;z-index:251701248" from="23.65pt,198.3pt" to="24pt,216.15pt">
            <v:stroke endarrow="block"/>
          </v:line>
        </w:pict>
      </w:r>
      <w:r>
        <w:rPr>
          <w:rFonts w:ascii="Times New Roman" w:hAnsi="Times New Roman" w:cs="Times New Roman"/>
          <w:noProof/>
          <w:sz w:val="28"/>
          <w:szCs w:val="28"/>
        </w:rPr>
        <w:pict>
          <v:line id="_x0000_s1065" style="position:absolute;z-index:251700224" from="23.65pt,147.25pt" to="24pt,168.15pt">
            <v:stroke endarrow="block"/>
          </v:line>
        </w:pict>
      </w:r>
      <w:r>
        <w:rPr>
          <w:rFonts w:ascii="Times New Roman" w:hAnsi="Times New Roman" w:cs="Times New Roman"/>
          <w:noProof/>
          <w:sz w:val="28"/>
          <w:szCs w:val="28"/>
        </w:rPr>
        <w:pict>
          <v:line id="_x0000_s1064" style="position:absolute;z-index:251699200" from="23.65pt,96.3pt" to="24pt,114.15pt">
            <v:stroke endarrow="block"/>
          </v:line>
        </w:pict>
      </w:r>
      <w:r>
        <w:rPr>
          <w:rFonts w:ascii="Times New Roman" w:hAnsi="Times New Roman" w:cs="Times New Roman"/>
          <w:noProof/>
          <w:sz w:val="28"/>
          <w:szCs w:val="28"/>
        </w:rPr>
        <w:pict>
          <v:line id="_x0000_s1063" style="position:absolute;z-index:251698176" from="23.65pt,45.3pt" to="24pt,66.15pt">
            <v:stroke endarrow="block"/>
          </v:line>
        </w:pict>
      </w:r>
      <w:r>
        <w:rPr>
          <w:rFonts w:ascii="Times New Roman" w:hAnsi="Times New Roman" w:cs="Times New Roman"/>
          <w:noProof/>
          <w:sz w:val="28"/>
          <w:szCs w:val="28"/>
        </w:rPr>
        <w:pict>
          <v:line id="_x0000_s1077" style="position:absolute;z-index:251712512" from="23.05pt,294.65pt" to="97.55pt,294.7pt">
            <v:stroke endarrow="block"/>
          </v:line>
        </w:pict>
      </w:r>
    </w:p>
    <w:p w:rsidR="00E564F6" w:rsidRPr="007F0E13" w:rsidRDefault="00E564F6" w:rsidP="00E564F6">
      <w:pPr>
        <w:pStyle w:val="1"/>
        <w:spacing w:before="0" w:line="240" w:lineRule="auto"/>
        <w:rPr>
          <w:rFonts w:ascii="Times New Roman" w:hAnsi="Times New Roman" w:cs="Times New Roman"/>
          <w:b w:val="0"/>
          <w:bCs w:val="0"/>
          <w:i/>
          <w:iCs/>
          <w:color w:val="auto"/>
        </w:rPr>
      </w:pPr>
      <w:r w:rsidRPr="007F0E13">
        <w:rPr>
          <w:rFonts w:ascii="Times New Roman" w:hAnsi="Times New Roman" w:cs="Times New Roman"/>
          <w:b w:val="0"/>
          <w:bCs w:val="0"/>
          <w:i/>
          <w:iCs/>
          <w:color w:val="auto"/>
        </w:rPr>
        <w:lastRenderedPageBreak/>
        <w:t>1.4 Состав помещений цеха</w:t>
      </w:r>
    </w:p>
    <w:p w:rsidR="00E564F6" w:rsidRPr="007F0E13" w:rsidRDefault="00E564F6" w:rsidP="00E564F6">
      <w:pPr>
        <w:pStyle w:val="2"/>
        <w:keepNext w:val="0"/>
        <w:keepLines w:val="0"/>
        <w:widowControl w:val="0"/>
        <w:numPr>
          <w:ilvl w:val="0"/>
          <w:numId w:val="18"/>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Холодильная камера для хранения сырья;</w:t>
      </w:r>
    </w:p>
    <w:p w:rsidR="00E564F6" w:rsidRPr="007F0E13" w:rsidRDefault="00E564F6" w:rsidP="00E564F6">
      <w:pPr>
        <w:pStyle w:val="2"/>
        <w:keepNext w:val="0"/>
        <w:keepLines w:val="0"/>
        <w:widowControl w:val="0"/>
        <w:numPr>
          <w:ilvl w:val="0"/>
          <w:numId w:val="18"/>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Кладовая для продуктов;</w:t>
      </w:r>
    </w:p>
    <w:p w:rsidR="00E564F6" w:rsidRPr="007F0E13" w:rsidRDefault="00E564F6" w:rsidP="00E564F6">
      <w:pPr>
        <w:pStyle w:val="2"/>
        <w:keepNext w:val="0"/>
        <w:keepLines w:val="0"/>
        <w:widowControl w:val="0"/>
        <w:numPr>
          <w:ilvl w:val="0"/>
          <w:numId w:val="18"/>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Дефростеры;</w:t>
      </w:r>
    </w:p>
    <w:p w:rsidR="00E564F6" w:rsidRPr="007F0E13" w:rsidRDefault="00E564F6" w:rsidP="00E564F6">
      <w:pPr>
        <w:pStyle w:val="2"/>
        <w:keepNext w:val="0"/>
        <w:keepLines w:val="0"/>
        <w:widowControl w:val="0"/>
        <w:numPr>
          <w:ilvl w:val="0"/>
          <w:numId w:val="18"/>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Помещение для мытья туш;</w:t>
      </w:r>
    </w:p>
    <w:p w:rsidR="00E564F6" w:rsidRPr="007F0E13" w:rsidRDefault="00E564F6" w:rsidP="00E564F6">
      <w:pPr>
        <w:pStyle w:val="2"/>
        <w:keepNext w:val="0"/>
        <w:keepLines w:val="0"/>
        <w:widowControl w:val="0"/>
        <w:numPr>
          <w:ilvl w:val="0"/>
          <w:numId w:val="18"/>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Помещение основного производства;</w:t>
      </w:r>
    </w:p>
    <w:p w:rsidR="00E564F6" w:rsidRPr="007F0E13" w:rsidRDefault="00E564F6" w:rsidP="00E564F6">
      <w:pPr>
        <w:pStyle w:val="2"/>
        <w:keepNext w:val="0"/>
        <w:keepLines w:val="0"/>
        <w:widowControl w:val="0"/>
        <w:numPr>
          <w:ilvl w:val="0"/>
          <w:numId w:val="18"/>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Помещение для распиловки костей;</w:t>
      </w:r>
    </w:p>
    <w:p w:rsidR="00E564F6" w:rsidRPr="007F0E13" w:rsidRDefault="00E564F6" w:rsidP="00E564F6">
      <w:pPr>
        <w:pStyle w:val="2"/>
        <w:keepNext w:val="0"/>
        <w:keepLines w:val="0"/>
        <w:widowControl w:val="0"/>
        <w:numPr>
          <w:ilvl w:val="0"/>
          <w:numId w:val="18"/>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Холодильная камера для кратковременного хранения полуфабрикатов;</w:t>
      </w:r>
    </w:p>
    <w:p w:rsidR="00E564F6" w:rsidRPr="007F0E13" w:rsidRDefault="00E564F6" w:rsidP="00E564F6">
      <w:pPr>
        <w:pStyle w:val="2"/>
        <w:keepNext w:val="0"/>
        <w:keepLines w:val="0"/>
        <w:widowControl w:val="0"/>
        <w:numPr>
          <w:ilvl w:val="0"/>
          <w:numId w:val="18"/>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Моечная инвентаря и кладовая тары;</w:t>
      </w:r>
    </w:p>
    <w:p w:rsidR="00E564F6" w:rsidRPr="007F0E13" w:rsidRDefault="00E564F6" w:rsidP="00E564F6">
      <w:pPr>
        <w:pStyle w:val="2"/>
        <w:keepNext w:val="0"/>
        <w:keepLines w:val="0"/>
        <w:widowControl w:val="0"/>
        <w:numPr>
          <w:ilvl w:val="0"/>
          <w:numId w:val="18"/>
        </w:numPr>
        <w:autoSpaceDE w:val="0"/>
        <w:autoSpaceDN w:val="0"/>
        <w:adjustRightInd w:val="0"/>
        <w:spacing w:before="0" w:line="240" w:lineRule="auto"/>
        <w:ind w:left="270" w:hanging="270"/>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Помещение начальника цеха.</w:t>
      </w:r>
    </w:p>
    <w:p w:rsidR="00E564F6" w:rsidRPr="007F0E13" w:rsidRDefault="00E564F6" w:rsidP="00E564F6">
      <w:pPr>
        <w:pStyle w:val="1"/>
        <w:spacing w:before="0" w:line="240" w:lineRule="auto"/>
        <w:rPr>
          <w:rFonts w:ascii="Times New Roman" w:hAnsi="Times New Roman" w:cs="Times New Roman"/>
          <w:b w:val="0"/>
          <w:bCs w:val="0"/>
          <w:i/>
          <w:iCs/>
          <w:color w:val="auto"/>
        </w:rPr>
      </w:pPr>
      <w:r w:rsidRPr="007F0E13">
        <w:rPr>
          <w:rFonts w:ascii="Times New Roman" w:hAnsi="Times New Roman" w:cs="Times New Roman"/>
          <w:b w:val="0"/>
          <w:bCs w:val="0"/>
          <w:i/>
          <w:iCs/>
          <w:color w:val="auto"/>
        </w:rPr>
        <w:t>1.5 Организация производственных участков и рабочих мест</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Из кладовых по монорельсу туши подаются в </w:t>
      </w:r>
      <w:r w:rsidRPr="007F0E13">
        <w:rPr>
          <w:rFonts w:ascii="Times New Roman" w:hAnsi="Times New Roman" w:cs="Times New Roman"/>
          <w:b w:val="0"/>
          <w:i/>
          <w:iCs/>
          <w:color w:val="auto"/>
          <w:sz w:val="28"/>
          <w:szCs w:val="28"/>
        </w:rPr>
        <w:t>дефростер.</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Размораживаются в подвешенном состоянии при температуре 6-8 </w:t>
      </w:r>
      <w:proofErr w:type="spellStart"/>
      <w:r w:rsidRPr="007F0E13">
        <w:rPr>
          <w:rFonts w:ascii="Times New Roman" w:hAnsi="Times New Roman" w:cs="Times New Roman"/>
          <w:b w:val="0"/>
          <w:color w:val="auto"/>
          <w:sz w:val="28"/>
          <w:szCs w:val="28"/>
        </w:rPr>
        <w:t>єС</w:t>
      </w:r>
      <w:proofErr w:type="spellEnd"/>
      <w:r w:rsidRPr="007F0E13">
        <w:rPr>
          <w:rFonts w:ascii="Times New Roman" w:hAnsi="Times New Roman" w:cs="Times New Roman"/>
          <w:b w:val="0"/>
          <w:color w:val="auto"/>
          <w:sz w:val="28"/>
          <w:szCs w:val="28"/>
        </w:rPr>
        <w:t xml:space="preserve"> в течение 2-3 дней при относительной влажности </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85-90%.</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Вместимость каждого дефростера соответствует суточному количеству перерабатываемого сырья.</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В </w:t>
      </w:r>
      <w:r w:rsidRPr="007F0E13">
        <w:rPr>
          <w:rFonts w:ascii="Times New Roman" w:hAnsi="Times New Roman" w:cs="Times New Roman"/>
          <w:b w:val="0"/>
          <w:i/>
          <w:iCs/>
          <w:color w:val="auto"/>
          <w:sz w:val="28"/>
          <w:szCs w:val="28"/>
        </w:rPr>
        <w:t>моечном отделении</w:t>
      </w:r>
      <w:r w:rsidRPr="007F0E13">
        <w:rPr>
          <w:rFonts w:ascii="Times New Roman" w:hAnsi="Times New Roman" w:cs="Times New Roman"/>
          <w:b w:val="0"/>
          <w:color w:val="auto"/>
          <w:sz w:val="28"/>
          <w:szCs w:val="28"/>
        </w:rPr>
        <w:t xml:space="preserve"> производится зачистка мяса от загрязнений, срезание клейма, обмывание из шланга теплой водой при помощи резиновых щеток, обсушивание:</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 хлопчатобумажной тканью (3-5-мин);</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 в специальном помещении с повышенной вентиляцией.</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Далее туша взвешивается на монорельсовых весах. Записи ведутся в специальном журнале.</w:t>
      </w:r>
    </w:p>
    <w:p w:rsidR="00E564F6" w:rsidRPr="007F0E13" w:rsidRDefault="00D824BC" w:rsidP="00E564F6">
      <w:pPr>
        <w:pStyle w:val="2"/>
        <w:spacing w:before="0" w:line="240" w:lineRule="auto"/>
        <w:rPr>
          <w:rFonts w:ascii="Times New Roman" w:hAnsi="Times New Roman" w:cs="Times New Roman"/>
          <w:b w:val="0"/>
          <w:color w:val="auto"/>
          <w:sz w:val="28"/>
          <w:szCs w:val="28"/>
        </w:rPr>
      </w:pPr>
      <w:r>
        <w:rPr>
          <w:rFonts w:ascii="Times New Roman" w:hAnsi="Times New Roman" w:cs="Times New Roman"/>
          <w:b w:val="0"/>
          <w:noProof/>
          <w:color w:val="auto"/>
          <w:sz w:val="28"/>
          <w:szCs w:val="28"/>
        </w:rPr>
        <w:pict>
          <v:rect id="_x0000_s1084" style="position:absolute;margin-left:120pt;margin-top:31.8pt;width:207.2pt;height:34pt;z-index:251719680;mso-wrap-style:none;v-text-anchor:middle">
            <v:textbox style="mso-next-textbox:#_x0000_s1084">
              <w:txbxContent>
                <w:p w:rsidR="00E564F6" w:rsidRDefault="00E564F6" w:rsidP="00E564F6">
                  <w:pPr>
                    <w:autoSpaceDE w:val="0"/>
                    <w:autoSpaceDN w:val="0"/>
                    <w:adjustRightInd w:val="0"/>
                    <w:jc w:val="center"/>
                    <w:rPr>
                      <w:rFonts w:ascii="Arial"/>
                      <w:b/>
                      <w:bCs/>
                      <w:i/>
                      <w:iCs/>
                      <w:color w:val="000000"/>
                    </w:rPr>
                  </w:pPr>
                  <w:proofErr w:type="spellStart"/>
                  <w:r>
                    <w:rPr>
                      <w:rFonts w:cs="Times New Roman"/>
                      <w:b/>
                      <w:bCs/>
                      <w:i/>
                      <w:iCs/>
                      <w:color w:val="000000"/>
                      <w:sz w:val="24"/>
                      <w:szCs w:val="24"/>
                    </w:rPr>
                    <w:t>Шкаф</w:t>
                  </w:r>
                  <w:r>
                    <w:rPr>
                      <w:rFonts w:ascii="Arial" w:eastAsia="Times New Roman"/>
                      <w:b/>
                      <w:bCs/>
                      <w:i/>
                      <w:iCs/>
                      <w:color w:val="000000"/>
                    </w:rPr>
                    <w:t>дляинструментов</w:t>
                  </w:r>
                  <w:proofErr w:type="spellEnd"/>
                </w:p>
              </w:txbxContent>
            </v:textbox>
          </v:rect>
        </w:pict>
      </w:r>
      <w:r w:rsidR="00E564F6" w:rsidRPr="007F0E13">
        <w:rPr>
          <w:rFonts w:ascii="Times New Roman" w:hAnsi="Times New Roman" w:cs="Times New Roman"/>
          <w:b w:val="0"/>
          <w:color w:val="auto"/>
          <w:sz w:val="28"/>
          <w:szCs w:val="28"/>
        </w:rPr>
        <w:t xml:space="preserve">          Далее сырье по монорельсу подается в помещение основного производства.</w:t>
      </w:r>
    </w:p>
    <w:p w:rsidR="00E564F6" w:rsidRPr="007F0E13" w:rsidRDefault="00E564F6" w:rsidP="00E564F6">
      <w:pPr>
        <w:spacing w:after="0" w:line="240" w:lineRule="auto"/>
        <w:rPr>
          <w:rFonts w:ascii="Times New Roman" w:hAnsi="Times New Roman" w:cs="Times New Roman"/>
          <w:sz w:val="28"/>
          <w:szCs w:val="28"/>
        </w:rPr>
      </w:pPr>
    </w:p>
    <w:p w:rsidR="00E564F6" w:rsidRPr="007F0E13" w:rsidRDefault="00D824BC" w:rsidP="00E564F6">
      <w:pPr>
        <w:pStyle w:val="1"/>
        <w:spacing w:before="0" w:line="240" w:lineRule="auto"/>
        <w:rPr>
          <w:rFonts w:ascii="Times New Roman" w:hAnsi="Times New Roman" w:cs="Times New Roman"/>
          <w:b w:val="0"/>
          <w:color w:val="auto"/>
        </w:rPr>
      </w:pPr>
      <w:r>
        <w:rPr>
          <w:rFonts w:ascii="Times New Roman" w:hAnsi="Times New Roman" w:cs="Times New Roman"/>
          <w:b w:val="0"/>
          <w:noProof/>
          <w:color w:val="auto"/>
        </w:rPr>
        <w:lastRenderedPageBreak/>
        <w:pict>
          <v:rect id="_x0000_s1081" style="position:absolute;margin-left:5in;margin-top:21.8pt;width:66pt;height:54pt;z-index:251716608;mso-wrap-style:none;v-text-anchor:middle">
            <v:textbox style="mso-next-textbox:#_x0000_s1081">
              <w:txbxContent>
                <w:p w:rsidR="00E564F6" w:rsidRDefault="00E564F6" w:rsidP="00E564F6">
                  <w:pPr>
                    <w:autoSpaceDE w:val="0"/>
                    <w:autoSpaceDN w:val="0"/>
                    <w:adjustRightInd w:val="0"/>
                    <w:jc w:val="center"/>
                    <w:rPr>
                      <w:rFonts w:ascii="Arial"/>
                      <w:b/>
                      <w:bCs/>
                      <w:i/>
                      <w:iCs/>
                      <w:color w:val="000000"/>
                    </w:rPr>
                  </w:pPr>
                </w:p>
                <w:p w:rsidR="00E564F6" w:rsidRDefault="00E564F6" w:rsidP="00E564F6">
                  <w:pPr>
                    <w:autoSpaceDE w:val="0"/>
                    <w:autoSpaceDN w:val="0"/>
                    <w:adjustRightInd w:val="0"/>
                    <w:jc w:val="center"/>
                    <w:rPr>
                      <w:rFonts w:ascii="Arial"/>
                      <w:b/>
                      <w:bCs/>
                      <w:i/>
                      <w:iCs/>
                      <w:color w:val="000000"/>
                    </w:rPr>
                  </w:pPr>
                  <w:r>
                    <w:rPr>
                      <w:rFonts w:ascii="Arial" w:eastAsia="Times New Roman"/>
                      <w:b/>
                      <w:bCs/>
                      <w:i/>
                      <w:iCs/>
                      <w:color w:val="000000"/>
                    </w:rPr>
                    <w:t>Весы</w:t>
                  </w:r>
                </w:p>
              </w:txbxContent>
            </v:textbox>
          </v:rect>
        </w:pict>
      </w:r>
      <w:r>
        <w:rPr>
          <w:rFonts w:ascii="Times New Roman" w:hAnsi="Times New Roman" w:cs="Times New Roman"/>
          <w:b w:val="0"/>
          <w:noProof/>
          <w:color w:val="auto"/>
        </w:rPr>
        <w:pict>
          <v:line id="_x0000_s1085" style="position:absolute;z-index:251720704" from="561.35pt,51.05pt" to="592.45pt,51.05pt">
            <v:stroke endarrow="block"/>
          </v:line>
        </w:pict>
      </w:r>
    </w:p>
    <w:p w:rsidR="00E564F6" w:rsidRPr="007F0E13" w:rsidRDefault="00D824BC" w:rsidP="00E564F6">
      <w:pPr>
        <w:pStyle w:val="1"/>
        <w:spacing w:before="0" w:line="240" w:lineRule="auto"/>
        <w:rPr>
          <w:rFonts w:ascii="Times New Roman" w:hAnsi="Times New Roman" w:cs="Times New Roman"/>
          <w:b w:val="0"/>
          <w:color w:val="auto"/>
        </w:rPr>
      </w:pPr>
      <w:r>
        <w:rPr>
          <w:rFonts w:ascii="Times New Roman" w:hAnsi="Times New Roman" w:cs="Times New Roman"/>
          <w:b w:val="0"/>
          <w:noProof/>
          <w:color w:val="auto"/>
        </w:rPr>
        <w:pict>
          <v:rect id="_x0000_s1080" style="position:absolute;margin-left:66pt;margin-top:14.5pt;width:390pt;height:28.25pt;z-index:251715584;mso-wrap-style:none;v-text-anchor:middle">
            <v:textbox style="mso-next-textbox:#_x0000_s1080">
              <w:txbxContent>
                <w:p w:rsidR="00E564F6" w:rsidRDefault="00E564F6" w:rsidP="00E564F6">
                  <w:pPr>
                    <w:autoSpaceDE w:val="0"/>
                    <w:autoSpaceDN w:val="0"/>
                    <w:adjustRightInd w:val="0"/>
                    <w:jc w:val="center"/>
                    <w:rPr>
                      <w:rFonts w:ascii="Arial"/>
                      <w:b/>
                      <w:bCs/>
                      <w:i/>
                      <w:iCs/>
                      <w:color w:val="000000"/>
                    </w:rPr>
                  </w:pPr>
                  <w:r>
                    <w:rPr>
                      <w:rFonts w:cs="Times New Roman"/>
                      <w:b/>
                      <w:bCs/>
                      <w:i/>
                      <w:iCs/>
                      <w:color w:val="000000"/>
                      <w:sz w:val="24"/>
                      <w:szCs w:val="24"/>
                    </w:rPr>
                    <w:t>Монорельс</w:t>
                  </w:r>
                </w:p>
              </w:txbxContent>
            </v:textbox>
          </v:rect>
        </w:pict>
      </w:r>
      <w:r>
        <w:rPr>
          <w:rFonts w:ascii="Times New Roman" w:hAnsi="Times New Roman" w:cs="Times New Roman"/>
          <w:b w:val="0"/>
          <w:noProof/>
          <w:color w:val="auto"/>
        </w:rPr>
        <w:pict>
          <v:rect id="_x0000_s1079" style="position:absolute;margin-left:-42pt;margin-top:2.5pt;width:105.85pt;height:48pt;z-index:251714560;mso-wrap-style:none;v-text-anchor:middle">
            <v:textbox style="mso-next-textbox:#_x0000_s1079">
              <w:txbxContent>
                <w:p w:rsidR="00E564F6" w:rsidRDefault="00E564F6" w:rsidP="00E564F6">
                  <w:pPr>
                    <w:autoSpaceDE w:val="0"/>
                    <w:autoSpaceDN w:val="0"/>
                    <w:adjustRightInd w:val="0"/>
                    <w:jc w:val="center"/>
                    <w:rPr>
                      <w:rFonts w:ascii="Arial"/>
                      <w:b/>
                      <w:bCs/>
                      <w:i/>
                      <w:iCs/>
                      <w:color w:val="000000"/>
                    </w:rPr>
                  </w:pPr>
                </w:p>
                <w:p w:rsidR="00E564F6" w:rsidRDefault="00E564F6" w:rsidP="00E564F6">
                  <w:pPr>
                    <w:autoSpaceDE w:val="0"/>
                    <w:autoSpaceDN w:val="0"/>
                    <w:adjustRightInd w:val="0"/>
                    <w:jc w:val="center"/>
                    <w:rPr>
                      <w:rFonts w:ascii="Arial"/>
                      <w:b/>
                      <w:bCs/>
                      <w:i/>
                      <w:iCs/>
                      <w:color w:val="000000"/>
                    </w:rPr>
                  </w:pPr>
                  <w:r>
                    <w:rPr>
                      <w:rFonts w:ascii="Arial" w:eastAsia="Times New Roman"/>
                      <w:b/>
                      <w:bCs/>
                      <w:i/>
                      <w:iCs/>
                      <w:color w:val="000000"/>
                    </w:rPr>
                    <w:t>Дефростер</w:t>
                  </w:r>
                </w:p>
              </w:txbxContent>
            </v:textbox>
          </v:rect>
        </w:pict>
      </w:r>
    </w:p>
    <w:p w:rsidR="00E564F6" w:rsidRPr="007F0E13" w:rsidRDefault="00D824BC" w:rsidP="00E564F6">
      <w:pPr>
        <w:pStyle w:val="1"/>
        <w:spacing w:before="0" w:line="240" w:lineRule="auto"/>
        <w:rPr>
          <w:rFonts w:ascii="Times New Roman" w:hAnsi="Times New Roman" w:cs="Times New Roman"/>
          <w:b w:val="0"/>
          <w:color w:val="auto"/>
        </w:rPr>
      </w:pPr>
      <w:r>
        <w:rPr>
          <w:rFonts w:ascii="Times New Roman" w:hAnsi="Times New Roman" w:cs="Times New Roman"/>
          <w:b w:val="0"/>
          <w:noProof/>
          <w:color w:val="auto"/>
        </w:rPr>
        <w:pict>
          <v:line id="_x0000_s1086" style="position:absolute;z-index:251721728" from="456pt,1.2pt" to="480pt,1.2pt">
            <v:stroke endarrow="block"/>
          </v:line>
        </w:pict>
      </w:r>
    </w:p>
    <w:p w:rsidR="00E564F6" w:rsidRPr="007F0E13" w:rsidRDefault="00D824BC" w:rsidP="00E564F6">
      <w:pPr>
        <w:pStyle w:val="1"/>
        <w:spacing w:before="0" w:line="240" w:lineRule="auto"/>
        <w:rPr>
          <w:rFonts w:ascii="Times New Roman" w:hAnsi="Times New Roman" w:cs="Times New Roman"/>
          <w:b w:val="0"/>
          <w:color w:val="auto"/>
        </w:rPr>
      </w:pPr>
      <w:r>
        <w:rPr>
          <w:rFonts w:ascii="Times New Roman" w:hAnsi="Times New Roman" w:cs="Times New Roman"/>
          <w:b w:val="0"/>
          <w:noProof/>
          <w:color w:val="auto"/>
        </w:rPr>
        <w:pict>
          <v:rect id="_x0000_s1083" style="position:absolute;margin-left:240pt;margin-top:23.9pt;width:96pt;height:36pt;z-index:251718656;mso-wrap-style:none;v-text-anchor:middle">
            <v:textbox style="mso-next-textbox:#_x0000_s1083">
              <w:txbxContent>
                <w:p w:rsidR="00E564F6" w:rsidRDefault="00E564F6" w:rsidP="00E564F6">
                  <w:pPr>
                    <w:autoSpaceDE w:val="0"/>
                    <w:autoSpaceDN w:val="0"/>
                    <w:adjustRightInd w:val="0"/>
                    <w:jc w:val="center"/>
                    <w:rPr>
                      <w:rFonts w:ascii="Arial"/>
                      <w:b/>
                      <w:bCs/>
                      <w:i/>
                      <w:iCs/>
                      <w:color w:val="000000"/>
                    </w:rPr>
                  </w:pPr>
                  <w:r>
                    <w:rPr>
                      <w:rFonts w:cs="Times New Roman"/>
                      <w:b/>
                      <w:bCs/>
                      <w:i/>
                      <w:iCs/>
                      <w:color w:val="000000"/>
                      <w:sz w:val="24"/>
                      <w:szCs w:val="24"/>
                    </w:rPr>
                    <w:t>Душевое</w:t>
                  </w:r>
                </w:p>
                <w:p w:rsidR="00E564F6" w:rsidRDefault="00E564F6" w:rsidP="00E564F6">
                  <w:pPr>
                    <w:autoSpaceDE w:val="0"/>
                    <w:autoSpaceDN w:val="0"/>
                    <w:adjustRightInd w:val="0"/>
                    <w:jc w:val="center"/>
                    <w:rPr>
                      <w:rFonts w:ascii="Arial"/>
                      <w:b/>
                      <w:bCs/>
                      <w:i/>
                      <w:iCs/>
                      <w:color w:val="000000"/>
                    </w:rPr>
                  </w:pPr>
                  <w:r>
                    <w:rPr>
                      <w:rFonts w:ascii="Arial" w:eastAsia="Times New Roman"/>
                      <w:b/>
                      <w:bCs/>
                      <w:i/>
                      <w:iCs/>
                      <w:color w:val="000000"/>
                    </w:rPr>
                    <w:t>устройство</w:t>
                  </w:r>
                </w:p>
              </w:txbxContent>
            </v:textbox>
          </v:rect>
        </w:pict>
      </w:r>
      <w:r>
        <w:rPr>
          <w:rFonts w:ascii="Times New Roman" w:hAnsi="Times New Roman" w:cs="Times New Roman"/>
          <w:b w:val="0"/>
          <w:noProof/>
          <w:color w:val="auto"/>
        </w:rPr>
        <w:pict>
          <v:rect id="_x0000_s1082" style="position:absolute;margin-left:132pt;margin-top:23.9pt;width:95.4pt;height:36pt;z-index:251717632;mso-wrap-style:none;v-text-anchor:middle">
            <v:textbox style="mso-next-textbox:#_x0000_s1082">
              <w:txbxContent>
                <w:p w:rsidR="00E564F6" w:rsidRDefault="00E564F6" w:rsidP="00E564F6">
                  <w:pPr>
                    <w:autoSpaceDE w:val="0"/>
                    <w:autoSpaceDN w:val="0"/>
                    <w:adjustRightInd w:val="0"/>
                    <w:jc w:val="center"/>
                    <w:rPr>
                      <w:rFonts w:ascii="Arial"/>
                      <w:b/>
                      <w:bCs/>
                      <w:i/>
                      <w:iCs/>
                      <w:color w:val="000000"/>
                    </w:rPr>
                  </w:pPr>
                  <w:r>
                    <w:rPr>
                      <w:rFonts w:cs="Times New Roman"/>
                      <w:b/>
                      <w:bCs/>
                      <w:i/>
                      <w:iCs/>
                      <w:color w:val="000000"/>
                      <w:sz w:val="24"/>
                      <w:szCs w:val="24"/>
                    </w:rPr>
                    <w:t>Площадка</w:t>
                  </w:r>
                </w:p>
              </w:txbxContent>
            </v:textbox>
          </v:rect>
        </w:pict>
      </w:r>
    </w:p>
    <w:p w:rsidR="00E564F6" w:rsidRPr="007F0E13" w:rsidRDefault="00E564F6" w:rsidP="00E564F6">
      <w:pPr>
        <w:pStyle w:val="1"/>
        <w:spacing w:before="0" w:line="240" w:lineRule="auto"/>
        <w:rPr>
          <w:rFonts w:ascii="Times New Roman" w:hAnsi="Times New Roman" w:cs="Times New Roman"/>
          <w:b w:val="0"/>
          <w:color w:val="auto"/>
        </w:rPr>
      </w:pPr>
    </w:p>
    <w:p w:rsidR="00E564F6" w:rsidRPr="007F0E13" w:rsidRDefault="00E564F6" w:rsidP="00E564F6">
      <w:pPr>
        <w:pStyle w:val="1"/>
        <w:spacing w:before="0" w:line="240" w:lineRule="auto"/>
        <w:rPr>
          <w:rFonts w:ascii="Times New Roman" w:hAnsi="Times New Roman" w:cs="Times New Roman"/>
          <w:b w:val="0"/>
          <w:color w:val="auto"/>
        </w:rPr>
      </w:pPr>
    </w:p>
    <w:p w:rsidR="00E564F6" w:rsidRPr="007F0E13" w:rsidRDefault="00E564F6" w:rsidP="00E564F6">
      <w:pPr>
        <w:pStyle w:val="1"/>
        <w:spacing w:before="0" w:line="240" w:lineRule="auto"/>
        <w:rPr>
          <w:rFonts w:ascii="Times New Roman" w:hAnsi="Times New Roman" w:cs="Times New Roman"/>
          <w:b w:val="0"/>
          <w:color w:val="auto"/>
        </w:rPr>
      </w:pPr>
    </w:p>
    <w:p w:rsidR="00E564F6" w:rsidRPr="007F0E13" w:rsidRDefault="00E564F6" w:rsidP="00E564F6">
      <w:pPr>
        <w:pStyle w:val="1"/>
        <w:spacing w:before="0" w:line="240" w:lineRule="auto"/>
        <w:rPr>
          <w:rFonts w:ascii="Times New Roman" w:hAnsi="Times New Roman" w:cs="Times New Roman"/>
          <w:b w:val="0"/>
          <w:i/>
          <w:iCs/>
          <w:color w:val="auto"/>
        </w:rPr>
      </w:pPr>
      <w:r w:rsidRPr="007F0E13">
        <w:rPr>
          <w:rFonts w:ascii="Times New Roman" w:hAnsi="Times New Roman" w:cs="Times New Roman"/>
          <w:b w:val="0"/>
          <w:color w:val="auto"/>
        </w:rPr>
        <w:t xml:space="preserve">1-я </w:t>
      </w:r>
      <w:proofErr w:type="spellStart"/>
      <w:r w:rsidRPr="007F0E13">
        <w:rPr>
          <w:rFonts w:ascii="Times New Roman" w:hAnsi="Times New Roman" w:cs="Times New Roman"/>
          <w:b w:val="0"/>
          <w:color w:val="auto"/>
        </w:rPr>
        <w:t>линияв</w:t>
      </w:r>
      <w:proofErr w:type="spellEnd"/>
      <w:r w:rsidRPr="007F0E13">
        <w:rPr>
          <w:rFonts w:ascii="Times New Roman" w:hAnsi="Times New Roman" w:cs="Times New Roman"/>
          <w:b w:val="0"/>
          <w:color w:val="auto"/>
        </w:rPr>
        <w:t xml:space="preserve"> помещении основного производства</w:t>
      </w:r>
      <w:r w:rsidRPr="007F0E13">
        <w:rPr>
          <w:rFonts w:ascii="Times New Roman" w:hAnsi="Times New Roman" w:cs="Times New Roman"/>
          <w:b w:val="0"/>
          <w:i/>
          <w:iCs/>
          <w:color w:val="auto"/>
        </w:rPr>
        <w:t>– линия производства крупнокусковых полуфабрикатов.</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1 рабочее место – место рубщика мяса, где установлен постамент (возвышающаяся  площадка на уровне подвешенных туш). Деление туш на отруба осуществляется с помощью электропилы.</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Отруба подаются на ленту конвейера, продвигаются к рабочим местам обвальщиков, а затем - </w:t>
      </w:r>
      <w:proofErr w:type="spellStart"/>
      <w:r w:rsidRPr="007F0E13">
        <w:rPr>
          <w:rFonts w:ascii="Times New Roman" w:hAnsi="Times New Roman" w:cs="Times New Roman"/>
          <w:b w:val="0"/>
          <w:color w:val="auto"/>
          <w:sz w:val="28"/>
          <w:szCs w:val="28"/>
        </w:rPr>
        <w:t>жиловщиков</w:t>
      </w:r>
      <w:proofErr w:type="spellEnd"/>
      <w:r w:rsidRPr="007F0E13">
        <w:rPr>
          <w:rFonts w:ascii="Times New Roman" w:hAnsi="Times New Roman" w:cs="Times New Roman"/>
          <w:b w:val="0"/>
          <w:color w:val="auto"/>
          <w:sz w:val="28"/>
          <w:szCs w:val="28"/>
        </w:rPr>
        <w:t xml:space="preserve">. Производственные столы установлены вдоль конвейера. </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Обвалка и </w:t>
      </w:r>
      <w:proofErr w:type="spellStart"/>
      <w:r w:rsidRPr="007F0E13">
        <w:rPr>
          <w:rFonts w:ascii="Times New Roman" w:hAnsi="Times New Roman" w:cs="Times New Roman"/>
          <w:b w:val="0"/>
          <w:color w:val="auto"/>
          <w:sz w:val="28"/>
          <w:szCs w:val="28"/>
        </w:rPr>
        <w:t>жиловка</w:t>
      </w:r>
      <w:proofErr w:type="spellEnd"/>
      <w:r w:rsidRPr="007F0E13">
        <w:rPr>
          <w:rFonts w:ascii="Times New Roman" w:hAnsi="Times New Roman" w:cs="Times New Roman"/>
          <w:b w:val="0"/>
          <w:color w:val="auto"/>
          <w:sz w:val="28"/>
          <w:szCs w:val="28"/>
        </w:rPr>
        <w:t xml:space="preserve"> мяса осуществляется вручную.</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После разборки крупнокусковых полуфабрикатов по сортам и видам </w:t>
      </w:r>
      <w:proofErr w:type="spellStart"/>
      <w:r w:rsidRPr="007F0E13">
        <w:rPr>
          <w:rFonts w:ascii="Times New Roman" w:hAnsi="Times New Roman" w:cs="Times New Roman"/>
          <w:b w:val="0"/>
          <w:color w:val="auto"/>
          <w:sz w:val="28"/>
          <w:szCs w:val="28"/>
        </w:rPr>
        <w:t>жиловщики</w:t>
      </w:r>
      <w:proofErr w:type="spellEnd"/>
      <w:r w:rsidRPr="007F0E13">
        <w:rPr>
          <w:rFonts w:ascii="Times New Roman" w:hAnsi="Times New Roman" w:cs="Times New Roman"/>
          <w:b w:val="0"/>
          <w:color w:val="auto"/>
          <w:sz w:val="28"/>
          <w:szCs w:val="28"/>
        </w:rPr>
        <w:t xml:space="preserve"> укладывают мясо в передвижные тележки с емкостями. </w:t>
      </w:r>
    </w:p>
    <w:p w:rsidR="00E564F6" w:rsidRPr="007F0E13" w:rsidRDefault="00E564F6" w:rsidP="00E564F6">
      <w:pPr>
        <w:pStyle w:val="2"/>
        <w:spacing w:before="0" w:line="240" w:lineRule="auto"/>
        <w:rPr>
          <w:rFonts w:ascii="Times New Roman" w:hAnsi="Times New Roman" w:cs="Times New Roman"/>
          <w:b w:val="0"/>
          <w:bCs w:val="0"/>
          <w:i/>
          <w:iCs/>
          <w:color w:val="auto"/>
          <w:sz w:val="28"/>
          <w:szCs w:val="28"/>
        </w:rPr>
      </w:pPr>
      <w:r w:rsidRPr="007F0E13">
        <w:rPr>
          <w:rFonts w:ascii="Times New Roman" w:hAnsi="Times New Roman" w:cs="Times New Roman"/>
          <w:b w:val="0"/>
          <w:bCs w:val="0"/>
          <w:i/>
          <w:iCs/>
          <w:color w:val="auto"/>
          <w:sz w:val="28"/>
          <w:szCs w:val="28"/>
        </w:rPr>
        <w:t xml:space="preserve">       Измельчение костей </w:t>
      </w:r>
      <w:r w:rsidRPr="007F0E13">
        <w:rPr>
          <w:rFonts w:ascii="Times New Roman" w:hAnsi="Times New Roman" w:cs="Times New Roman"/>
          <w:b w:val="0"/>
          <w:color w:val="auto"/>
          <w:sz w:val="28"/>
          <w:szCs w:val="28"/>
        </w:rPr>
        <w:t>осуществляется в специальном помещении. Используется специальный станок или костедробильная машина.</w:t>
      </w:r>
    </w:p>
    <w:p w:rsidR="00E564F6" w:rsidRDefault="00E564F6" w:rsidP="00E564F6">
      <w:pPr>
        <w:pStyle w:val="2"/>
        <w:spacing w:before="0" w:line="240" w:lineRule="auto"/>
        <w:rPr>
          <w:rFonts w:ascii="Times New Roman" w:hAnsi="Times New Roman" w:cs="Times New Roman"/>
          <w:b w:val="0"/>
          <w:color w:val="auto"/>
          <w:sz w:val="28"/>
          <w:szCs w:val="28"/>
        </w:rPr>
      </w:pPr>
    </w:p>
    <w:p w:rsidR="00E564F6" w:rsidRPr="0068348F" w:rsidRDefault="00E564F6" w:rsidP="00E564F6">
      <w:pPr>
        <w:pStyle w:val="2"/>
        <w:spacing w:before="0" w:line="240" w:lineRule="auto"/>
        <w:rPr>
          <w:rFonts w:ascii="Times New Roman" w:hAnsi="Times New Roman" w:cs="Times New Roman"/>
          <w:b w:val="0"/>
          <w:bCs w:val="0"/>
          <w:i/>
          <w:iCs/>
          <w:color w:val="auto"/>
          <w:sz w:val="28"/>
          <w:szCs w:val="28"/>
        </w:rPr>
      </w:pPr>
      <w:r w:rsidRPr="0068348F">
        <w:rPr>
          <w:rFonts w:ascii="Times New Roman" w:hAnsi="Times New Roman" w:cs="Times New Roman"/>
          <w:b w:val="0"/>
          <w:bCs w:val="0"/>
          <w:color w:val="auto"/>
          <w:sz w:val="28"/>
          <w:szCs w:val="28"/>
        </w:rPr>
        <w:t>2 линия</w:t>
      </w:r>
      <w:r w:rsidRPr="0068348F">
        <w:rPr>
          <w:rFonts w:ascii="Times New Roman" w:hAnsi="Times New Roman" w:cs="Times New Roman"/>
          <w:b w:val="0"/>
          <w:bCs w:val="0"/>
          <w:i/>
          <w:iCs/>
          <w:color w:val="auto"/>
          <w:sz w:val="28"/>
          <w:szCs w:val="28"/>
        </w:rPr>
        <w:t xml:space="preserve"> – линия производства мелкокусковых и порционных полуфабрикатов</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1 - производственный стол, 2 – доска разделочная (крепится на штырях), 3 – весы настольные, 4 – функциональная емкость для </w:t>
      </w:r>
      <w:proofErr w:type="spellStart"/>
      <w:r w:rsidRPr="007F0E13">
        <w:rPr>
          <w:rFonts w:ascii="Times New Roman" w:hAnsi="Times New Roman" w:cs="Times New Roman"/>
          <w:b w:val="0"/>
          <w:color w:val="auto"/>
          <w:sz w:val="28"/>
          <w:szCs w:val="28"/>
        </w:rPr>
        <w:t>п</w:t>
      </w:r>
      <w:proofErr w:type="spellEnd"/>
      <w:r w:rsidRPr="007F0E13">
        <w:rPr>
          <w:rFonts w:ascii="Times New Roman" w:hAnsi="Times New Roman" w:cs="Times New Roman"/>
          <w:b w:val="0"/>
          <w:color w:val="auto"/>
          <w:sz w:val="28"/>
          <w:szCs w:val="28"/>
        </w:rPr>
        <w:t>/</w:t>
      </w:r>
      <w:proofErr w:type="spellStart"/>
      <w:r w:rsidRPr="007F0E13">
        <w:rPr>
          <w:rFonts w:ascii="Times New Roman" w:hAnsi="Times New Roman" w:cs="Times New Roman"/>
          <w:b w:val="0"/>
          <w:color w:val="auto"/>
          <w:sz w:val="28"/>
          <w:szCs w:val="28"/>
        </w:rPr>
        <w:t>ф</w:t>
      </w:r>
      <w:proofErr w:type="spellEnd"/>
      <w:r w:rsidRPr="007F0E13">
        <w:rPr>
          <w:rFonts w:ascii="Times New Roman" w:hAnsi="Times New Roman" w:cs="Times New Roman"/>
          <w:b w:val="0"/>
          <w:color w:val="auto"/>
          <w:sz w:val="28"/>
          <w:szCs w:val="28"/>
        </w:rPr>
        <w:t xml:space="preserve">, 5  - емкости с панировкой и </w:t>
      </w:r>
      <w:proofErr w:type="spellStart"/>
      <w:r w:rsidRPr="007F0E13">
        <w:rPr>
          <w:rFonts w:ascii="Times New Roman" w:hAnsi="Times New Roman" w:cs="Times New Roman"/>
          <w:b w:val="0"/>
          <w:color w:val="auto"/>
          <w:sz w:val="28"/>
          <w:szCs w:val="28"/>
        </w:rPr>
        <w:t>льезоном</w:t>
      </w:r>
      <w:proofErr w:type="spellEnd"/>
      <w:r w:rsidRPr="007F0E13">
        <w:rPr>
          <w:rFonts w:ascii="Times New Roman" w:hAnsi="Times New Roman" w:cs="Times New Roman"/>
          <w:b w:val="0"/>
          <w:color w:val="auto"/>
          <w:sz w:val="28"/>
          <w:szCs w:val="28"/>
        </w:rPr>
        <w:t>, 6 – передвижной стеллаж</w:t>
      </w:r>
    </w:p>
    <w:p w:rsidR="00E564F6" w:rsidRPr="007F0E13" w:rsidRDefault="00E564F6" w:rsidP="00E564F6">
      <w:pPr>
        <w:pStyle w:val="2"/>
        <w:spacing w:before="0" w:line="240" w:lineRule="auto"/>
        <w:rPr>
          <w:rFonts w:ascii="Times New Roman" w:hAnsi="Times New Roman" w:cs="Times New Roman"/>
          <w:b w:val="0"/>
          <w:color w:val="auto"/>
          <w:sz w:val="28"/>
          <w:szCs w:val="28"/>
        </w:rPr>
      </w:pP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1.5 Организация производственных участков и рабочих мест</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Для рыхления порционный полуфабрикатов используются </w:t>
      </w:r>
      <w:proofErr w:type="spellStart"/>
      <w:r w:rsidRPr="007F0E13">
        <w:rPr>
          <w:rFonts w:ascii="Times New Roman" w:hAnsi="Times New Roman" w:cs="Times New Roman"/>
          <w:b w:val="0"/>
          <w:color w:val="auto"/>
          <w:sz w:val="28"/>
          <w:szCs w:val="28"/>
        </w:rPr>
        <w:t>мясорыхлительные</w:t>
      </w:r>
      <w:proofErr w:type="spellEnd"/>
      <w:r w:rsidRPr="007F0E13">
        <w:rPr>
          <w:rFonts w:ascii="Times New Roman" w:hAnsi="Times New Roman" w:cs="Times New Roman"/>
          <w:b w:val="0"/>
          <w:color w:val="auto"/>
          <w:sz w:val="28"/>
          <w:szCs w:val="28"/>
        </w:rPr>
        <w:t xml:space="preserve"> машины.</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Процесс нарезки мелкокусковых полуфабрикатов может быть механизирован (для нарезки гуляша – приспособление на базе мясорубки МИМ-705, для нарезки мелкокусковых полуфабрикатов – машина Я-15-ФИМ, поточно-механизированная линия по нарезке, упаковке и взвешиванию мелкокусковых полуфабрикатов и т.д.). </w:t>
      </w: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1.5 Организация производственных участков и рабочих мест</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color w:val="auto"/>
          <w:sz w:val="28"/>
          <w:szCs w:val="28"/>
        </w:rPr>
        <w:t xml:space="preserve">        3-я линия</w:t>
      </w:r>
      <w:r w:rsidRPr="007F0E13">
        <w:rPr>
          <w:rFonts w:ascii="Times New Roman" w:hAnsi="Times New Roman" w:cs="Times New Roman"/>
          <w:b w:val="0"/>
          <w:bCs w:val="0"/>
          <w:i/>
          <w:iCs/>
          <w:color w:val="auto"/>
          <w:sz w:val="28"/>
          <w:szCs w:val="28"/>
        </w:rPr>
        <w:t xml:space="preserve"> – линия производства рубленых полуфабрикатов.</w:t>
      </w:r>
    </w:p>
    <w:p w:rsidR="00E564F6" w:rsidRPr="007F0E13" w:rsidRDefault="00E564F6" w:rsidP="00E564F6">
      <w:pPr>
        <w:pStyle w:val="2"/>
        <w:spacing w:before="0" w:line="240" w:lineRule="auto"/>
        <w:rPr>
          <w:rFonts w:ascii="Times New Roman" w:hAnsi="Times New Roman" w:cs="Times New Roman"/>
          <w:b w:val="0"/>
          <w:i/>
          <w:iCs/>
          <w:color w:val="auto"/>
          <w:sz w:val="28"/>
          <w:szCs w:val="28"/>
        </w:rPr>
      </w:pPr>
      <w:r w:rsidRPr="007F0E13">
        <w:rPr>
          <w:rFonts w:ascii="Times New Roman" w:hAnsi="Times New Roman" w:cs="Times New Roman"/>
          <w:b w:val="0"/>
          <w:color w:val="auto"/>
          <w:sz w:val="28"/>
          <w:szCs w:val="28"/>
        </w:rPr>
        <w:t xml:space="preserve">       На этой линии организуют </w:t>
      </w:r>
      <w:r w:rsidRPr="007F0E13">
        <w:rPr>
          <w:rFonts w:ascii="Times New Roman" w:hAnsi="Times New Roman" w:cs="Times New Roman"/>
          <w:b w:val="0"/>
          <w:bCs w:val="0"/>
          <w:i/>
          <w:iCs/>
          <w:color w:val="auto"/>
          <w:sz w:val="28"/>
          <w:szCs w:val="28"/>
        </w:rPr>
        <w:t>два рабочих участка</w:t>
      </w:r>
      <w:r w:rsidRPr="007F0E13">
        <w:rPr>
          <w:rFonts w:ascii="Times New Roman" w:hAnsi="Times New Roman" w:cs="Times New Roman"/>
          <w:b w:val="0"/>
          <w:color w:val="auto"/>
          <w:sz w:val="28"/>
          <w:szCs w:val="28"/>
        </w:rPr>
        <w:t xml:space="preserve">. </w:t>
      </w:r>
    </w:p>
    <w:p w:rsidR="00E564F6" w:rsidRPr="007F0E13" w:rsidRDefault="00E564F6" w:rsidP="00E564F6">
      <w:pPr>
        <w:pStyle w:val="2"/>
        <w:spacing w:before="0" w:line="240" w:lineRule="auto"/>
        <w:rPr>
          <w:rFonts w:ascii="Times New Roman" w:hAnsi="Times New Roman" w:cs="Times New Roman"/>
          <w:b w:val="0"/>
          <w:i/>
          <w:iCs/>
          <w:color w:val="auto"/>
          <w:sz w:val="28"/>
          <w:szCs w:val="28"/>
        </w:rPr>
      </w:pPr>
      <w:r w:rsidRPr="007F0E13">
        <w:rPr>
          <w:rFonts w:ascii="Times New Roman" w:hAnsi="Times New Roman" w:cs="Times New Roman"/>
          <w:b w:val="0"/>
          <w:bCs w:val="0"/>
          <w:color w:val="auto"/>
          <w:sz w:val="28"/>
          <w:szCs w:val="28"/>
        </w:rPr>
        <w:t>На первом участке</w:t>
      </w:r>
      <w:r w:rsidRPr="007F0E13">
        <w:rPr>
          <w:rFonts w:ascii="Times New Roman" w:hAnsi="Times New Roman" w:cs="Times New Roman"/>
          <w:b w:val="0"/>
          <w:color w:val="auto"/>
          <w:sz w:val="28"/>
          <w:szCs w:val="28"/>
        </w:rPr>
        <w:t xml:space="preserve"> устанавливают стол производственный для нарезки мяса, мясорубку,  фаршемешалку и ванну для замачивания хлеба. Процесс подачи фарша к участку дозирования и формовки изделий может быть механизирован с помощью насоса, вмонтированного под корпусом фаршемешалки.</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color w:val="auto"/>
          <w:sz w:val="28"/>
          <w:szCs w:val="28"/>
        </w:rPr>
        <w:lastRenderedPageBreak/>
        <w:t>На втором участке</w:t>
      </w:r>
      <w:r w:rsidRPr="007F0E13">
        <w:rPr>
          <w:rFonts w:ascii="Times New Roman" w:hAnsi="Times New Roman" w:cs="Times New Roman"/>
          <w:b w:val="0"/>
          <w:color w:val="auto"/>
          <w:sz w:val="28"/>
          <w:szCs w:val="28"/>
        </w:rPr>
        <w:t xml:space="preserve"> устанавливают столы производственные с  котлетоформовочными машинами и функциональными емкостями для полуфабрикатов, стеллажи передвижные. Фарш подается по трубопроводам в рабочие камеры котлетоформовочных машин.</w:t>
      </w: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1.5 Организация производственных участков и рабочих мест</w:t>
      </w:r>
    </w:p>
    <w:p w:rsidR="00E564F6" w:rsidRPr="007F0E13" w:rsidRDefault="00E564F6" w:rsidP="00E564F6">
      <w:pPr>
        <w:pStyle w:val="2"/>
        <w:spacing w:before="0" w:line="240" w:lineRule="auto"/>
        <w:jc w:val="center"/>
        <w:rPr>
          <w:rFonts w:ascii="Times New Roman" w:hAnsi="Times New Roman" w:cs="Times New Roman"/>
          <w:b w:val="0"/>
          <w:color w:val="auto"/>
          <w:sz w:val="28"/>
          <w:szCs w:val="28"/>
        </w:rPr>
      </w:pP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1 – передвижная емкость с мясом, 2 – стол производственный, 3 – доска разделочная, 4 – функциональная емкость, 5 – мясорубка, 6 – фаршемешалка, 7 – передвижная ванна для замачивания хлеба, 8 -  котлетоформовочная машина, 9 – передвижной стеллаж </w:t>
      </w:r>
    </w:p>
    <w:p w:rsidR="00E564F6" w:rsidRPr="007F0E13" w:rsidRDefault="00E564F6" w:rsidP="00E564F6">
      <w:pPr>
        <w:pStyle w:val="2"/>
        <w:spacing w:before="0" w:line="240" w:lineRule="auto"/>
        <w:rPr>
          <w:rFonts w:ascii="Times New Roman" w:hAnsi="Times New Roman" w:cs="Times New Roman"/>
          <w:b w:val="0"/>
          <w:color w:val="auto"/>
          <w:sz w:val="28"/>
          <w:szCs w:val="28"/>
        </w:rPr>
      </w:pPr>
    </w:p>
    <w:p w:rsidR="00E564F6" w:rsidRPr="007F0E13" w:rsidRDefault="00E564F6" w:rsidP="00E564F6">
      <w:pPr>
        <w:pStyle w:val="2"/>
        <w:spacing w:before="0" w:line="240" w:lineRule="auto"/>
        <w:rPr>
          <w:rFonts w:ascii="Times New Roman" w:hAnsi="Times New Roman" w:cs="Times New Roman"/>
          <w:b w:val="0"/>
          <w:i/>
          <w:iCs/>
          <w:color w:val="auto"/>
          <w:sz w:val="28"/>
          <w:szCs w:val="28"/>
        </w:rPr>
      </w:pPr>
      <w:r w:rsidRPr="007F0E13">
        <w:rPr>
          <w:rFonts w:ascii="Times New Roman" w:hAnsi="Times New Roman" w:cs="Times New Roman"/>
          <w:b w:val="0"/>
          <w:i/>
          <w:iCs/>
          <w:color w:val="auto"/>
          <w:sz w:val="28"/>
          <w:szCs w:val="28"/>
        </w:rPr>
        <w:t>Технологическая линия производства рубленых полуфабрикатов</w:t>
      </w: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1.5 Организация производственных участков и рабочих мест</w:t>
      </w:r>
    </w:p>
    <w:p w:rsidR="00E564F6" w:rsidRPr="007F0E13" w:rsidRDefault="00E564F6" w:rsidP="00E564F6">
      <w:pPr>
        <w:pStyle w:val="2"/>
        <w:spacing w:before="0" w:line="240" w:lineRule="auto"/>
        <w:rPr>
          <w:rFonts w:ascii="Times New Roman" w:hAnsi="Times New Roman" w:cs="Times New Roman"/>
          <w:b w:val="0"/>
          <w:color w:val="auto"/>
          <w:sz w:val="28"/>
          <w:szCs w:val="28"/>
        </w:rPr>
      </w:pP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На рабочем месте </w:t>
      </w:r>
      <w:r w:rsidRPr="007F0E13">
        <w:rPr>
          <w:rFonts w:ascii="Times New Roman" w:hAnsi="Times New Roman" w:cs="Times New Roman"/>
          <w:b w:val="0"/>
          <w:bCs w:val="0"/>
          <w:i/>
          <w:iCs/>
          <w:color w:val="auto"/>
          <w:sz w:val="28"/>
          <w:szCs w:val="28"/>
        </w:rPr>
        <w:t xml:space="preserve">по упаковке полуфабрикатов </w:t>
      </w:r>
      <w:r w:rsidRPr="007F0E13">
        <w:rPr>
          <w:rFonts w:ascii="Times New Roman" w:hAnsi="Times New Roman" w:cs="Times New Roman"/>
          <w:b w:val="0"/>
          <w:color w:val="auto"/>
          <w:sz w:val="28"/>
          <w:szCs w:val="28"/>
        </w:rPr>
        <w:t>устанавливают производственные столы, весы шкальные малогабаритные грузоподъемностью 100 кг, функциональные емкости, на которые после укладки полуфабрикатов указывают: предприятие-изготовитель, наименование полуфабриката, масса и количество полуфабрикатов, дата и час выработки.</w:t>
      </w:r>
    </w:p>
    <w:p w:rsidR="00E564F6" w:rsidRDefault="00E564F6" w:rsidP="00E564F6">
      <w:pPr>
        <w:pStyle w:val="1"/>
        <w:spacing w:before="0" w:line="240" w:lineRule="auto"/>
        <w:rPr>
          <w:rFonts w:ascii="Times New Roman" w:hAnsi="Times New Roman" w:cs="Times New Roman"/>
          <w:b w:val="0"/>
          <w:color w:val="auto"/>
        </w:rPr>
      </w:pP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1.6 Организация труда работников мясного цеха</w:t>
      </w:r>
    </w:p>
    <w:p w:rsidR="00E564F6" w:rsidRPr="007F0E13" w:rsidRDefault="00E564F6" w:rsidP="00E564F6">
      <w:pPr>
        <w:pStyle w:val="2"/>
        <w:spacing w:before="0" w:line="240" w:lineRule="auto"/>
        <w:rPr>
          <w:rFonts w:ascii="Times New Roman" w:hAnsi="Times New Roman" w:cs="Times New Roman"/>
          <w:b w:val="0"/>
          <w:i/>
          <w:iCs/>
          <w:color w:val="auto"/>
          <w:sz w:val="28"/>
          <w:szCs w:val="28"/>
        </w:rPr>
      </w:pPr>
      <w:r w:rsidRPr="007F0E13">
        <w:rPr>
          <w:rFonts w:ascii="Times New Roman" w:hAnsi="Times New Roman" w:cs="Times New Roman"/>
          <w:b w:val="0"/>
          <w:color w:val="auto"/>
          <w:sz w:val="28"/>
          <w:szCs w:val="28"/>
        </w:rPr>
        <w:t xml:space="preserve">       Работа мясного цеха организуется в одну или две смены (в зависимости от мощности цеха). В крупных цехах работают бригады обвальщиков, </w:t>
      </w:r>
      <w:proofErr w:type="spellStart"/>
      <w:r w:rsidRPr="007F0E13">
        <w:rPr>
          <w:rFonts w:ascii="Times New Roman" w:hAnsi="Times New Roman" w:cs="Times New Roman"/>
          <w:b w:val="0"/>
          <w:color w:val="auto"/>
          <w:sz w:val="28"/>
          <w:szCs w:val="28"/>
        </w:rPr>
        <w:t>жиловщиков</w:t>
      </w:r>
      <w:proofErr w:type="spellEnd"/>
      <w:r w:rsidRPr="007F0E13">
        <w:rPr>
          <w:rFonts w:ascii="Times New Roman" w:hAnsi="Times New Roman" w:cs="Times New Roman"/>
          <w:b w:val="0"/>
          <w:color w:val="auto"/>
          <w:sz w:val="28"/>
          <w:szCs w:val="28"/>
        </w:rPr>
        <w:t>, изготовителей полуфабрикатов, распиловщиков костей.</w:t>
      </w:r>
    </w:p>
    <w:p w:rsidR="00E564F6" w:rsidRPr="007F0E13" w:rsidRDefault="00E564F6" w:rsidP="00E564F6">
      <w:pPr>
        <w:pStyle w:val="2"/>
        <w:spacing w:before="0" w:line="240" w:lineRule="auto"/>
        <w:rPr>
          <w:rFonts w:ascii="Times New Roman" w:hAnsi="Times New Roman" w:cs="Times New Roman"/>
          <w:b w:val="0"/>
          <w:i/>
          <w:iCs/>
          <w:color w:val="auto"/>
          <w:sz w:val="28"/>
          <w:szCs w:val="28"/>
        </w:rPr>
      </w:pPr>
      <w:r w:rsidRPr="007F0E13">
        <w:rPr>
          <w:rFonts w:ascii="Times New Roman" w:hAnsi="Times New Roman" w:cs="Times New Roman"/>
          <w:b w:val="0"/>
          <w:bCs w:val="0"/>
          <w:i/>
          <w:iCs/>
          <w:color w:val="auto"/>
          <w:sz w:val="28"/>
          <w:szCs w:val="28"/>
        </w:rPr>
        <w:t xml:space="preserve">На </w:t>
      </w:r>
      <w:proofErr w:type="spellStart"/>
      <w:r w:rsidRPr="007F0E13">
        <w:rPr>
          <w:rFonts w:ascii="Times New Roman" w:hAnsi="Times New Roman" w:cs="Times New Roman"/>
          <w:b w:val="0"/>
          <w:bCs w:val="0"/>
          <w:i/>
          <w:iCs/>
          <w:color w:val="auto"/>
          <w:sz w:val="28"/>
          <w:szCs w:val="28"/>
        </w:rPr>
        <w:t>обвалке</w:t>
      </w:r>
      <w:r w:rsidRPr="007F0E13">
        <w:rPr>
          <w:rFonts w:ascii="Times New Roman" w:hAnsi="Times New Roman" w:cs="Times New Roman"/>
          <w:b w:val="0"/>
          <w:color w:val="auto"/>
          <w:sz w:val="28"/>
          <w:szCs w:val="28"/>
        </w:rPr>
        <w:t>мяса</w:t>
      </w:r>
      <w:proofErr w:type="spellEnd"/>
      <w:r w:rsidRPr="007F0E13">
        <w:rPr>
          <w:rFonts w:ascii="Times New Roman" w:hAnsi="Times New Roman" w:cs="Times New Roman"/>
          <w:b w:val="0"/>
          <w:color w:val="auto"/>
          <w:sz w:val="28"/>
          <w:szCs w:val="28"/>
        </w:rPr>
        <w:t xml:space="preserve"> работают обвальщики 3,4 и 5 разрядов. Обвальщики 3 разряда занимаются отделением  мышечной, жировой ткани от костей, полная зачистка костей от мяса; 4 разряда – обвалка лопаточной и </w:t>
      </w:r>
      <w:proofErr w:type="spellStart"/>
      <w:r w:rsidRPr="007F0E13">
        <w:rPr>
          <w:rFonts w:ascii="Times New Roman" w:hAnsi="Times New Roman" w:cs="Times New Roman"/>
          <w:b w:val="0"/>
          <w:color w:val="auto"/>
          <w:sz w:val="28"/>
          <w:szCs w:val="28"/>
        </w:rPr>
        <w:t>груднобедренной</w:t>
      </w:r>
      <w:proofErr w:type="spellEnd"/>
      <w:r w:rsidRPr="007F0E13">
        <w:rPr>
          <w:rFonts w:ascii="Times New Roman" w:hAnsi="Times New Roman" w:cs="Times New Roman"/>
          <w:b w:val="0"/>
          <w:color w:val="auto"/>
          <w:sz w:val="28"/>
          <w:szCs w:val="28"/>
        </w:rPr>
        <w:t xml:space="preserve"> частей; 5 разряд – обвалка тазобедренной и шейной частей, разборка мяса по категориям.</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 xml:space="preserve">На </w:t>
      </w:r>
      <w:proofErr w:type="spellStart"/>
      <w:r w:rsidRPr="007F0E13">
        <w:rPr>
          <w:rFonts w:ascii="Times New Roman" w:hAnsi="Times New Roman" w:cs="Times New Roman"/>
          <w:b w:val="0"/>
          <w:bCs w:val="0"/>
          <w:i/>
          <w:iCs/>
          <w:color w:val="auto"/>
          <w:sz w:val="28"/>
          <w:szCs w:val="28"/>
        </w:rPr>
        <w:t>жиловке</w:t>
      </w:r>
      <w:proofErr w:type="spellEnd"/>
      <w:r w:rsidRPr="007F0E13">
        <w:rPr>
          <w:rFonts w:ascii="Times New Roman" w:hAnsi="Times New Roman" w:cs="Times New Roman"/>
          <w:b w:val="0"/>
          <w:color w:val="auto"/>
          <w:sz w:val="28"/>
          <w:szCs w:val="28"/>
        </w:rPr>
        <w:t xml:space="preserve"> мяса работают </w:t>
      </w:r>
      <w:proofErr w:type="spellStart"/>
      <w:r w:rsidRPr="007F0E13">
        <w:rPr>
          <w:rFonts w:ascii="Times New Roman" w:hAnsi="Times New Roman" w:cs="Times New Roman"/>
          <w:b w:val="0"/>
          <w:color w:val="auto"/>
          <w:sz w:val="28"/>
          <w:szCs w:val="28"/>
        </w:rPr>
        <w:t>жиловщики</w:t>
      </w:r>
      <w:proofErr w:type="spellEnd"/>
      <w:r w:rsidRPr="007F0E13">
        <w:rPr>
          <w:rFonts w:ascii="Times New Roman" w:hAnsi="Times New Roman" w:cs="Times New Roman"/>
          <w:b w:val="0"/>
          <w:color w:val="auto"/>
          <w:sz w:val="28"/>
          <w:szCs w:val="28"/>
        </w:rPr>
        <w:t xml:space="preserve"> 1,2 и 3 разрядов (1 разряд – </w:t>
      </w:r>
      <w:proofErr w:type="spellStart"/>
      <w:r w:rsidRPr="007F0E13">
        <w:rPr>
          <w:rFonts w:ascii="Times New Roman" w:hAnsi="Times New Roman" w:cs="Times New Roman"/>
          <w:b w:val="0"/>
          <w:color w:val="auto"/>
          <w:sz w:val="28"/>
          <w:szCs w:val="28"/>
        </w:rPr>
        <w:t>жиловка</w:t>
      </w:r>
      <w:proofErr w:type="spellEnd"/>
      <w:r w:rsidRPr="007F0E13">
        <w:rPr>
          <w:rFonts w:ascii="Times New Roman" w:hAnsi="Times New Roman" w:cs="Times New Roman"/>
          <w:b w:val="0"/>
          <w:color w:val="auto"/>
          <w:sz w:val="28"/>
          <w:szCs w:val="28"/>
        </w:rPr>
        <w:t xml:space="preserve"> грудинки и шейной части, 2 разряд – </w:t>
      </w:r>
      <w:proofErr w:type="spellStart"/>
      <w:r w:rsidRPr="007F0E13">
        <w:rPr>
          <w:rFonts w:ascii="Times New Roman" w:hAnsi="Times New Roman" w:cs="Times New Roman"/>
          <w:b w:val="0"/>
          <w:color w:val="auto"/>
          <w:sz w:val="28"/>
          <w:szCs w:val="28"/>
        </w:rPr>
        <w:t>жиловка</w:t>
      </w:r>
      <w:proofErr w:type="spellEnd"/>
      <w:r w:rsidRPr="007F0E13">
        <w:rPr>
          <w:rFonts w:ascii="Times New Roman" w:hAnsi="Times New Roman" w:cs="Times New Roman"/>
          <w:b w:val="0"/>
          <w:color w:val="auto"/>
          <w:sz w:val="28"/>
          <w:szCs w:val="28"/>
        </w:rPr>
        <w:t xml:space="preserve"> лопаточной части и толстого края туши, зачистка мяса, 3 разряд – </w:t>
      </w:r>
      <w:proofErr w:type="spellStart"/>
      <w:r w:rsidRPr="007F0E13">
        <w:rPr>
          <w:rFonts w:ascii="Times New Roman" w:hAnsi="Times New Roman" w:cs="Times New Roman"/>
          <w:b w:val="0"/>
          <w:color w:val="auto"/>
          <w:sz w:val="28"/>
          <w:szCs w:val="28"/>
        </w:rPr>
        <w:t>жиловка</w:t>
      </w:r>
      <w:proofErr w:type="spellEnd"/>
      <w:r w:rsidRPr="007F0E13">
        <w:rPr>
          <w:rFonts w:ascii="Times New Roman" w:hAnsi="Times New Roman" w:cs="Times New Roman"/>
          <w:b w:val="0"/>
          <w:color w:val="auto"/>
          <w:sz w:val="28"/>
          <w:szCs w:val="28"/>
        </w:rPr>
        <w:t xml:space="preserve"> крестцово-поясничной части).</w:t>
      </w: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1.6 Организация труда работников мясного цеха</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Между обвальщиками и </w:t>
      </w:r>
      <w:proofErr w:type="spellStart"/>
      <w:r w:rsidRPr="007F0E13">
        <w:rPr>
          <w:rFonts w:ascii="Times New Roman" w:hAnsi="Times New Roman" w:cs="Times New Roman"/>
          <w:b w:val="0"/>
          <w:color w:val="auto"/>
          <w:sz w:val="28"/>
          <w:szCs w:val="28"/>
        </w:rPr>
        <w:t>жиловщиками</w:t>
      </w:r>
      <w:proofErr w:type="spellEnd"/>
      <w:r w:rsidRPr="007F0E13">
        <w:rPr>
          <w:rFonts w:ascii="Times New Roman" w:hAnsi="Times New Roman" w:cs="Times New Roman"/>
          <w:b w:val="0"/>
          <w:color w:val="auto"/>
          <w:sz w:val="28"/>
          <w:szCs w:val="28"/>
        </w:rPr>
        <w:t xml:space="preserve"> должно быть соотношение их численности 2:1 (на двух обвальщиков – один </w:t>
      </w:r>
      <w:proofErr w:type="spellStart"/>
      <w:r w:rsidRPr="007F0E13">
        <w:rPr>
          <w:rFonts w:ascii="Times New Roman" w:hAnsi="Times New Roman" w:cs="Times New Roman"/>
          <w:b w:val="0"/>
          <w:color w:val="auto"/>
          <w:sz w:val="28"/>
          <w:szCs w:val="28"/>
        </w:rPr>
        <w:t>жиловщик</w:t>
      </w:r>
      <w:proofErr w:type="spellEnd"/>
      <w:r w:rsidRPr="007F0E13">
        <w:rPr>
          <w:rFonts w:ascii="Times New Roman" w:hAnsi="Times New Roman" w:cs="Times New Roman"/>
          <w:b w:val="0"/>
          <w:color w:val="auto"/>
          <w:sz w:val="28"/>
          <w:szCs w:val="28"/>
        </w:rPr>
        <w:t>).</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Нарезку порционных полуфабрикатов и приготовление мяса для шашлыков осуществляют изготовители полуфабрикатов 4 разряда. Нарезку мелкокусковых полуфабрикатов – работники 3 разряда.</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Приготовление рубленых полуфабрикатов осуществляют работники 3 разряда.</w:t>
      </w:r>
    </w:p>
    <w:p w:rsidR="00E564F6" w:rsidRPr="007F0E13" w:rsidRDefault="00E564F6" w:rsidP="00E564F6">
      <w:pPr>
        <w:pStyle w:val="2"/>
        <w:spacing w:before="0" w:line="240" w:lineRule="auto"/>
        <w:jc w:val="center"/>
        <w:rPr>
          <w:rFonts w:ascii="Times New Roman" w:hAnsi="Times New Roman" w:cs="Times New Roman"/>
          <w:b w:val="0"/>
          <w:color w:val="auto"/>
          <w:sz w:val="28"/>
          <w:szCs w:val="28"/>
        </w:rPr>
      </w:pPr>
    </w:p>
    <w:p w:rsidR="00E564F6" w:rsidRPr="007F0E13" w:rsidRDefault="00E564F6" w:rsidP="00E564F6">
      <w:pPr>
        <w:pStyle w:val="1"/>
        <w:spacing w:before="0" w:line="240" w:lineRule="auto"/>
        <w:rPr>
          <w:rFonts w:ascii="Times New Roman" w:hAnsi="Times New Roman" w:cs="Times New Roman"/>
          <w:b w:val="0"/>
          <w:bCs w:val="0"/>
          <w:i/>
          <w:iCs/>
          <w:color w:val="auto"/>
          <w:u w:val="single"/>
        </w:rPr>
      </w:pPr>
      <w:r w:rsidRPr="007F0E13">
        <w:rPr>
          <w:rFonts w:ascii="Times New Roman" w:hAnsi="Times New Roman" w:cs="Times New Roman"/>
          <w:b w:val="0"/>
          <w:bCs w:val="0"/>
          <w:i/>
          <w:iCs/>
          <w:color w:val="auto"/>
          <w:u w:val="single"/>
        </w:rPr>
        <w:t>2 Организация централизованного производства полуфабрикатов из птицы</w:t>
      </w:r>
    </w:p>
    <w:p w:rsidR="00E564F6" w:rsidRPr="007F0E13" w:rsidRDefault="00E564F6" w:rsidP="00E564F6">
      <w:pPr>
        <w:pStyle w:val="2"/>
        <w:spacing w:before="0" w:line="240" w:lineRule="auto"/>
        <w:jc w:val="center"/>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2.1 Назначение, мощность, ассортимент</w:t>
      </w:r>
    </w:p>
    <w:p w:rsidR="00E564F6" w:rsidRPr="007F0E13" w:rsidRDefault="00E564F6" w:rsidP="00E564F6">
      <w:pPr>
        <w:pStyle w:val="2"/>
        <w:spacing w:before="0" w:line="240" w:lineRule="auto"/>
        <w:jc w:val="center"/>
        <w:rPr>
          <w:rFonts w:ascii="Times New Roman" w:hAnsi="Times New Roman" w:cs="Times New Roman"/>
          <w:b w:val="0"/>
          <w:color w:val="auto"/>
          <w:sz w:val="28"/>
          <w:szCs w:val="28"/>
        </w:rPr>
      </w:pPr>
    </w:p>
    <w:p w:rsidR="00E564F6" w:rsidRPr="007F0E13" w:rsidRDefault="00E564F6" w:rsidP="00E564F6">
      <w:pPr>
        <w:pStyle w:val="2"/>
        <w:spacing w:before="0" w:line="240" w:lineRule="auto"/>
        <w:rPr>
          <w:rFonts w:ascii="Times New Roman" w:hAnsi="Times New Roman" w:cs="Times New Roman"/>
          <w:b w:val="0"/>
          <w:bCs w:val="0"/>
          <w:i/>
          <w:iCs/>
          <w:color w:val="auto"/>
          <w:sz w:val="28"/>
          <w:szCs w:val="28"/>
        </w:rPr>
      </w:pPr>
      <w:r w:rsidRPr="007F0E13">
        <w:rPr>
          <w:rFonts w:ascii="Times New Roman" w:hAnsi="Times New Roman" w:cs="Times New Roman"/>
          <w:b w:val="0"/>
          <w:bCs w:val="0"/>
          <w:i/>
          <w:iCs/>
          <w:color w:val="auto"/>
          <w:sz w:val="28"/>
          <w:szCs w:val="28"/>
        </w:rPr>
        <w:lastRenderedPageBreak/>
        <w:t xml:space="preserve">        Назначение – </w:t>
      </w:r>
      <w:r w:rsidRPr="007F0E13">
        <w:rPr>
          <w:rFonts w:ascii="Times New Roman" w:hAnsi="Times New Roman" w:cs="Times New Roman"/>
          <w:b w:val="0"/>
          <w:color w:val="auto"/>
          <w:sz w:val="28"/>
          <w:szCs w:val="28"/>
        </w:rPr>
        <w:t xml:space="preserve">централизованное производство полуфабрикатов из птицы и снабжение ими предприятий </w:t>
      </w:r>
      <w:proofErr w:type="spellStart"/>
      <w:r w:rsidRPr="007F0E13">
        <w:rPr>
          <w:rFonts w:ascii="Times New Roman" w:hAnsi="Times New Roman" w:cs="Times New Roman"/>
          <w:b w:val="0"/>
          <w:color w:val="auto"/>
          <w:sz w:val="28"/>
          <w:szCs w:val="28"/>
        </w:rPr>
        <w:t>доготовочных</w:t>
      </w:r>
      <w:proofErr w:type="spellEnd"/>
      <w:r w:rsidRPr="007F0E13">
        <w:rPr>
          <w:rFonts w:ascii="Times New Roman" w:hAnsi="Times New Roman" w:cs="Times New Roman"/>
          <w:b w:val="0"/>
          <w:color w:val="auto"/>
          <w:sz w:val="28"/>
          <w:szCs w:val="28"/>
        </w:rPr>
        <w:t>.</w:t>
      </w:r>
    </w:p>
    <w:p w:rsidR="00E564F6" w:rsidRPr="007F0E13" w:rsidRDefault="00E564F6" w:rsidP="00E564F6">
      <w:pPr>
        <w:pStyle w:val="2"/>
        <w:spacing w:before="0" w:line="240" w:lineRule="auto"/>
        <w:rPr>
          <w:rFonts w:ascii="Times New Roman" w:hAnsi="Times New Roman" w:cs="Times New Roman"/>
          <w:b w:val="0"/>
          <w:bCs w:val="0"/>
          <w:i/>
          <w:iCs/>
          <w:color w:val="auto"/>
          <w:sz w:val="28"/>
          <w:szCs w:val="28"/>
        </w:rPr>
      </w:pPr>
      <w:r w:rsidRPr="007F0E13">
        <w:rPr>
          <w:rFonts w:ascii="Times New Roman" w:hAnsi="Times New Roman" w:cs="Times New Roman"/>
          <w:b w:val="0"/>
          <w:bCs w:val="0"/>
          <w:i/>
          <w:iCs/>
          <w:color w:val="auto"/>
          <w:sz w:val="28"/>
          <w:szCs w:val="28"/>
        </w:rPr>
        <w:t xml:space="preserve">       Мощность – </w:t>
      </w:r>
      <w:r w:rsidRPr="007F0E13">
        <w:rPr>
          <w:rFonts w:ascii="Times New Roman" w:hAnsi="Times New Roman" w:cs="Times New Roman"/>
          <w:b w:val="0"/>
          <w:color w:val="auto"/>
          <w:sz w:val="28"/>
          <w:szCs w:val="28"/>
        </w:rPr>
        <w:t>от 500 до 4000 кг в сутки.</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 xml:space="preserve">       Ассортимент – </w:t>
      </w:r>
      <w:r w:rsidRPr="007F0E13">
        <w:rPr>
          <w:rFonts w:ascii="Times New Roman" w:hAnsi="Times New Roman" w:cs="Times New Roman"/>
          <w:b w:val="0"/>
          <w:color w:val="auto"/>
          <w:sz w:val="28"/>
          <w:szCs w:val="28"/>
        </w:rPr>
        <w:t xml:space="preserve">тушки кур, цыплят, гусей, индеек, уток разделанные; филе натуральное и панированное; </w:t>
      </w:r>
      <w:proofErr w:type="spellStart"/>
      <w:r w:rsidRPr="007F0E13">
        <w:rPr>
          <w:rFonts w:ascii="Times New Roman" w:hAnsi="Times New Roman" w:cs="Times New Roman"/>
          <w:b w:val="0"/>
          <w:color w:val="auto"/>
          <w:sz w:val="28"/>
          <w:szCs w:val="28"/>
        </w:rPr>
        <w:t>окорочка</w:t>
      </w:r>
      <w:proofErr w:type="spellEnd"/>
      <w:r w:rsidRPr="007F0E13">
        <w:rPr>
          <w:rFonts w:ascii="Times New Roman" w:hAnsi="Times New Roman" w:cs="Times New Roman"/>
          <w:b w:val="0"/>
          <w:color w:val="auto"/>
          <w:sz w:val="28"/>
          <w:szCs w:val="28"/>
        </w:rPr>
        <w:t>, котлеты рубленые из домашней птицы; рагу; потроха обработанные; наборы для бульона, студня и т.д.</w:t>
      </w:r>
    </w:p>
    <w:p w:rsidR="00E564F6" w:rsidRPr="007F0E13" w:rsidRDefault="00E564F6" w:rsidP="00E564F6">
      <w:pPr>
        <w:pStyle w:val="2"/>
        <w:spacing w:before="0" w:line="240" w:lineRule="auto"/>
        <w:jc w:val="center"/>
        <w:rPr>
          <w:rFonts w:ascii="Times New Roman" w:hAnsi="Times New Roman" w:cs="Times New Roman"/>
          <w:b w:val="0"/>
          <w:color w:val="auto"/>
          <w:sz w:val="28"/>
          <w:szCs w:val="28"/>
        </w:rPr>
      </w:pP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2.2 Схема технологического процесса приготовления полуфабрикатов из птицы</w:t>
      </w: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2.3 Состав помещений цеха</w:t>
      </w:r>
    </w:p>
    <w:p w:rsidR="00E564F6" w:rsidRPr="007F0E13" w:rsidRDefault="00E564F6" w:rsidP="00E564F6">
      <w:pPr>
        <w:pStyle w:val="2"/>
        <w:keepNext w:val="0"/>
        <w:keepLines w:val="0"/>
        <w:widowControl w:val="0"/>
        <w:numPr>
          <w:ilvl w:val="0"/>
          <w:numId w:val="18"/>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Холодильную камеру для хранения сырья;</w:t>
      </w:r>
    </w:p>
    <w:p w:rsidR="00E564F6" w:rsidRPr="007F0E13" w:rsidRDefault="00E564F6" w:rsidP="00E564F6">
      <w:pPr>
        <w:pStyle w:val="2"/>
        <w:keepNext w:val="0"/>
        <w:keepLines w:val="0"/>
        <w:widowControl w:val="0"/>
        <w:numPr>
          <w:ilvl w:val="0"/>
          <w:numId w:val="18"/>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Дефростер;</w:t>
      </w:r>
    </w:p>
    <w:p w:rsidR="00E564F6" w:rsidRPr="007F0E13" w:rsidRDefault="00E564F6" w:rsidP="00E564F6">
      <w:pPr>
        <w:pStyle w:val="2"/>
        <w:keepNext w:val="0"/>
        <w:keepLines w:val="0"/>
        <w:widowControl w:val="0"/>
        <w:numPr>
          <w:ilvl w:val="0"/>
          <w:numId w:val="18"/>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Помещение для опаливания птицы;</w:t>
      </w:r>
    </w:p>
    <w:p w:rsidR="00E564F6" w:rsidRPr="007F0E13" w:rsidRDefault="00E564F6" w:rsidP="00E564F6">
      <w:pPr>
        <w:pStyle w:val="2"/>
        <w:keepNext w:val="0"/>
        <w:keepLines w:val="0"/>
        <w:widowControl w:val="0"/>
        <w:numPr>
          <w:ilvl w:val="0"/>
          <w:numId w:val="18"/>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Помещение основного производства (помещение для обработки птицы и субпродуктов);</w:t>
      </w:r>
    </w:p>
    <w:p w:rsidR="00E564F6" w:rsidRPr="007F0E13" w:rsidRDefault="00E564F6" w:rsidP="00E564F6">
      <w:pPr>
        <w:pStyle w:val="2"/>
        <w:keepNext w:val="0"/>
        <w:keepLines w:val="0"/>
        <w:widowControl w:val="0"/>
        <w:numPr>
          <w:ilvl w:val="0"/>
          <w:numId w:val="18"/>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Холодильная камера для хранения полуфабрикатов;</w:t>
      </w:r>
    </w:p>
    <w:p w:rsidR="00E564F6" w:rsidRPr="007F0E13" w:rsidRDefault="00E564F6" w:rsidP="00E564F6">
      <w:pPr>
        <w:pStyle w:val="2"/>
        <w:keepNext w:val="0"/>
        <w:keepLines w:val="0"/>
        <w:widowControl w:val="0"/>
        <w:numPr>
          <w:ilvl w:val="0"/>
          <w:numId w:val="18"/>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Моечная инвентаря и тары;</w:t>
      </w:r>
    </w:p>
    <w:p w:rsidR="00E564F6" w:rsidRPr="007F0E13" w:rsidRDefault="00E564F6" w:rsidP="00E564F6">
      <w:pPr>
        <w:pStyle w:val="2"/>
        <w:keepNext w:val="0"/>
        <w:keepLines w:val="0"/>
        <w:widowControl w:val="0"/>
        <w:numPr>
          <w:ilvl w:val="0"/>
          <w:numId w:val="18"/>
        </w:numPr>
        <w:autoSpaceDE w:val="0"/>
        <w:autoSpaceDN w:val="0"/>
        <w:adjustRightInd w:val="0"/>
        <w:spacing w:before="0" w:line="240" w:lineRule="auto"/>
        <w:rPr>
          <w:rFonts w:ascii="Times New Roman" w:hAnsi="Times New Roman" w:cs="Times New Roman"/>
          <w:b w:val="0"/>
          <w:color w:val="auto"/>
        </w:rPr>
      </w:pPr>
      <w:r w:rsidRPr="007F0E13">
        <w:rPr>
          <w:rFonts w:ascii="Times New Roman" w:hAnsi="Times New Roman" w:cs="Times New Roman"/>
          <w:b w:val="0"/>
          <w:color w:val="auto"/>
          <w:sz w:val="28"/>
          <w:szCs w:val="28"/>
        </w:rPr>
        <w:t xml:space="preserve"> Помещение начальника цеха.</w:t>
      </w:r>
    </w:p>
    <w:p w:rsidR="00E564F6" w:rsidRDefault="00E564F6" w:rsidP="00E564F6">
      <w:pPr>
        <w:pStyle w:val="2"/>
        <w:keepNext w:val="0"/>
        <w:keepLines w:val="0"/>
        <w:widowControl w:val="0"/>
        <w:autoSpaceDE w:val="0"/>
        <w:autoSpaceDN w:val="0"/>
        <w:adjustRightInd w:val="0"/>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2.4 Организация производственных участков и рабочих мест</w:t>
      </w:r>
    </w:p>
    <w:p w:rsidR="00E564F6" w:rsidRDefault="00E564F6" w:rsidP="00E564F6">
      <w:pPr>
        <w:pStyle w:val="2"/>
        <w:keepNext w:val="0"/>
        <w:keepLines w:val="0"/>
        <w:widowControl w:val="0"/>
        <w:autoSpaceDE w:val="0"/>
        <w:autoSpaceDN w:val="0"/>
        <w:adjustRightInd w:val="0"/>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 xml:space="preserve">        Размораживание </w:t>
      </w:r>
      <w:r w:rsidRPr="007F0E13">
        <w:rPr>
          <w:rFonts w:ascii="Times New Roman" w:hAnsi="Times New Roman" w:cs="Times New Roman"/>
          <w:b w:val="0"/>
          <w:color w:val="auto"/>
          <w:sz w:val="28"/>
          <w:szCs w:val="28"/>
        </w:rPr>
        <w:t>птицы осуществляется в дефростерах. Тушки укладывают на полки передвижных стеллажей в один ряд. Температура в дефростерах поддерживается 4-6єС, относительная влажность – 85-90%, время размораживания – 10-20 часов.</w:t>
      </w:r>
    </w:p>
    <w:p w:rsidR="00E564F6" w:rsidRDefault="00E564F6" w:rsidP="00E564F6">
      <w:pPr>
        <w:pStyle w:val="2"/>
        <w:keepNext w:val="0"/>
        <w:keepLines w:val="0"/>
        <w:widowControl w:val="0"/>
        <w:autoSpaceDE w:val="0"/>
        <w:autoSpaceDN w:val="0"/>
        <w:adjustRightInd w:val="0"/>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 xml:space="preserve">       Обсушивание, опаливание. </w:t>
      </w:r>
      <w:r w:rsidRPr="007F0E13">
        <w:rPr>
          <w:rFonts w:ascii="Times New Roman" w:hAnsi="Times New Roman" w:cs="Times New Roman"/>
          <w:b w:val="0"/>
          <w:color w:val="auto"/>
          <w:sz w:val="28"/>
          <w:szCs w:val="28"/>
        </w:rPr>
        <w:t xml:space="preserve">На передвижных стеллажах тушки вкатывают в помещение для опаливания, где они находятся некоторое время для естественного обсушивания. </w:t>
      </w:r>
    </w:p>
    <w:p w:rsidR="00E564F6" w:rsidRDefault="00E564F6" w:rsidP="00E564F6">
      <w:pPr>
        <w:pStyle w:val="2"/>
        <w:keepNext w:val="0"/>
        <w:keepLines w:val="0"/>
        <w:widowControl w:val="0"/>
        <w:autoSpaceDE w:val="0"/>
        <w:autoSpaceDN w:val="0"/>
        <w:adjustRightInd w:val="0"/>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Затем поверхность птицы натирают мукой, подвешивают на крючья конвейера и подвергают опаливанию в </w:t>
      </w:r>
      <w:proofErr w:type="spellStart"/>
      <w:r w:rsidRPr="007F0E13">
        <w:rPr>
          <w:rFonts w:ascii="Times New Roman" w:hAnsi="Times New Roman" w:cs="Times New Roman"/>
          <w:b w:val="0"/>
          <w:color w:val="auto"/>
          <w:sz w:val="28"/>
          <w:szCs w:val="28"/>
        </w:rPr>
        <w:t>опалочном</w:t>
      </w:r>
      <w:proofErr w:type="spellEnd"/>
      <w:r w:rsidRPr="007F0E13">
        <w:rPr>
          <w:rFonts w:ascii="Times New Roman" w:hAnsi="Times New Roman" w:cs="Times New Roman"/>
          <w:b w:val="0"/>
          <w:color w:val="auto"/>
          <w:sz w:val="28"/>
          <w:szCs w:val="28"/>
        </w:rPr>
        <w:t xml:space="preserve"> горне (время опаливания – 30 сек).   </w:t>
      </w:r>
    </w:p>
    <w:p w:rsidR="00E564F6" w:rsidRDefault="00E564F6" w:rsidP="00E564F6">
      <w:pPr>
        <w:pStyle w:val="2"/>
        <w:keepNext w:val="0"/>
        <w:keepLines w:val="0"/>
        <w:widowControl w:val="0"/>
        <w:autoSpaceDE w:val="0"/>
        <w:autoSpaceDN w:val="0"/>
        <w:adjustRightInd w:val="0"/>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Оставшиеся перьевые пеньки удалят пинцетом.</w:t>
      </w:r>
    </w:p>
    <w:p w:rsidR="00E564F6" w:rsidRDefault="00E564F6" w:rsidP="00E564F6">
      <w:pPr>
        <w:pStyle w:val="2"/>
        <w:keepNext w:val="0"/>
        <w:keepLines w:val="0"/>
        <w:widowControl w:val="0"/>
        <w:numPr>
          <w:ilvl w:val="1"/>
          <w:numId w:val="1"/>
        </w:numPr>
        <w:autoSpaceDE w:val="0"/>
        <w:autoSpaceDN w:val="0"/>
        <w:adjustRightInd w:val="0"/>
        <w:spacing w:before="0" w:line="240" w:lineRule="auto"/>
        <w:jc w:val="both"/>
        <w:rPr>
          <w:rFonts w:ascii="Times New Roman" w:hAnsi="Times New Roman" w:cs="Times New Roman"/>
          <w:b w:val="0"/>
          <w:color w:val="auto"/>
        </w:rPr>
      </w:pPr>
      <w:r w:rsidRPr="007F0E13">
        <w:rPr>
          <w:rFonts w:ascii="Times New Roman" w:hAnsi="Times New Roman" w:cs="Times New Roman"/>
          <w:b w:val="0"/>
          <w:color w:val="auto"/>
        </w:rPr>
        <w:t>Организация производственных участков и рабочих мест</w:t>
      </w:r>
    </w:p>
    <w:p w:rsidR="00E564F6" w:rsidRDefault="00E564F6" w:rsidP="00E564F6">
      <w:pPr>
        <w:pStyle w:val="2"/>
        <w:keepNext w:val="0"/>
        <w:keepLines w:val="0"/>
        <w:widowControl w:val="0"/>
        <w:autoSpaceDE w:val="0"/>
        <w:autoSpaceDN w:val="0"/>
        <w:adjustRightInd w:val="0"/>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1 – передвижной стеллаж с тушками птицы, 2 – емкость с мукой, 3 – конвейер, 4 – </w:t>
      </w:r>
      <w:proofErr w:type="spellStart"/>
      <w:r w:rsidRPr="007F0E13">
        <w:rPr>
          <w:rFonts w:ascii="Times New Roman" w:hAnsi="Times New Roman" w:cs="Times New Roman"/>
          <w:b w:val="0"/>
          <w:color w:val="auto"/>
          <w:sz w:val="28"/>
          <w:szCs w:val="28"/>
        </w:rPr>
        <w:t>опалочный</w:t>
      </w:r>
      <w:proofErr w:type="spellEnd"/>
      <w:r w:rsidRPr="007F0E13">
        <w:rPr>
          <w:rFonts w:ascii="Times New Roman" w:hAnsi="Times New Roman" w:cs="Times New Roman"/>
          <w:b w:val="0"/>
          <w:color w:val="auto"/>
          <w:sz w:val="28"/>
          <w:szCs w:val="28"/>
        </w:rPr>
        <w:t xml:space="preserve"> горн, 5 – механический сбрасыватель, 6 – приемочный бункер, 7 – стол производственный, 8 – функциональная емкость</w:t>
      </w:r>
    </w:p>
    <w:p w:rsidR="00E564F6" w:rsidRDefault="00E564F6" w:rsidP="00E564F6">
      <w:pPr>
        <w:pStyle w:val="2"/>
        <w:keepNext w:val="0"/>
        <w:keepLines w:val="0"/>
        <w:widowControl w:val="0"/>
        <w:autoSpaceDE w:val="0"/>
        <w:autoSpaceDN w:val="0"/>
        <w:adjustRightInd w:val="0"/>
        <w:spacing w:before="0" w:line="240" w:lineRule="auto"/>
        <w:jc w:val="both"/>
        <w:rPr>
          <w:rFonts w:ascii="Times New Roman" w:hAnsi="Times New Roman" w:cs="Times New Roman"/>
          <w:b w:val="0"/>
          <w:i/>
          <w:iCs/>
          <w:color w:val="auto"/>
          <w:sz w:val="28"/>
          <w:szCs w:val="28"/>
        </w:rPr>
      </w:pPr>
      <w:r w:rsidRPr="007F0E13">
        <w:rPr>
          <w:rFonts w:ascii="Times New Roman" w:hAnsi="Times New Roman" w:cs="Times New Roman"/>
          <w:b w:val="0"/>
          <w:i/>
          <w:iCs/>
          <w:color w:val="auto"/>
          <w:sz w:val="28"/>
          <w:szCs w:val="28"/>
        </w:rPr>
        <w:t>Схема организации линии опаливания птицы</w:t>
      </w:r>
    </w:p>
    <w:p w:rsidR="00E564F6" w:rsidRDefault="00E564F6" w:rsidP="00E564F6">
      <w:pPr>
        <w:pStyle w:val="2"/>
        <w:keepNext w:val="0"/>
        <w:keepLines w:val="0"/>
        <w:widowControl w:val="0"/>
        <w:autoSpaceDE w:val="0"/>
        <w:autoSpaceDN w:val="0"/>
        <w:adjustRightInd w:val="0"/>
        <w:spacing w:before="0" w:line="240" w:lineRule="auto"/>
        <w:jc w:val="both"/>
        <w:rPr>
          <w:rFonts w:ascii="Times New Roman" w:hAnsi="Times New Roman" w:cs="Times New Roman"/>
          <w:b w:val="0"/>
          <w:color w:val="auto"/>
        </w:rPr>
      </w:pPr>
      <w:r w:rsidRPr="007F0E13">
        <w:rPr>
          <w:rFonts w:ascii="Times New Roman" w:hAnsi="Times New Roman" w:cs="Times New Roman"/>
          <w:b w:val="0"/>
          <w:color w:val="auto"/>
        </w:rPr>
        <w:t>2.4 Организация производственных участков и рабочих мест</w:t>
      </w:r>
    </w:p>
    <w:p w:rsidR="00E564F6" w:rsidRDefault="00E564F6" w:rsidP="00E564F6">
      <w:pPr>
        <w:pStyle w:val="2"/>
        <w:keepNext w:val="0"/>
        <w:keepLines w:val="0"/>
        <w:widowControl w:val="0"/>
        <w:autoSpaceDE w:val="0"/>
        <w:autoSpaceDN w:val="0"/>
        <w:adjustRightInd w:val="0"/>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bCs w:val="0"/>
          <w:color w:val="auto"/>
          <w:sz w:val="28"/>
          <w:szCs w:val="28"/>
        </w:rPr>
        <w:t xml:space="preserve">       1 линия</w:t>
      </w:r>
      <w:r w:rsidRPr="007F0E13">
        <w:rPr>
          <w:rFonts w:ascii="Times New Roman" w:hAnsi="Times New Roman" w:cs="Times New Roman"/>
          <w:b w:val="0"/>
          <w:bCs w:val="0"/>
          <w:i/>
          <w:iCs/>
          <w:color w:val="auto"/>
          <w:sz w:val="28"/>
          <w:szCs w:val="28"/>
        </w:rPr>
        <w:t xml:space="preserve"> – линия потрошения птицы, </w:t>
      </w:r>
      <w:r w:rsidRPr="007F0E13">
        <w:rPr>
          <w:rFonts w:ascii="Times New Roman" w:hAnsi="Times New Roman" w:cs="Times New Roman"/>
          <w:b w:val="0"/>
          <w:color w:val="auto"/>
          <w:sz w:val="28"/>
          <w:szCs w:val="28"/>
        </w:rPr>
        <w:t>представляет собой конвейер, вдоль которого с двух сторон оборудуют рабочие места для потрошения птицы.</w:t>
      </w:r>
    </w:p>
    <w:p w:rsidR="00E564F6" w:rsidRDefault="00E564F6" w:rsidP="00E564F6">
      <w:pPr>
        <w:pStyle w:val="2"/>
        <w:keepNext w:val="0"/>
        <w:keepLines w:val="0"/>
        <w:widowControl w:val="0"/>
        <w:autoSpaceDE w:val="0"/>
        <w:autoSpaceDN w:val="0"/>
        <w:adjustRightInd w:val="0"/>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Вначале конвейерной линии организуют </w:t>
      </w:r>
      <w:r w:rsidRPr="007F0E13">
        <w:rPr>
          <w:rFonts w:ascii="Times New Roman" w:hAnsi="Times New Roman" w:cs="Times New Roman"/>
          <w:b w:val="0"/>
          <w:i/>
          <w:iCs/>
          <w:color w:val="auto"/>
          <w:sz w:val="28"/>
          <w:szCs w:val="28"/>
        </w:rPr>
        <w:t>рабочее место по обвалке птицы</w:t>
      </w:r>
      <w:r w:rsidRPr="007F0E13">
        <w:rPr>
          <w:rFonts w:ascii="Times New Roman" w:hAnsi="Times New Roman" w:cs="Times New Roman"/>
          <w:b w:val="0"/>
          <w:color w:val="auto"/>
          <w:sz w:val="28"/>
          <w:szCs w:val="28"/>
        </w:rPr>
        <w:t>. Здесь устанавливается разрубочный стул или производственный стол с машиной для удаления голов, ножек, крыльев, передвижные стеллажи.</w:t>
      </w:r>
    </w:p>
    <w:p w:rsidR="00E564F6" w:rsidRDefault="00E564F6" w:rsidP="00E564F6">
      <w:pPr>
        <w:pStyle w:val="2"/>
        <w:keepNext w:val="0"/>
        <w:keepLines w:val="0"/>
        <w:widowControl w:val="0"/>
        <w:autoSpaceDE w:val="0"/>
        <w:autoSpaceDN w:val="0"/>
        <w:adjustRightInd w:val="0"/>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i/>
          <w:iCs/>
          <w:color w:val="auto"/>
          <w:sz w:val="28"/>
          <w:szCs w:val="28"/>
        </w:rPr>
        <w:t>Рабочие места по потрошению птицы</w:t>
      </w:r>
      <w:r w:rsidRPr="007F0E13">
        <w:rPr>
          <w:rFonts w:ascii="Times New Roman" w:hAnsi="Times New Roman" w:cs="Times New Roman"/>
          <w:b w:val="0"/>
          <w:color w:val="auto"/>
          <w:sz w:val="28"/>
          <w:szCs w:val="28"/>
        </w:rPr>
        <w:t xml:space="preserve"> оборудуются производственными столами со встроенной моечной ванной. На столах устанавливают доски разделочные, емкости для потрохов и отходов. Для потрошения птицы </w:t>
      </w:r>
      <w:r w:rsidRPr="007F0E13">
        <w:rPr>
          <w:rFonts w:ascii="Times New Roman" w:hAnsi="Times New Roman" w:cs="Times New Roman"/>
          <w:b w:val="0"/>
          <w:color w:val="auto"/>
          <w:sz w:val="28"/>
          <w:szCs w:val="28"/>
        </w:rPr>
        <w:lastRenderedPageBreak/>
        <w:t>используются специальные серповидные ножи. Разделанные тушки укладывают в контейнеры движущегося конвейера.</w:t>
      </w:r>
    </w:p>
    <w:p w:rsidR="00E564F6" w:rsidRDefault="00E564F6" w:rsidP="00E564F6">
      <w:pPr>
        <w:pStyle w:val="2"/>
        <w:keepNext w:val="0"/>
        <w:keepLines w:val="0"/>
        <w:widowControl w:val="0"/>
        <w:autoSpaceDE w:val="0"/>
        <w:autoSpaceDN w:val="0"/>
        <w:adjustRightInd w:val="0"/>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После промывки тушки птицы обсушиваются на столах, имеющих на поверхности решетки, к которым подается сухой теплый воздух.</w:t>
      </w:r>
    </w:p>
    <w:p w:rsidR="00E564F6" w:rsidRDefault="00E564F6" w:rsidP="00E564F6">
      <w:pPr>
        <w:pStyle w:val="2"/>
        <w:keepNext w:val="0"/>
        <w:keepLines w:val="0"/>
        <w:widowControl w:val="0"/>
        <w:autoSpaceDE w:val="0"/>
        <w:autoSpaceDN w:val="0"/>
        <w:adjustRightInd w:val="0"/>
        <w:spacing w:before="0" w:line="240" w:lineRule="auto"/>
        <w:ind w:firstLine="708"/>
        <w:jc w:val="both"/>
        <w:rPr>
          <w:rFonts w:ascii="Times New Roman" w:hAnsi="Times New Roman" w:cs="Times New Roman"/>
          <w:b w:val="0"/>
          <w:color w:val="auto"/>
        </w:rPr>
      </w:pPr>
      <w:r w:rsidRPr="007F0E13">
        <w:rPr>
          <w:rFonts w:ascii="Times New Roman" w:hAnsi="Times New Roman" w:cs="Times New Roman"/>
          <w:b w:val="0"/>
          <w:color w:val="auto"/>
        </w:rPr>
        <w:t>2.4 Организация производственных участков и рабочих мест</w:t>
      </w:r>
    </w:p>
    <w:p w:rsidR="00E564F6" w:rsidRDefault="00E564F6" w:rsidP="00E564F6">
      <w:pPr>
        <w:pStyle w:val="2"/>
        <w:keepNext w:val="0"/>
        <w:keepLines w:val="0"/>
        <w:widowControl w:val="0"/>
        <w:autoSpaceDE w:val="0"/>
        <w:autoSpaceDN w:val="0"/>
        <w:adjustRightInd w:val="0"/>
        <w:spacing w:before="0" w:line="240" w:lineRule="auto"/>
        <w:ind w:firstLine="708"/>
        <w:jc w:val="both"/>
        <w:rPr>
          <w:rFonts w:ascii="Times New Roman" w:hAnsi="Times New Roman" w:cs="Times New Roman"/>
          <w:b w:val="0"/>
          <w:i/>
          <w:iCs/>
          <w:color w:val="auto"/>
          <w:sz w:val="28"/>
          <w:szCs w:val="28"/>
        </w:rPr>
      </w:pPr>
      <w:r w:rsidRPr="007F0E13">
        <w:rPr>
          <w:rFonts w:ascii="Times New Roman" w:hAnsi="Times New Roman" w:cs="Times New Roman"/>
          <w:b w:val="0"/>
          <w:i/>
          <w:iCs/>
          <w:color w:val="auto"/>
          <w:sz w:val="28"/>
          <w:szCs w:val="28"/>
        </w:rPr>
        <w:t>Схема организации технологической линии потрошения птицы</w:t>
      </w: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1 – стол производственный, 2 – машина для удаления голов, 3 – стеллаж с тушками птицы, 4 – стул разрубочный, 5 – лента конвейера, 6 – функциональные емкости с тушками птицы, 7 – разделочная доска, 8 – емкость с субпродуктами, 9 – емкость с отходами, 10 – стол производственный со встроенной моечной ванной, 11 – отверстие для отходов, 12 – отверстие для субпродуктов2.4 Организация производственных участков и рабочих мест</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На </w:t>
      </w:r>
      <w:r w:rsidRPr="007F0E13">
        <w:rPr>
          <w:rFonts w:ascii="Times New Roman" w:hAnsi="Times New Roman" w:cs="Times New Roman"/>
          <w:b w:val="0"/>
          <w:bCs w:val="0"/>
          <w:i/>
          <w:iCs/>
          <w:color w:val="auto"/>
          <w:sz w:val="28"/>
          <w:szCs w:val="28"/>
        </w:rPr>
        <w:t xml:space="preserve">второй технологической линии </w:t>
      </w:r>
      <w:r w:rsidRPr="007F0E13">
        <w:rPr>
          <w:rFonts w:ascii="Times New Roman" w:hAnsi="Times New Roman" w:cs="Times New Roman"/>
          <w:b w:val="0"/>
          <w:color w:val="auto"/>
          <w:sz w:val="28"/>
          <w:szCs w:val="28"/>
        </w:rPr>
        <w:t>организуют рабочие места по формовке тушек «в две нитки», «в кармашек» и приготовлению полуфабрикатов высокой степени готовности.</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На первом рабочем месте</w:t>
      </w:r>
      <w:r w:rsidRPr="007F0E13">
        <w:rPr>
          <w:rFonts w:ascii="Times New Roman" w:hAnsi="Times New Roman" w:cs="Times New Roman"/>
          <w:b w:val="0"/>
          <w:color w:val="auto"/>
          <w:sz w:val="28"/>
          <w:szCs w:val="28"/>
        </w:rPr>
        <w:t xml:space="preserve"> устанавливают производственный стол, а на столе – разделочную доску. Для заправки тушки используется поварская игла.</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На рабочих местах для изготовления полуфабрикатов</w:t>
      </w:r>
      <w:r w:rsidRPr="007F0E13">
        <w:rPr>
          <w:rFonts w:ascii="Times New Roman" w:hAnsi="Times New Roman" w:cs="Times New Roman"/>
          <w:b w:val="0"/>
          <w:color w:val="auto"/>
          <w:sz w:val="28"/>
          <w:szCs w:val="28"/>
        </w:rPr>
        <w:t xml:space="preserve"> устанавливают столы производственные со встроенными холодильными шкафами, весы настольные циферблатные, доски разделочные, функциональные емкости для сырья и полуфабрикатов, сотейники с </w:t>
      </w:r>
      <w:proofErr w:type="spellStart"/>
      <w:r w:rsidRPr="007F0E13">
        <w:rPr>
          <w:rFonts w:ascii="Times New Roman" w:hAnsi="Times New Roman" w:cs="Times New Roman"/>
          <w:b w:val="0"/>
          <w:color w:val="auto"/>
          <w:sz w:val="28"/>
          <w:szCs w:val="28"/>
        </w:rPr>
        <w:t>льезоном</w:t>
      </w:r>
      <w:proofErr w:type="spellEnd"/>
      <w:r w:rsidRPr="007F0E13">
        <w:rPr>
          <w:rFonts w:ascii="Times New Roman" w:hAnsi="Times New Roman" w:cs="Times New Roman"/>
          <w:b w:val="0"/>
          <w:color w:val="auto"/>
          <w:sz w:val="28"/>
          <w:szCs w:val="28"/>
        </w:rPr>
        <w:t xml:space="preserve"> и лотки с панировкой (для панированных изделий).</w:t>
      </w:r>
    </w:p>
    <w:p w:rsidR="00E564F6" w:rsidRPr="007F0E13" w:rsidRDefault="00E564F6" w:rsidP="00E564F6">
      <w:pPr>
        <w:pStyle w:val="2"/>
        <w:keepNext w:val="0"/>
        <w:keepLines w:val="0"/>
        <w:widowControl w:val="0"/>
        <w:autoSpaceDE w:val="0"/>
        <w:autoSpaceDN w:val="0"/>
        <w:adjustRightInd w:val="0"/>
        <w:spacing w:before="0" w:line="240" w:lineRule="auto"/>
        <w:ind w:firstLine="708"/>
        <w:jc w:val="both"/>
        <w:rPr>
          <w:rFonts w:ascii="Times New Roman" w:hAnsi="Times New Roman" w:cs="Times New Roman"/>
          <w:b w:val="0"/>
          <w:color w:val="auto"/>
          <w:sz w:val="28"/>
          <w:szCs w:val="28"/>
        </w:rPr>
      </w:pP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lastRenderedPageBreak/>
        <w:t>2.4 Организация производственных участков и рабочих мест</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Рабочее место для </w:t>
      </w:r>
      <w:r w:rsidRPr="007F0E13">
        <w:rPr>
          <w:rFonts w:ascii="Times New Roman" w:hAnsi="Times New Roman" w:cs="Times New Roman"/>
          <w:b w:val="0"/>
          <w:bCs w:val="0"/>
          <w:i/>
          <w:iCs/>
          <w:color w:val="auto"/>
          <w:sz w:val="28"/>
          <w:szCs w:val="28"/>
        </w:rPr>
        <w:t xml:space="preserve">приготовления рубленых полуфабрикатов </w:t>
      </w:r>
      <w:r w:rsidRPr="007F0E13">
        <w:rPr>
          <w:rFonts w:ascii="Times New Roman" w:hAnsi="Times New Roman" w:cs="Times New Roman"/>
          <w:b w:val="0"/>
          <w:color w:val="auto"/>
          <w:sz w:val="28"/>
          <w:szCs w:val="28"/>
        </w:rPr>
        <w:t xml:space="preserve"> оснащают мясорубкой, фаршемешалкой, производственными столами, настольными весами. Для выработки большого количества рубленых изделий используют котлетоформовочный автомат.</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На </w:t>
      </w:r>
      <w:r w:rsidRPr="007F0E13">
        <w:rPr>
          <w:rFonts w:ascii="Times New Roman" w:hAnsi="Times New Roman" w:cs="Times New Roman"/>
          <w:b w:val="0"/>
          <w:bCs w:val="0"/>
          <w:i/>
          <w:iCs/>
          <w:color w:val="auto"/>
          <w:sz w:val="28"/>
          <w:szCs w:val="28"/>
        </w:rPr>
        <w:t xml:space="preserve">третьей технологической линии </w:t>
      </w:r>
      <w:r w:rsidRPr="007F0E13">
        <w:rPr>
          <w:rFonts w:ascii="Times New Roman" w:hAnsi="Times New Roman" w:cs="Times New Roman"/>
          <w:b w:val="0"/>
          <w:color w:val="auto"/>
          <w:sz w:val="28"/>
          <w:szCs w:val="28"/>
        </w:rPr>
        <w:t>производится обработка субпродуктов. При большом объеме сырья предусматривают несколько рабочих мест. На рабочих местах предусматривают производственные столы, разделочные доски, функциональные емкости для сырья и полуфабрикатов, моечные ванны для замачивания и промывания субпродуктов.</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Рабочее место </w:t>
      </w:r>
      <w:r w:rsidRPr="007F0E13">
        <w:rPr>
          <w:rFonts w:ascii="Times New Roman" w:hAnsi="Times New Roman" w:cs="Times New Roman"/>
          <w:b w:val="0"/>
          <w:bCs w:val="0"/>
          <w:i/>
          <w:iCs/>
          <w:color w:val="auto"/>
          <w:sz w:val="28"/>
          <w:szCs w:val="28"/>
        </w:rPr>
        <w:t xml:space="preserve">по упаковке полуфабрикатов </w:t>
      </w:r>
      <w:r w:rsidRPr="007F0E13">
        <w:rPr>
          <w:rFonts w:ascii="Times New Roman" w:hAnsi="Times New Roman" w:cs="Times New Roman"/>
          <w:b w:val="0"/>
          <w:color w:val="auto"/>
          <w:sz w:val="28"/>
          <w:szCs w:val="28"/>
        </w:rPr>
        <w:t>организуется аналогично рабочему месту по упаковке в мясном цехе.</w:t>
      </w:r>
    </w:p>
    <w:p w:rsidR="00E564F6" w:rsidRPr="007F0E13" w:rsidRDefault="00E564F6" w:rsidP="00E564F6">
      <w:pPr>
        <w:pStyle w:val="2"/>
        <w:spacing w:before="0" w:line="240" w:lineRule="auto"/>
        <w:rPr>
          <w:rFonts w:ascii="Times New Roman" w:hAnsi="Times New Roman" w:cs="Times New Roman"/>
          <w:b w:val="0"/>
          <w:color w:val="auto"/>
          <w:sz w:val="28"/>
          <w:szCs w:val="28"/>
        </w:rPr>
      </w:pP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 xml:space="preserve">2.4 Организация труда работников </w:t>
      </w:r>
      <w:proofErr w:type="spellStart"/>
      <w:r w:rsidRPr="007F0E13">
        <w:rPr>
          <w:rFonts w:ascii="Times New Roman" w:hAnsi="Times New Roman" w:cs="Times New Roman"/>
          <w:b w:val="0"/>
          <w:color w:val="auto"/>
        </w:rPr>
        <w:t>птицегольевого</w:t>
      </w:r>
      <w:proofErr w:type="spellEnd"/>
      <w:r w:rsidRPr="007F0E13">
        <w:rPr>
          <w:rFonts w:ascii="Times New Roman" w:hAnsi="Times New Roman" w:cs="Times New Roman"/>
          <w:b w:val="0"/>
          <w:color w:val="auto"/>
        </w:rPr>
        <w:t xml:space="preserve"> цеха</w:t>
      </w:r>
    </w:p>
    <w:p w:rsidR="00E564F6" w:rsidRPr="007F0E13" w:rsidRDefault="00E564F6" w:rsidP="00E564F6">
      <w:pPr>
        <w:pStyle w:val="2"/>
        <w:spacing w:before="0" w:line="240" w:lineRule="auto"/>
        <w:rPr>
          <w:rFonts w:ascii="Times New Roman" w:hAnsi="Times New Roman" w:cs="Times New Roman"/>
          <w:b w:val="0"/>
          <w:color w:val="auto"/>
          <w:sz w:val="28"/>
          <w:szCs w:val="28"/>
        </w:rPr>
      </w:pP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В основном </w:t>
      </w:r>
      <w:proofErr w:type="spellStart"/>
      <w:r w:rsidRPr="007F0E13">
        <w:rPr>
          <w:rFonts w:ascii="Times New Roman" w:hAnsi="Times New Roman" w:cs="Times New Roman"/>
          <w:b w:val="0"/>
          <w:color w:val="auto"/>
          <w:sz w:val="28"/>
          <w:szCs w:val="28"/>
        </w:rPr>
        <w:t>птицегольевой</w:t>
      </w:r>
      <w:proofErr w:type="spellEnd"/>
      <w:r w:rsidRPr="007F0E13">
        <w:rPr>
          <w:rFonts w:ascii="Times New Roman" w:hAnsi="Times New Roman" w:cs="Times New Roman"/>
          <w:b w:val="0"/>
          <w:color w:val="auto"/>
          <w:sz w:val="28"/>
          <w:szCs w:val="28"/>
        </w:rPr>
        <w:t xml:space="preserve"> цех работает в одну смену.</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В цехе организуются две бригады: по обвалке птицы и обработке субпродуктов и производству полуфабрикатов.</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В состав первой бригады входят работники 2, 3 разрядов, в состав второй – работники 3,4,5 разрядов (3 разряд – приготовление рубленых полуфабрикатов, 4,5 разряды – приготовление порционных полуфабрикатов). </w:t>
      </w:r>
    </w:p>
    <w:p w:rsidR="00E564F6" w:rsidRPr="007F0E13" w:rsidRDefault="00E564F6" w:rsidP="00E564F6">
      <w:pPr>
        <w:pStyle w:val="1"/>
        <w:spacing w:before="0" w:line="240" w:lineRule="auto"/>
        <w:rPr>
          <w:rFonts w:ascii="Times New Roman" w:hAnsi="Times New Roman" w:cs="Times New Roman"/>
          <w:b w:val="0"/>
          <w:bCs w:val="0"/>
          <w:i/>
          <w:iCs/>
          <w:color w:val="auto"/>
          <w:u w:val="single"/>
        </w:rPr>
      </w:pPr>
      <w:r w:rsidRPr="007F0E13">
        <w:rPr>
          <w:rFonts w:ascii="Times New Roman" w:hAnsi="Times New Roman" w:cs="Times New Roman"/>
          <w:b w:val="0"/>
          <w:bCs w:val="0"/>
          <w:i/>
          <w:iCs/>
          <w:color w:val="auto"/>
          <w:u w:val="single"/>
        </w:rPr>
        <w:t>3 Организация централизованного производства рыбных полуфабрикатов</w:t>
      </w:r>
    </w:p>
    <w:p w:rsidR="00E564F6" w:rsidRPr="007F0E13" w:rsidRDefault="00E564F6" w:rsidP="00E564F6">
      <w:pPr>
        <w:pStyle w:val="2"/>
        <w:spacing w:before="0" w:line="240" w:lineRule="auto"/>
        <w:jc w:val="center"/>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3.1 Назначение, мощность, ассортимент</w:t>
      </w:r>
    </w:p>
    <w:p w:rsidR="00E564F6" w:rsidRPr="007F0E13" w:rsidRDefault="00E564F6" w:rsidP="00E564F6">
      <w:pPr>
        <w:pStyle w:val="2"/>
        <w:spacing w:before="0" w:line="240" w:lineRule="auto"/>
        <w:jc w:val="center"/>
        <w:rPr>
          <w:rFonts w:ascii="Times New Roman" w:hAnsi="Times New Roman" w:cs="Times New Roman"/>
          <w:b w:val="0"/>
          <w:color w:val="auto"/>
          <w:sz w:val="28"/>
          <w:szCs w:val="28"/>
        </w:rPr>
      </w:pPr>
    </w:p>
    <w:p w:rsidR="00E564F6" w:rsidRPr="007F0E13" w:rsidRDefault="00E564F6" w:rsidP="00E564F6">
      <w:pPr>
        <w:pStyle w:val="2"/>
        <w:spacing w:before="0" w:line="240" w:lineRule="auto"/>
        <w:rPr>
          <w:rFonts w:ascii="Times New Roman" w:hAnsi="Times New Roman" w:cs="Times New Roman"/>
          <w:b w:val="0"/>
          <w:bCs w:val="0"/>
          <w:i/>
          <w:iCs/>
          <w:color w:val="auto"/>
          <w:sz w:val="28"/>
          <w:szCs w:val="28"/>
        </w:rPr>
      </w:pPr>
      <w:r w:rsidRPr="007F0E13">
        <w:rPr>
          <w:rFonts w:ascii="Times New Roman" w:hAnsi="Times New Roman" w:cs="Times New Roman"/>
          <w:b w:val="0"/>
          <w:bCs w:val="0"/>
          <w:i/>
          <w:iCs/>
          <w:color w:val="auto"/>
          <w:sz w:val="28"/>
          <w:szCs w:val="28"/>
        </w:rPr>
        <w:t xml:space="preserve">      Назначение – </w:t>
      </w:r>
      <w:r w:rsidRPr="007F0E13">
        <w:rPr>
          <w:rFonts w:ascii="Times New Roman" w:hAnsi="Times New Roman" w:cs="Times New Roman"/>
          <w:b w:val="0"/>
          <w:color w:val="auto"/>
          <w:sz w:val="28"/>
          <w:szCs w:val="28"/>
        </w:rPr>
        <w:t xml:space="preserve">централизованное производство полуфабрикатов из рыбы и снабжение ими </w:t>
      </w:r>
      <w:proofErr w:type="spellStart"/>
      <w:r w:rsidRPr="007F0E13">
        <w:rPr>
          <w:rFonts w:ascii="Times New Roman" w:hAnsi="Times New Roman" w:cs="Times New Roman"/>
          <w:b w:val="0"/>
          <w:color w:val="auto"/>
          <w:sz w:val="28"/>
          <w:szCs w:val="28"/>
        </w:rPr>
        <w:t>предприятий-доготовочных</w:t>
      </w:r>
      <w:proofErr w:type="spellEnd"/>
      <w:r w:rsidRPr="007F0E13">
        <w:rPr>
          <w:rFonts w:ascii="Times New Roman" w:hAnsi="Times New Roman" w:cs="Times New Roman"/>
          <w:b w:val="0"/>
          <w:color w:val="auto"/>
          <w:sz w:val="28"/>
          <w:szCs w:val="28"/>
        </w:rPr>
        <w:t>.</w:t>
      </w:r>
    </w:p>
    <w:p w:rsidR="00E564F6" w:rsidRPr="007F0E13" w:rsidRDefault="00E564F6" w:rsidP="00E564F6">
      <w:pPr>
        <w:pStyle w:val="2"/>
        <w:spacing w:before="0" w:line="240" w:lineRule="auto"/>
        <w:rPr>
          <w:rFonts w:ascii="Times New Roman" w:hAnsi="Times New Roman" w:cs="Times New Roman"/>
          <w:b w:val="0"/>
          <w:bCs w:val="0"/>
          <w:i/>
          <w:iCs/>
          <w:color w:val="auto"/>
          <w:sz w:val="28"/>
          <w:szCs w:val="28"/>
        </w:rPr>
      </w:pPr>
      <w:r w:rsidRPr="007F0E13">
        <w:rPr>
          <w:rFonts w:ascii="Times New Roman" w:hAnsi="Times New Roman" w:cs="Times New Roman"/>
          <w:b w:val="0"/>
          <w:bCs w:val="0"/>
          <w:i/>
          <w:iCs/>
          <w:color w:val="auto"/>
          <w:sz w:val="28"/>
          <w:szCs w:val="28"/>
        </w:rPr>
        <w:t xml:space="preserve">      Мощность – </w:t>
      </w:r>
      <w:r w:rsidRPr="007F0E13">
        <w:rPr>
          <w:rFonts w:ascii="Times New Roman" w:hAnsi="Times New Roman" w:cs="Times New Roman"/>
          <w:b w:val="0"/>
          <w:color w:val="auto"/>
          <w:sz w:val="28"/>
          <w:szCs w:val="28"/>
        </w:rPr>
        <w:t>от 120 до 3500 кг сырья в смену.</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 xml:space="preserve">      Ассортимент – </w:t>
      </w:r>
      <w:r w:rsidRPr="007F0E13">
        <w:rPr>
          <w:rFonts w:ascii="Times New Roman" w:hAnsi="Times New Roman" w:cs="Times New Roman"/>
          <w:b w:val="0"/>
          <w:color w:val="auto"/>
          <w:sz w:val="28"/>
          <w:szCs w:val="28"/>
        </w:rPr>
        <w:t>рыба специальной разделки охлажденная; рыба, нарезанная на порции; котлеты, биточки, тефтели, фрикадельки рыбные.</w:t>
      </w: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3.2 Схема технологического процесса обработки рыбы с костным скелетом</w:t>
      </w: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3.2 Схема технологического процесса обработки рыбы с хрящевым скелетом</w:t>
      </w: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3.3 Состав помещений цеха</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В соответствии со схемой технологического процесса в рыбном цехе выделяют следующие помещения:</w:t>
      </w:r>
    </w:p>
    <w:p w:rsidR="00E564F6" w:rsidRPr="007F0E13" w:rsidRDefault="00E564F6" w:rsidP="00E564F6">
      <w:pPr>
        <w:pStyle w:val="2"/>
        <w:spacing w:before="0" w:line="240" w:lineRule="auto"/>
        <w:rPr>
          <w:rFonts w:ascii="Times New Roman" w:hAnsi="Times New Roman" w:cs="Times New Roman"/>
          <w:b w:val="0"/>
          <w:color w:val="auto"/>
          <w:sz w:val="28"/>
          <w:szCs w:val="28"/>
        </w:rPr>
      </w:pPr>
    </w:p>
    <w:p w:rsidR="00E564F6" w:rsidRPr="007F0E13" w:rsidRDefault="00E564F6" w:rsidP="00E564F6">
      <w:pPr>
        <w:pStyle w:val="2"/>
        <w:keepNext w:val="0"/>
        <w:keepLines w:val="0"/>
        <w:widowControl w:val="0"/>
        <w:numPr>
          <w:ilvl w:val="0"/>
          <w:numId w:val="17"/>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Холодильная камера для хранения сырья;</w:t>
      </w:r>
    </w:p>
    <w:p w:rsidR="00E564F6" w:rsidRPr="007F0E13" w:rsidRDefault="00E564F6" w:rsidP="00E564F6">
      <w:pPr>
        <w:pStyle w:val="2"/>
        <w:keepNext w:val="0"/>
        <w:keepLines w:val="0"/>
        <w:widowControl w:val="0"/>
        <w:numPr>
          <w:ilvl w:val="0"/>
          <w:numId w:val="17"/>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Помещение основного производства (рыбное отделение по обработке рыбы и приготовлению полуфабрикатов);</w:t>
      </w:r>
    </w:p>
    <w:p w:rsidR="00E564F6" w:rsidRPr="007F0E13" w:rsidRDefault="00E564F6" w:rsidP="00E564F6">
      <w:pPr>
        <w:pStyle w:val="2"/>
        <w:keepNext w:val="0"/>
        <w:keepLines w:val="0"/>
        <w:widowControl w:val="0"/>
        <w:numPr>
          <w:ilvl w:val="0"/>
          <w:numId w:val="17"/>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Помещение для приготовления фиксатора;</w:t>
      </w:r>
    </w:p>
    <w:p w:rsidR="00E564F6" w:rsidRPr="007F0E13" w:rsidRDefault="00E564F6" w:rsidP="00E564F6">
      <w:pPr>
        <w:pStyle w:val="2"/>
        <w:keepNext w:val="0"/>
        <w:keepLines w:val="0"/>
        <w:widowControl w:val="0"/>
        <w:numPr>
          <w:ilvl w:val="0"/>
          <w:numId w:val="17"/>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Моечная производственного инвентаря;</w:t>
      </w:r>
    </w:p>
    <w:p w:rsidR="00E564F6" w:rsidRPr="007F0E13" w:rsidRDefault="00E564F6" w:rsidP="00E564F6">
      <w:pPr>
        <w:pStyle w:val="2"/>
        <w:keepNext w:val="0"/>
        <w:keepLines w:val="0"/>
        <w:widowControl w:val="0"/>
        <w:numPr>
          <w:ilvl w:val="0"/>
          <w:numId w:val="17"/>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Охлаждаемая камера для хранения полуфабрикатов;</w:t>
      </w:r>
    </w:p>
    <w:p w:rsidR="00E564F6" w:rsidRPr="007F0E13" w:rsidRDefault="00E564F6" w:rsidP="00E564F6">
      <w:pPr>
        <w:pStyle w:val="2"/>
        <w:keepNext w:val="0"/>
        <w:keepLines w:val="0"/>
        <w:widowControl w:val="0"/>
        <w:numPr>
          <w:ilvl w:val="0"/>
          <w:numId w:val="17"/>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Моечная и кладовая полуфабрикатной тары;</w:t>
      </w:r>
    </w:p>
    <w:p w:rsidR="00E564F6" w:rsidRDefault="00E564F6" w:rsidP="00E564F6">
      <w:pPr>
        <w:pStyle w:val="2"/>
        <w:keepNext w:val="0"/>
        <w:keepLines w:val="0"/>
        <w:widowControl w:val="0"/>
        <w:numPr>
          <w:ilvl w:val="0"/>
          <w:numId w:val="17"/>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Помещение начальника цеха.</w:t>
      </w: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lastRenderedPageBreak/>
        <w:br/>
        <w:t>З.4 Организация производственных участков и рабочих мест</w:t>
      </w:r>
      <w:r w:rsidRPr="007F0E13">
        <w:rPr>
          <w:rFonts w:ascii="Times New Roman" w:hAnsi="Times New Roman" w:cs="Times New Roman"/>
          <w:b w:val="0"/>
          <w:color w:val="auto"/>
        </w:rPr>
        <w:br/>
      </w:r>
      <w:r w:rsidRPr="007F0E13">
        <w:rPr>
          <w:rFonts w:ascii="Times New Roman" w:hAnsi="Times New Roman" w:cs="Times New Roman"/>
          <w:b w:val="0"/>
          <w:color w:val="auto"/>
        </w:rPr>
        <w:br/>
        <w:t>3.4.1 Обработка рыбы с костным скелетом</w:t>
      </w:r>
      <w:r w:rsidRPr="007F0E13">
        <w:rPr>
          <w:rFonts w:ascii="Times New Roman" w:hAnsi="Times New Roman" w:cs="Times New Roman"/>
          <w:b w:val="0"/>
          <w:color w:val="auto"/>
        </w:rPr>
        <w:br/>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 xml:space="preserve">        Размораживание. </w:t>
      </w:r>
      <w:r w:rsidRPr="007F0E13">
        <w:rPr>
          <w:rFonts w:ascii="Times New Roman" w:hAnsi="Times New Roman" w:cs="Times New Roman"/>
          <w:b w:val="0"/>
          <w:color w:val="auto"/>
          <w:sz w:val="28"/>
          <w:szCs w:val="28"/>
        </w:rPr>
        <w:t xml:space="preserve">Рыбу освобождают от тары, укладывают в решетчатые контейнеры, и по монорельсу направляют в цех на участок для дефростации рыбы. </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Контейнеры погружают в ванны с 3-5% раствором поваренной соли на 2-3-часа при температуре воды 18-20єС. </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Брикеты рыбного филе можно размораживать и на воздухе, при этом их раскладывают на полки стеллажа и накрывают пленкой. Процесс размораживания длится 9 часов при температуре 30єС.</w:t>
      </w: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br/>
        <w:t>3.4.1 Обработка рыбы с костным скелетом</w:t>
      </w:r>
      <w:r w:rsidRPr="007F0E13">
        <w:rPr>
          <w:rFonts w:ascii="Times New Roman" w:hAnsi="Times New Roman" w:cs="Times New Roman"/>
          <w:b w:val="0"/>
          <w:color w:val="auto"/>
        </w:rPr>
        <w:br/>
      </w:r>
    </w:p>
    <w:p w:rsidR="00E564F6" w:rsidRPr="007F0E13" w:rsidRDefault="00E564F6" w:rsidP="00E564F6">
      <w:pPr>
        <w:pStyle w:val="2"/>
        <w:spacing w:before="0" w:line="240" w:lineRule="auto"/>
        <w:rPr>
          <w:rFonts w:ascii="Times New Roman" w:hAnsi="Times New Roman" w:cs="Times New Roman"/>
          <w:b w:val="0"/>
          <w:bCs w:val="0"/>
          <w:i/>
          <w:iCs/>
          <w:color w:val="auto"/>
          <w:sz w:val="28"/>
          <w:szCs w:val="28"/>
        </w:rPr>
      </w:pPr>
      <w:r w:rsidRPr="007F0E13">
        <w:rPr>
          <w:rFonts w:ascii="Times New Roman" w:hAnsi="Times New Roman" w:cs="Times New Roman"/>
          <w:b w:val="0"/>
          <w:color w:val="auto"/>
          <w:sz w:val="28"/>
          <w:szCs w:val="28"/>
        </w:rPr>
        <w:t xml:space="preserve">       После дефростации контейнеры выгружаются из ванны с помощью </w:t>
      </w:r>
      <w:r w:rsidRPr="007F0E13">
        <w:rPr>
          <w:rFonts w:ascii="Times New Roman" w:hAnsi="Times New Roman" w:cs="Times New Roman"/>
          <w:b w:val="0"/>
          <w:i/>
          <w:iCs/>
          <w:color w:val="auto"/>
          <w:sz w:val="28"/>
          <w:szCs w:val="28"/>
        </w:rPr>
        <w:t>тельфера,</w:t>
      </w:r>
      <w:r w:rsidRPr="007F0E13">
        <w:rPr>
          <w:rFonts w:ascii="Times New Roman" w:hAnsi="Times New Roman" w:cs="Times New Roman"/>
          <w:b w:val="0"/>
          <w:color w:val="auto"/>
          <w:sz w:val="28"/>
          <w:szCs w:val="28"/>
        </w:rPr>
        <w:t xml:space="preserve"> рыбу укладывают в решетчатые ванны для стекания влаги и направляют к </w:t>
      </w:r>
      <w:r w:rsidRPr="007F0E13">
        <w:rPr>
          <w:rFonts w:ascii="Times New Roman" w:hAnsi="Times New Roman" w:cs="Times New Roman"/>
          <w:b w:val="0"/>
          <w:bCs w:val="0"/>
          <w:i/>
          <w:iCs/>
          <w:color w:val="auto"/>
          <w:sz w:val="28"/>
          <w:szCs w:val="28"/>
        </w:rPr>
        <w:t xml:space="preserve">первой технологической линии – рыборазделочному конвейеру КР-1, </w:t>
      </w:r>
      <w:r w:rsidRPr="007F0E13">
        <w:rPr>
          <w:rFonts w:ascii="Times New Roman" w:hAnsi="Times New Roman" w:cs="Times New Roman"/>
          <w:b w:val="0"/>
          <w:color w:val="auto"/>
          <w:sz w:val="28"/>
          <w:szCs w:val="28"/>
        </w:rPr>
        <w:t>вдоль которого организуются рабочие места.</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 xml:space="preserve">       Первое рабочее место  </w:t>
      </w:r>
      <w:r w:rsidRPr="007F0E13">
        <w:rPr>
          <w:rFonts w:ascii="Times New Roman" w:hAnsi="Times New Roman" w:cs="Times New Roman"/>
          <w:b w:val="0"/>
          <w:color w:val="auto"/>
          <w:sz w:val="28"/>
          <w:szCs w:val="28"/>
        </w:rPr>
        <w:t xml:space="preserve">предназначено для очистки рыбы от чешуи, используется роликовая чешуеочистительная машина, а в небольших цехах – механическая </w:t>
      </w:r>
      <w:proofErr w:type="spellStart"/>
      <w:r w:rsidRPr="007F0E13">
        <w:rPr>
          <w:rFonts w:ascii="Times New Roman" w:hAnsi="Times New Roman" w:cs="Times New Roman"/>
          <w:b w:val="0"/>
          <w:color w:val="auto"/>
          <w:sz w:val="28"/>
          <w:szCs w:val="28"/>
        </w:rPr>
        <w:t>рыбочистка</w:t>
      </w:r>
      <w:proofErr w:type="spellEnd"/>
      <w:r w:rsidRPr="007F0E13">
        <w:rPr>
          <w:rFonts w:ascii="Times New Roman" w:hAnsi="Times New Roman" w:cs="Times New Roman"/>
          <w:b w:val="0"/>
          <w:color w:val="auto"/>
          <w:sz w:val="28"/>
          <w:szCs w:val="28"/>
        </w:rPr>
        <w:t xml:space="preserve"> (</w:t>
      </w:r>
      <w:proofErr w:type="spellStart"/>
      <w:r w:rsidRPr="007F0E13">
        <w:rPr>
          <w:rFonts w:ascii="Times New Roman" w:hAnsi="Times New Roman" w:cs="Times New Roman"/>
          <w:b w:val="0"/>
          <w:color w:val="auto"/>
          <w:sz w:val="28"/>
          <w:szCs w:val="28"/>
        </w:rPr>
        <w:t>скейлер</w:t>
      </w:r>
      <w:proofErr w:type="spellEnd"/>
      <w:r w:rsidRPr="007F0E13">
        <w:rPr>
          <w:rFonts w:ascii="Times New Roman" w:hAnsi="Times New Roman" w:cs="Times New Roman"/>
          <w:b w:val="0"/>
          <w:color w:val="auto"/>
          <w:sz w:val="28"/>
          <w:szCs w:val="28"/>
        </w:rPr>
        <w:t xml:space="preserve">). </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 xml:space="preserve">Второе рабочее место – </w:t>
      </w:r>
      <w:r w:rsidRPr="007F0E13">
        <w:rPr>
          <w:rFonts w:ascii="Times New Roman" w:hAnsi="Times New Roman" w:cs="Times New Roman"/>
          <w:b w:val="0"/>
          <w:color w:val="auto"/>
          <w:sz w:val="28"/>
          <w:szCs w:val="28"/>
        </w:rPr>
        <w:t xml:space="preserve">предназначено для удаления плавников, для этой цели используется </w:t>
      </w:r>
      <w:proofErr w:type="spellStart"/>
      <w:r w:rsidRPr="007F0E13">
        <w:rPr>
          <w:rFonts w:ascii="Times New Roman" w:hAnsi="Times New Roman" w:cs="Times New Roman"/>
          <w:b w:val="0"/>
          <w:color w:val="auto"/>
          <w:sz w:val="28"/>
          <w:szCs w:val="28"/>
        </w:rPr>
        <w:t>плавникорезка</w:t>
      </w:r>
      <w:proofErr w:type="spellEnd"/>
      <w:r w:rsidRPr="007F0E13">
        <w:rPr>
          <w:rFonts w:ascii="Times New Roman" w:hAnsi="Times New Roman" w:cs="Times New Roman"/>
          <w:b w:val="0"/>
          <w:color w:val="auto"/>
          <w:sz w:val="28"/>
          <w:szCs w:val="28"/>
        </w:rPr>
        <w:t xml:space="preserve"> (типа ПР-2М). </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На </w:t>
      </w:r>
      <w:r w:rsidRPr="007F0E13">
        <w:rPr>
          <w:rFonts w:ascii="Times New Roman" w:hAnsi="Times New Roman" w:cs="Times New Roman"/>
          <w:b w:val="0"/>
          <w:bCs w:val="0"/>
          <w:i/>
          <w:iCs/>
          <w:color w:val="auto"/>
          <w:sz w:val="28"/>
          <w:szCs w:val="28"/>
        </w:rPr>
        <w:t xml:space="preserve">третьем рабочем месте осуществляется </w:t>
      </w:r>
      <w:r w:rsidRPr="007F0E13">
        <w:rPr>
          <w:rFonts w:ascii="Times New Roman" w:hAnsi="Times New Roman" w:cs="Times New Roman"/>
          <w:b w:val="0"/>
          <w:color w:val="auto"/>
          <w:sz w:val="28"/>
          <w:szCs w:val="28"/>
        </w:rPr>
        <w:t xml:space="preserve">удаление голов, где установлена </w:t>
      </w:r>
      <w:proofErr w:type="spellStart"/>
      <w:r w:rsidRPr="007F0E13">
        <w:rPr>
          <w:rFonts w:ascii="Times New Roman" w:hAnsi="Times New Roman" w:cs="Times New Roman"/>
          <w:b w:val="0"/>
          <w:color w:val="auto"/>
          <w:sz w:val="28"/>
          <w:szCs w:val="28"/>
        </w:rPr>
        <w:t>головоотрезающая</w:t>
      </w:r>
      <w:proofErr w:type="spellEnd"/>
      <w:r w:rsidRPr="007F0E13">
        <w:rPr>
          <w:rFonts w:ascii="Times New Roman" w:hAnsi="Times New Roman" w:cs="Times New Roman"/>
          <w:b w:val="0"/>
          <w:color w:val="auto"/>
          <w:sz w:val="28"/>
          <w:szCs w:val="28"/>
        </w:rPr>
        <w:t xml:space="preserve"> машина (ГОМ). </w:t>
      </w: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3.4.1 Обработка рыбы с костным скелетом</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 xml:space="preserve">        Потрошение и промывание рыб </w:t>
      </w:r>
      <w:r w:rsidRPr="007F0E13">
        <w:rPr>
          <w:rFonts w:ascii="Times New Roman" w:hAnsi="Times New Roman" w:cs="Times New Roman"/>
          <w:b w:val="0"/>
          <w:color w:val="auto"/>
          <w:sz w:val="28"/>
          <w:szCs w:val="28"/>
        </w:rPr>
        <w:t xml:space="preserve">производится вручную на двойном рыборазделочном конвейере, вдоль которого с двух сторон организуются рабочие места. </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Каждое рабочее место оборудовано производственным столом со встроенной моечной ванной с подводкой горячей и холодной воды, разделочной доской для потрошения рыбы, ножами.</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Производственные столы имеют специальное отверстие с желобом, по которому отходы поступают на нижний ярус конвейера.  </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После потрошения рыбу промывают в проточной воде, загружают в передвижные ванны и направляют к чану для фиксации (охлаждения) в 18%-ном растворе поваренной соли. </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Температура раствора –4 </w:t>
      </w:r>
      <w:r w:rsidRPr="007F0E13">
        <w:rPr>
          <w:rFonts w:ascii="Times New Roman" w:hAnsi="Times New Roman" w:cs="Times New Roman"/>
          <w:b w:val="0"/>
          <w:color w:val="auto"/>
          <w:sz w:val="28"/>
          <w:szCs w:val="28"/>
        </w:rPr>
        <w:sym w:font="Symbol" w:char="F0B8"/>
      </w:r>
      <w:r w:rsidRPr="007F0E13">
        <w:rPr>
          <w:rFonts w:ascii="Times New Roman" w:hAnsi="Times New Roman" w:cs="Times New Roman"/>
          <w:b w:val="0"/>
          <w:color w:val="auto"/>
          <w:sz w:val="28"/>
          <w:szCs w:val="28"/>
        </w:rPr>
        <w:t xml:space="preserve"> - 6єС, время фиксации – 5-10 мин до достижения в толще рыбы температуры –1єС. </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Фиксация рыбы необходима для сокращения потерь при хранении, транспортировке, сохранения пищевой ценности рыбы.</w:t>
      </w: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3.4.1 Обработка рыбы с костным скелетом</w:t>
      </w:r>
    </w:p>
    <w:p w:rsidR="00E564F6" w:rsidRPr="007F0E13" w:rsidRDefault="00E564F6" w:rsidP="00E564F6">
      <w:pPr>
        <w:pStyle w:val="2"/>
        <w:spacing w:before="0" w:line="240" w:lineRule="auto"/>
        <w:jc w:val="center"/>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Технологическая линия обработки рыбы с костным скелетом</w:t>
      </w:r>
    </w:p>
    <w:p w:rsidR="00E564F6" w:rsidRPr="007F0E13" w:rsidRDefault="00E564F6" w:rsidP="00E564F6">
      <w:pPr>
        <w:pStyle w:val="2"/>
        <w:spacing w:before="0" w:line="240" w:lineRule="auto"/>
        <w:jc w:val="center"/>
        <w:rPr>
          <w:rFonts w:ascii="Times New Roman" w:hAnsi="Times New Roman" w:cs="Times New Roman"/>
          <w:b w:val="0"/>
          <w:color w:val="auto"/>
          <w:sz w:val="28"/>
          <w:szCs w:val="28"/>
        </w:rPr>
      </w:pPr>
    </w:p>
    <w:p w:rsidR="00E564F6" w:rsidRPr="007F0E13" w:rsidRDefault="00E564F6" w:rsidP="00E564F6">
      <w:pPr>
        <w:pStyle w:val="2"/>
        <w:spacing w:before="0" w:line="240" w:lineRule="auto"/>
        <w:jc w:val="center"/>
        <w:rPr>
          <w:rFonts w:ascii="Times New Roman" w:hAnsi="Times New Roman" w:cs="Times New Roman"/>
          <w:b w:val="0"/>
          <w:color w:val="auto"/>
          <w:sz w:val="28"/>
          <w:szCs w:val="28"/>
        </w:rPr>
      </w:pPr>
    </w:p>
    <w:p w:rsidR="00E564F6" w:rsidRPr="007F0E13" w:rsidRDefault="00E564F6" w:rsidP="00E564F6">
      <w:pPr>
        <w:pStyle w:val="2"/>
        <w:spacing w:before="0" w:line="240" w:lineRule="auto"/>
        <w:jc w:val="center"/>
        <w:rPr>
          <w:rFonts w:ascii="Times New Roman" w:hAnsi="Times New Roman" w:cs="Times New Roman"/>
          <w:b w:val="0"/>
          <w:color w:val="auto"/>
          <w:sz w:val="28"/>
          <w:szCs w:val="28"/>
        </w:rPr>
      </w:pPr>
    </w:p>
    <w:p w:rsidR="00E564F6" w:rsidRPr="007F0E13" w:rsidRDefault="00E564F6" w:rsidP="00E564F6">
      <w:pPr>
        <w:pStyle w:val="2"/>
        <w:spacing w:before="0" w:line="240" w:lineRule="auto"/>
        <w:jc w:val="center"/>
        <w:rPr>
          <w:rFonts w:ascii="Times New Roman" w:hAnsi="Times New Roman" w:cs="Times New Roman"/>
          <w:b w:val="0"/>
          <w:color w:val="auto"/>
          <w:sz w:val="28"/>
          <w:szCs w:val="28"/>
        </w:rPr>
      </w:pPr>
    </w:p>
    <w:p w:rsidR="00E564F6" w:rsidRPr="007F0E13" w:rsidRDefault="00E564F6" w:rsidP="00E564F6">
      <w:pPr>
        <w:pStyle w:val="2"/>
        <w:spacing w:before="0" w:line="240" w:lineRule="auto"/>
        <w:jc w:val="center"/>
        <w:rPr>
          <w:rFonts w:ascii="Times New Roman" w:hAnsi="Times New Roman" w:cs="Times New Roman"/>
          <w:b w:val="0"/>
          <w:color w:val="auto"/>
          <w:sz w:val="28"/>
          <w:szCs w:val="28"/>
        </w:rPr>
      </w:pP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1 – тележки грузовые, 2 – ванны для дефростации рыбы, 3 – двойной рыборазделочный конвейер, 4 – чешуеочистительная машина, 5 – </w:t>
      </w:r>
      <w:proofErr w:type="spellStart"/>
      <w:r w:rsidRPr="007F0E13">
        <w:rPr>
          <w:rFonts w:ascii="Times New Roman" w:hAnsi="Times New Roman" w:cs="Times New Roman"/>
          <w:b w:val="0"/>
          <w:color w:val="auto"/>
          <w:sz w:val="28"/>
          <w:szCs w:val="28"/>
        </w:rPr>
        <w:t>плавникорезка</w:t>
      </w:r>
      <w:proofErr w:type="spellEnd"/>
      <w:r w:rsidRPr="007F0E13">
        <w:rPr>
          <w:rFonts w:ascii="Times New Roman" w:hAnsi="Times New Roman" w:cs="Times New Roman"/>
          <w:b w:val="0"/>
          <w:color w:val="auto"/>
          <w:sz w:val="28"/>
          <w:szCs w:val="28"/>
        </w:rPr>
        <w:t xml:space="preserve">, 6 – </w:t>
      </w:r>
      <w:proofErr w:type="spellStart"/>
      <w:r w:rsidRPr="007F0E13">
        <w:rPr>
          <w:rFonts w:ascii="Times New Roman" w:hAnsi="Times New Roman" w:cs="Times New Roman"/>
          <w:b w:val="0"/>
          <w:color w:val="auto"/>
          <w:sz w:val="28"/>
          <w:szCs w:val="28"/>
        </w:rPr>
        <w:t>головоотрезающая</w:t>
      </w:r>
      <w:proofErr w:type="spellEnd"/>
      <w:r w:rsidRPr="007F0E13">
        <w:rPr>
          <w:rFonts w:ascii="Times New Roman" w:hAnsi="Times New Roman" w:cs="Times New Roman"/>
          <w:b w:val="0"/>
          <w:color w:val="auto"/>
          <w:sz w:val="28"/>
          <w:szCs w:val="28"/>
        </w:rPr>
        <w:t xml:space="preserve"> машина, 7 – стол производственный со встроенной моечной ванной, 8 – доска разделочная, 9 – функциональная емкость, 10 – отверстие для отходов, 11 – передвижная ванна для </w:t>
      </w:r>
      <w:proofErr w:type="spellStart"/>
      <w:r w:rsidRPr="007F0E13">
        <w:rPr>
          <w:rFonts w:ascii="Times New Roman" w:hAnsi="Times New Roman" w:cs="Times New Roman"/>
          <w:b w:val="0"/>
          <w:color w:val="auto"/>
          <w:sz w:val="28"/>
          <w:szCs w:val="28"/>
        </w:rPr>
        <w:t>п</w:t>
      </w:r>
      <w:proofErr w:type="spellEnd"/>
      <w:r w:rsidRPr="007F0E13">
        <w:rPr>
          <w:rFonts w:ascii="Times New Roman" w:hAnsi="Times New Roman" w:cs="Times New Roman"/>
          <w:b w:val="0"/>
          <w:color w:val="auto"/>
          <w:sz w:val="28"/>
          <w:szCs w:val="28"/>
        </w:rPr>
        <w:t>/</w:t>
      </w:r>
      <w:proofErr w:type="spellStart"/>
      <w:r w:rsidRPr="007F0E13">
        <w:rPr>
          <w:rFonts w:ascii="Times New Roman" w:hAnsi="Times New Roman" w:cs="Times New Roman"/>
          <w:b w:val="0"/>
          <w:color w:val="auto"/>
          <w:sz w:val="28"/>
          <w:szCs w:val="28"/>
        </w:rPr>
        <w:t>ф</w:t>
      </w:r>
      <w:proofErr w:type="spellEnd"/>
      <w:r w:rsidRPr="007F0E13">
        <w:rPr>
          <w:rFonts w:ascii="Times New Roman" w:hAnsi="Times New Roman" w:cs="Times New Roman"/>
          <w:b w:val="0"/>
          <w:color w:val="auto"/>
          <w:sz w:val="28"/>
          <w:szCs w:val="28"/>
        </w:rPr>
        <w:t>, 12 – ванна с фиксатором</w:t>
      </w: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3.4.1 Обработка рыбы с костным скелетом</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В рыбных цехах заготовочных предприятий средней мощности и в специализированных цехах потрошение рыбы производится  без конвейера, на производственных столах, установленных в линию. </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На столах размещают разделочные доски, лотки для потрохов и обработанной рыбы. Промывание рыбы производят в моечных ваннах.</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Изготовленный полуфабрикат – рыба специальной разделки охлажденная.</w:t>
      </w: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3.4.1 Обработка рыбы с костным скелетом</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На </w:t>
      </w:r>
      <w:r w:rsidRPr="007F0E13">
        <w:rPr>
          <w:rFonts w:ascii="Times New Roman" w:hAnsi="Times New Roman" w:cs="Times New Roman"/>
          <w:b w:val="0"/>
          <w:bCs w:val="0"/>
          <w:i/>
          <w:iCs/>
          <w:color w:val="auto"/>
          <w:sz w:val="28"/>
          <w:szCs w:val="28"/>
        </w:rPr>
        <w:t xml:space="preserve">второй технологической линии </w:t>
      </w:r>
      <w:r w:rsidRPr="007F0E13">
        <w:rPr>
          <w:rFonts w:ascii="Times New Roman" w:hAnsi="Times New Roman" w:cs="Times New Roman"/>
          <w:b w:val="0"/>
          <w:color w:val="auto"/>
          <w:sz w:val="28"/>
          <w:szCs w:val="28"/>
        </w:rPr>
        <w:t xml:space="preserve">осуществляется приготовление полуфабрикатов высокой степени готовности (порционных, мелкокусковых и изделий из котлетной массы). </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Тушки рыб или филе подвозят к рабочим местам в передвижных ваннах или в тележках с емкостями.</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На рабочих местах</w:t>
      </w:r>
      <w:r w:rsidRPr="007F0E13">
        <w:rPr>
          <w:rFonts w:ascii="Times New Roman" w:hAnsi="Times New Roman" w:cs="Times New Roman"/>
          <w:b w:val="0"/>
          <w:bCs w:val="0"/>
          <w:i/>
          <w:iCs/>
          <w:color w:val="auto"/>
          <w:sz w:val="28"/>
          <w:szCs w:val="28"/>
        </w:rPr>
        <w:t xml:space="preserve"> по изготовлению порционных и мелкокусковых полуфабрикатов </w:t>
      </w:r>
      <w:r w:rsidRPr="007F0E13">
        <w:rPr>
          <w:rFonts w:ascii="Times New Roman" w:hAnsi="Times New Roman" w:cs="Times New Roman"/>
          <w:b w:val="0"/>
          <w:color w:val="auto"/>
          <w:sz w:val="28"/>
          <w:szCs w:val="28"/>
        </w:rPr>
        <w:t>устанавливают производственный стол, на столе – разделочную доску, весы, функциональную емкость для полуфабрикатов и лоток с панировкой.</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На рабочем месте </w:t>
      </w:r>
      <w:r w:rsidRPr="007F0E13">
        <w:rPr>
          <w:rFonts w:ascii="Times New Roman" w:hAnsi="Times New Roman" w:cs="Times New Roman"/>
          <w:b w:val="0"/>
          <w:bCs w:val="0"/>
          <w:i/>
          <w:iCs/>
          <w:color w:val="auto"/>
          <w:sz w:val="28"/>
          <w:szCs w:val="28"/>
        </w:rPr>
        <w:t xml:space="preserve">по изготовлению рубленых изделий </w:t>
      </w:r>
      <w:r w:rsidRPr="007F0E13">
        <w:rPr>
          <w:rFonts w:ascii="Times New Roman" w:hAnsi="Times New Roman" w:cs="Times New Roman"/>
          <w:b w:val="0"/>
          <w:color w:val="auto"/>
          <w:sz w:val="28"/>
          <w:szCs w:val="28"/>
        </w:rPr>
        <w:t>устанавливают производственные столы, ванну для замачивания хлеба, мясорубку (универсальный привод). При большом количестве изготовляемых полуфабрикатов на столе монтируют котлетоформовочный автомат.</w:t>
      </w: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3.4.2 Обработка рыбы с хрящевым скелетом</w:t>
      </w:r>
    </w:p>
    <w:p w:rsidR="00E564F6" w:rsidRPr="007F0E13" w:rsidRDefault="00E564F6" w:rsidP="00E564F6">
      <w:pPr>
        <w:pStyle w:val="2"/>
        <w:spacing w:before="0" w:line="240" w:lineRule="auto"/>
        <w:rPr>
          <w:rFonts w:ascii="Times New Roman" w:hAnsi="Times New Roman" w:cs="Times New Roman"/>
          <w:b w:val="0"/>
          <w:bCs w:val="0"/>
          <w:i/>
          <w:iCs/>
          <w:color w:val="auto"/>
          <w:sz w:val="28"/>
          <w:szCs w:val="28"/>
        </w:rPr>
      </w:pPr>
      <w:r w:rsidRPr="007F0E13">
        <w:rPr>
          <w:rFonts w:ascii="Times New Roman" w:hAnsi="Times New Roman" w:cs="Times New Roman"/>
          <w:b w:val="0"/>
          <w:bCs w:val="0"/>
          <w:i/>
          <w:iCs/>
          <w:color w:val="auto"/>
          <w:sz w:val="28"/>
          <w:szCs w:val="28"/>
        </w:rPr>
        <w:t xml:space="preserve">            Размораживание </w:t>
      </w:r>
      <w:r w:rsidRPr="007F0E13">
        <w:rPr>
          <w:rFonts w:ascii="Times New Roman" w:hAnsi="Times New Roman" w:cs="Times New Roman"/>
          <w:b w:val="0"/>
          <w:color w:val="auto"/>
          <w:sz w:val="28"/>
          <w:szCs w:val="28"/>
        </w:rPr>
        <w:t xml:space="preserve">рыбы осетровых пород осуществляется на стеллажах. Рыбу укладывают в один ряд и покрывают пленкой для снижения потерь массы, которые происходят  за счет испарения влаги. Продолжительность размораживания – 12-14 часов в зависимости от размеров и начальной температуры рыбы. </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 xml:space="preserve">          Разделку </w:t>
      </w:r>
      <w:r w:rsidRPr="007F0E13">
        <w:rPr>
          <w:rFonts w:ascii="Times New Roman" w:hAnsi="Times New Roman" w:cs="Times New Roman"/>
          <w:b w:val="0"/>
          <w:color w:val="auto"/>
          <w:sz w:val="28"/>
          <w:szCs w:val="28"/>
        </w:rPr>
        <w:t>рыбы рекомендуется осуществлять на двух рабочих местах, объединенных в одну линию.</w:t>
      </w: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3.4.2 Обработка рыбы с хрящевым скелетом</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bCs w:val="0"/>
          <w:i/>
          <w:iCs/>
          <w:color w:val="auto"/>
          <w:sz w:val="28"/>
          <w:szCs w:val="28"/>
        </w:rPr>
        <w:t xml:space="preserve">         На первом рабочем месте </w:t>
      </w:r>
      <w:r w:rsidRPr="007F0E13">
        <w:rPr>
          <w:rFonts w:ascii="Times New Roman" w:hAnsi="Times New Roman" w:cs="Times New Roman"/>
          <w:b w:val="0"/>
          <w:color w:val="auto"/>
          <w:sz w:val="28"/>
          <w:szCs w:val="28"/>
        </w:rPr>
        <w:t xml:space="preserve">осуществляют удаление головы; срезание спинных жучков, плавников; вытягивание визиги; пластование рыбы на звенья.          </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lastRenderedPageBreak/>
        <w:t xml:space="preserve">          Здесь устанавливают производственный стол, из инвентаря используются разделочные доски, </w:t>
      </w:r>
      <w:proofErr w:type="spellStart"/>
      <w:r w:rsidRPr="007F0E13">
        <w:rPr>
          <w:rFonts w:ascii="Times New Roman" w:hAnsi="Times New Roman" w:cs="Times New Roman"/>
          <w:b w:val="0"/>
          <w:color w:val="auto"/>
          <w:sz w:val="28"/>
          <w:szCs w:val="28"/>
        </w:rPr>
        <w:t>нож-рубак</w:t>
      </w:r>
      <w:proofErr w:type="spellEnd"/>
      <w:r w:rsidRPr="007F0E13">
        <w:rPr>
          <w:rFonts w:ascii="Times New Roman" w:hAnsi="Times New Roman" w:cs="Times New Roman"/>
          <w:b w:val="0"/>
          <w:color w:val="auto"/>
          <w:sz w:val="28"/>
          <w:szCs w:val="28"/>
        </w:rPr>
        <w:t xml:space="preserve">, средний нож поварской тройки. </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На </w:t>
      </w:r>
      <w:r w:rsidRPr="007F0E13">
        <w:rPr>
          <w:rFonts w:ascii="Times New Roman" w:hAnsi="Times New Roman" w:cs="Times New Roman"/>
          <w:b w:val="0"/>
          <w:bCs w:val="0"/>
          <w:i/>
          <w:iCs/>
          <w:color w:val="auto"/>
          <w:sz w:val="28"/>
          <w:szCs w:val="28"/>
        </w:rPr>
        <w:t xml:space="preserve">втором рабочем месте </w:t>
      </w:r>
      <w:r w:rsidRPr="007F0E13">
        <w:rPr>
          <w:rFonts w:ascii="Times New Roman" w:hAnsi="Times New Roman" w:cs="Times New Roman"/>
          <w:b w:val="0"/>
          <w:color w:val="auto"/>
          <w:sz w:val="28"/>
          <w:szCs w:val="28"/>
        </w:rPr>
        <w:t xml:space="preserve">осуществляется ошпаривание рыбы, зачистка поверхности рыбы от боковых жучков и сгустков крови, промывание в ванне с проточной водой. </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Ошпаривание рыбы осуществляется в ванне с </w:t>
      </w:r>
      <w:proofErr w:type="spellStart"/>
      <w:r w:rsidRPr="007F0E13">
        <w:rPr>
          <w:rFonts w:ascii="Times New Roman" w:hAnsi="Times New Roman" w:cs="Times New Roman"/>
          <w:b w:val="0"/>
          <w:color w:val="auto"/>
          <w:sz w:val="28"/>
          <w:szCs w:val="28"/>
        </w:rPr>
        <w:t>электрообогревом</w:t>
      </w:r>
      <w:proofErr w:type="spellEnd"/>
      <w:r w:rsidRPr="007F0E13">
        <w:rPr>
          <w:rFonts w:ascii="Times New Roman" w:hAnsi="Times New Roman" w:cs="Times New Roman"/>
          <w:b w:val="0"/>
          <w:color w:val="auto"/>
          <w:sz w:val="28"/>
          <w:szCs w:val="28"/>
        </w:rPr>
        <w:t xml:space="preserve">, куда погружают звенья рыбы, предварительно уложенные в сетку-вкладыш на 3-5 мин с температурой воды 90-95єС. Зачистка рыбы производится на производственном столе, промывание – в моечной ванне. </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Дальнейшая обработка рыбы зависит от ее производственного назначения. </w:t>
      </w: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3.4.2 Обработка рыбы с хрящевым скелетом</w:t>
      </w:r>
    </w:p>
    <w:p w:rsidR="00E564F6" w:rsidRPr="007F0E13" w:rsidRDefault="00E564F6" w:rsidP="00E564F6">
      <w:pPr>
        <w:pStyle w:val="2"/>
        <w:spacing w:before="0" w:line="240" w:lineRule="auto"/>
        <w:jc w:val="center"/>
        <w:rPr>
          <w:rFonts w:ascii="Times New Roman" w:hAnsi="Times New Roman" w:cs="Times New Roman"/>
          <w:b w:val="0"/>
          <w:i/>
          <w:iCs/>
          <w:color w:val="auto"/>
          <w:sz w:val="28"/>
          <w:szCs w:val="28"/>
        </w:rPr>
      </w:pPr>
      <w:r w:rsidRPr="007F0E13">
        <w:rPr>
          <w:rFonts w:ascii="Times New Roman" w:hAnsi="Times New Roman" w:cs="Times New Roman"/>
          <w:b w:val="0"/>
          <w:i/>
          <w:iCs/>
          <w:color w:val="auto"/>
          <w:sz w:val="28"/>
          <w:szCs w:val="28"/>
        </w:rPr>
        <w:t>Схема организации технологической линии обработки рыбы с хрящевым скелетом</w:t>
      </w:r>
    </w:p>
    <w:p w:rsidR="00E564F6" w:rsidRPr="007F0E13" w:rsidRDefault="00E564F6" w:rsidP="00E564F6">
      <w:pPr>
        <w:pStyle w:val="2"/>
        <w:spacing w:before="0" w:line="240" w:lineRule="auto"/>
        <w:jc w:val="center"/>
        <w:rPr>
          <w:rFonts w:ascii="Times New Roman" w:hAnsi="Times New Roman" w:cs="Times New Roman"/>
          <w:b w:val="0"/>
          <w:i/>
          <w:iCs/>
          <w:color w:val="auto"/>
          <w:sz w:val="28"/>
          <w:szCs w:val="28"/>
        </w:rPr>
      </w:pP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1 – стеллаж передвижной, 2 – стол производственный, 3 – доска разделочная, 4 – сетка-вкладыш, 5 - ванна с </w:t>
      </w:r>
      <w:proofErr w:type="spellStart"/>
      <w:r w:rsidRPr="007F0E13">
        <w:rPr>
          <w:rFonts w:ascii="Times New Roman" w:hAnsi="Times New Roman" w:cs="Times New Roman"/>
          <w:b w:val="0"/>
          <w:color w:val="auto"/>
          <w:sz w:val="28"/>
          <w:szCs w:val="28"/>
        </w:rPr>
        <w:t>электроподогревом</w:t>
      </w:r>
      <w:proofErr w:type="spellEnd"/>
      <w:r w:rsidRPr="007F0E13">
        <w:rPr>
          <w:rFonts w:ascii="Times New Roman" w:hAnsi="Times New Roman" w:cs="Times New Roman"/>
          <w:b w:val="0"/>
          <w:color w:val="auto"/>
          <w:sz w:val="28"/>
          <w:szCs w:val="28"/>
        </w:rPr>
        <w:t xml:space="preserve"> для ошпаривания звеньев рыбы с механической загрузкой и выгрузкой, 6 – ванна моечная для промывания звеньев рыбы</w:t>
      </w: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3.5 Организация труда работников рыбного цеха</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Работа цеха осуществляется в одну или две смены. Общее руководство осуществляет начальник цеха.</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В состав бригад входят работники 3 и 4 разрядов. </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Работники 3 разряда занимаются разделкой рыбы частиковых пород и приготовлением полуфабрикатов из нее. </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Работники 4 разряда – разделкой рыбы осетровых пород и приготовлением полуфабрикатов.</w:t>
      </w:r>
    </w:p>
    <w:p w:rsidR="00E564F6" w:rsidRPr="007F0E13" w:rsidRDefault="00E564F6" w:rsidP="00E564F6">
      <w:pPr>
        <w:pStyle w:val="1"/>
        <w:spacing w:before="0" w:line="240" w:lineRule="auto"/>
        <w:rPr>
          <w:rFonts w:ascii="Times New Roman" w:hAnsi="Times New Roman" w:cs="Times New Roman"/>
          <w:b w:val="0"/>
          <w:bCs w:val="0"/>
          <w:i/>
          <w:iCs/>
          <w:color w:val="auto"/>
          <w:u w:val="single"/>
        </w:rPr>
      </w:pPr>
      <w:r w:rsidRPr="007F0E13">
        <w:rPr>
          <w:rFonts w:ascii="Times New Roman" w:hAnsi="Times New Roman" w:cs="Times New Roman"/>
          <w:b w:val="0"/>
          <w:bCs w:val="0"/>
          <w:i/>
          <w:iCs/>
          <w:color w:val="auto"/>
          <w:u w:val="single"/>
        </w:rPr>
        <w:t>5 Производство продуктов копчения из мяса, птицы, рыбы</w:t>
      </w:r>
    </w:p>
    <w:p w:rsidR="00E564F6" w:rsidRPr="007F0E13" w:rsidRDefault="00E564F6" w:rsidP="00E564F6">
      <w:pPr>
        <w:pStyle w:val="2"/>
        <w:spacing w:before="0" w:line="240" w:lineRule="auto"/>
        <w:jc w:val="center"/>
        <w:rPr>
          <w:rFonts w:ascii="Times New Roman" w:hAnsi="Times New Roman" w:cs="Times New Roman"/>
          <w:b w:val="0"/>
          <w:color w:val="auto"/>
          <w:sz w:val="28"/>
          <w:szCs w:val="28"/>
        </w:rPr>
      </w:pPr>
    </w:p>
    <w:p w:rsidR="00E564F6" w:rsidRPr="007F0E13" w:rsidRDefault="00E564F6" w:rsidP="00E564F6">
      <w:pPr>
        <w:pStyle w:val="2"/>
        <w:spacing w:before="0" w:line="240" w:lineRule="auto"/>
        <w:jc w:val="center"/>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5.1 Производство продуктов копчения из мяса</w:t>
      </w:r>
    </w:p>
    <w:p w:rsidR="00E564F6" w:rsidRPr="007F0E13" w:rsidRDefault="00E564F6" w:rsidP="00E564F6">
      <w:pPr>
        <w:pStyle w:val="2"/>
        <w:spacing w:before="0" w:line="240" w:lineRule="auto"/>
        <w:jc w:val="center"/>
        <w:rPr>
          <w:rFonts w:ascii="Times New Roman" w:hAnsi="Times New Roman" w:cs="Times New Roman"/>
          <w:b w:val="0"/>
          <w:color w:val="auto"/>
          <w:sz w:val="28"/>
          <w:szCs w:val="28"/>
        </w:rPr>
      </w:pP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Для выработки </w:t>
      </w:r>
      <w:proofErr w:type="spellStart"/>
      <w:r w:rsidRPr="007F0E13">
        <w:rPr>
          <w:rFonts w:ascii="Times New Roman" w:hAnsi="Times New Roman" w:cs="Times New Roman"/>
          <w:b w:val="0"/>
          <w:color w:val="auto"/>
          <w:sz w:val="28"/>
          <w:szCs w:val="28"/>
        </w:rPr>
        <w:t>свинокопченостей</w:t>
      </w:r>
      <w:proofErr w:type="spellEnd"/>
      <w:r w:rsidRPr="007F0E13">
        <w:rPr>
          <w:rFonts w:ascii="Times New Roman" w:hAnsi="Times New Roman" w:cs="Times New Roman"/>
          <w:b w:val="0"/>
          <w:color w:val="auto"/>
          <w:sz w:val="28"/>
          <w:szCs w:val="28"/>
        </w:rPr>
        <w:t xml:space="preserve"> в основном используются тушки беконных свиней, у которых отложения жира чередуются с мышечной тканью. </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При разделке туш особое внимание уделяется выделению из них целых частей.</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Свиные туши разделывают на </w:t>
      </w:r>
      <w:proofErr w:type="spellStart"/>
      <w:r w:rsidRPr="007F0E13">
        <w:rPr>
          <w:rFonts w:ascii="Times New Roman" w:hAnsi="Times New Roman" w:cs="Times New Roman"/>
          <w:b w:val="0"/>
          <w:color w:val="auto"/>
          <w:sz w:val="28"/>
          <w:szCs w:val="28"/>
        </w:rPr>
        <w:t>окороки</w:t>
      </w:r>
      <w:proofErr w:type="spellEnd"/>
      <w:r w:rsidRPr="007F0E13">
        <w:rPr>
          <w:rFonts w:ascii="Times New Roman" w:hAnsi="Times New Roman" w:cs="Times New Roman"/>
          <w:b w:val="0"/>
          <w:color w:val="auto"/>
          <w:sz w:val="28"/>
          <w:szCs w:val="28"/>
        </w:rPr>
        <w:t xml:space="preserve">, лопатки, корейки, грудинки, бекон, филе, шейки и направляют в цех производства </w:t>
      </w:r>
      <w:proofErr w:type="spellStart"/>
      <w:r w:rsidRPr="007F0E13">
        <w:rPr>
          <w:rFonts w:ascii="Times New Roman" w:hAnsi="Times New Roman" w:cs="Times New Roman"/>
          <w:b w:val="0"/>
          <w:color w:val="auto"/>
          <w:sz w:val="28"/>
          <w:szCs w:val="28"/>
        </w:rPr>
        <w:t>свинокопченостей</w:t>
      </w:r>
      <w:proofErr w:type="spellEnd"/>
      <w:r w:rsidRPr="007F0E13">
        <w:rPr>
          <w:rFonts w:ascii="Times New Roman" w:hAnsi="Times New Roman" w:cs="Times New Roman"/>
          <w:b w:val="0"/>
          <w:color w:val="auto"/>
          <w:sz w:val="28"/>
          <w:szCs w:val="28"/>
        </w:rPr>
        <w:t>, где их, независимо от ассортимента выпускаемой продукции и качества, предварительно подвергают мокрому, сухому или смешанному посолу.</w:t>
      </w: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5.1 Производство продуктов копчения из мяса</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Цеха с термическими отделениями рассчитаны на выпуск </w:t>
      </w:r>
      <w:proofErr w:type="spellStart"/>
      <w:r w:rsidRPr="007F0E13">
        <w:rPr>
          <w:rFonts w:ascii="Times New Roman" w:hAnsi="Times New Roman" w:cs="Times New Roman"/>
          <w:b w:val="0"/>
          <w:color w:val="auto"/>
          <w:sz w:val="28"/>
          <w:szCs w:val="28"/>
        </w:rPr>
        <w:t>свинокопченостей</w:t>
      </w:r>
      <w:proofErr w:type="spellEnd"/>
      <w:r w:rsidRPr="007F0E13">
        <w:rPr>
          <w:rFonts w:ascii="Times New Roman" w:hAnsi="Times New Roman" w:cs="Times New Roman"/>
          <w:b w:val="0"/>
          <w:color w:val="auto"/>
          <w:sz w:val="28"/>
          <w:szCs w:val="28"/>
        </w:rPr>
        <w:t xml:space="preserve"> различных видов:</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lastRenderedPageBreak/>
        <w:t xml:space="preserve">        - первая группа – копченые изделия с продолжительностью хранения около 3 месяцев;</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 вторая группа – копченые   изделия с продолжительностью хранения 10 суток;</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 третья группа – копченые изделия с продолжительностью хранения не более 3 суток.</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При посоле окороков, грудинок, кореек, выпускаемых в варено-копченом и вареном виде, рассол вводят внутрь, затем натирают солью, укладывают в чаны на 24 часа, прессуют, заливают рассолом и выдерживают 7-10 суток.</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Уложенные в штабеля и слегка пересыпанные солью копчености созревают в течение 7 суток, после чего их 4 часа замачивают в холодной, а затем промывают в теплой воде.   </w:t>
      </w:r>
    </w:p>
    <w:p w:rsidR="00E564F6" w:rsidRPr="007F0E13" w:rsidRDefault="00E564F6" w:rsidP="00E564F6">
      <w:pPr>
        <w:pStyle w:val="2"/>
        <w:spacing w:before="0" w:line="240" w:lineRule="auto"/>
        <w:jc w:val="both"/>
        <w:rPr>
          <w:rFonts w:ascii="Times New Roman" w:hAnsi="Times New Roman" w:cs="Times New Roman"/>
          <w:b w:val="0"/>
          <w:color w:val="auto"/>
        </w:rPr>
      </w:pPr>
      <w:r w:rsidRPr="007F0E13">
        <w:rPr>
          <w:rFonts w:ascii="Times New Roman" w:hAnsi="Times New Roman" w:cs="Times New Roman"/>
          <w:b w:val="0"/>
          <w:color w:val="auto"/>
        </w:rPr>
        <w:t>5.1 Производство продуктов копчения из мяса</w:t>
      </w:r>
    </w:p>
    <w:p w:rsidR="00E564F6" w:rsidRPr="007F0E13" w:rsidRDefault="00E564F6" w:rsidP="00E564F6">
      <w:pPr>
        <w:pStyle w:val="2"/>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w:t>
      </w:r>
      <w:proofErr w:type="spellStart"/>
      <w:r w:rsidRPr="007F0E13">
        <w:rPr>
          <w:rFonts w:ascii="Times New Roman" w:hAnsi="Times New Roman" w:cs="Times New Roman"/>
          <w:b w:val="0"/>
          <w:color w:val="auto"/>
          <w:sz w:val="28"/>
          <w:szCs w:val="28"/>
        </w:rPr>
        <w:t>Окороки</w:t>
      </w:r>
      <w:proofErr w:type="spellEnd"/>
      <w:r w:rsidRPr="007F0E13">
        <w:rPr>
          <w:rFonts w:ascii="Times New Roman" w:hAnsi="Times New Roman" w:cs="Times New Roman"/>
          <w:b w:val="0"/>
          <w:color w:val="auto"/>
          <w:sz w:val="28"/>
          <w:szCs w:val="28"/>
        </w:rPr>
        <w:t xml:space="preserve">, грудинки, корейки, предназначенные для выпуска в варено-копченом виде, коптят в </w:t>
      </w:r>
      <w:proofErr w:type="spellStart"/>
      <w:r w:rsidRPr="007F0E13">
        <w:rPr>
          <w:rFonts w:ascii="Times New Roman" w:hAnsi="Times New Roman" w:cs="Times New Roman"/>
          <w:b w:val="0"/>
          <w:color w:val="auto"/>
          <w:sz w:val="28"/>
          <w:szCs w:val="28"/>
        </w:rPr>
        <w:t>обжарочных</w:t>
      </w:r>
      <w:proofErr w:type="spellEnd"/>
      <w:r w:rsidRPr="007F0E13">
        <w:rPr>
          <w:rFonts w:ascii="Times New Roman" w:hAnsi="Times New Roman" w:cs="Times New Roman"/>
          <w:b w:val="0"/>
          <w:color w:val="auto"/>
          <w:sz w:val="28"/>
          <w:szCs w:val="28"/>
        </w:rPr>
        <w:t xml:space="preserve"> (1 час) или коптильных камерах (3-6 часов).</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При производстве копченых окороков, грудинок, кореек их шприцуют рассолом, натирают </w:t>
      </w:r>
      <w:proofErr w:type="spellStart"/>
      <w:r w:rsidRPr="007F0E13">
        <w:rPr>
          <w:rFonts w:ascii="Times New Roman" w:hAnsi="Times New Roman" w:cs="Times New Roman"/>
          <w:b w:val="0"/>
          <w:color w:val="auto"/>
          <w:sz w:val="28"/>
          <w:szCs w:val="28"/>
        </w:rPr>
        <w:t>подсолочной</w:t>
      </w:r>
      <w:proofErr w:type="spellEnd"/>
      <w:r w:rsidRPr="007F0E13">
        <w:rPr>
          <w:rFonts w:ascii="Times New Roman" w:hAnsi="Times New Roman" w:cs="Times New Roman"/>
          <w:b w:val="0"/>
          <w:color w:val="auto"/>
          <w:sz w:val="28"/>
          <w:szCs w:val="28"/>
        </w:rPr>
        <w:t xml:space="preserve"> смесью, на 3 суток укладывают в чаны, прессуют, затем заливают рассолом и выдерживают в течение 20 суток. </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После этого копчености укладывают в штабеля, слегка пересыпая солью, оставляют для созревания и стекания на 5 суток, затем в течение 4 часов замачивают в холодной и промывают в теплой воде. </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Их копчение производится в течение 2 или 4 суток соответственно при температуре 30-35</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 или 18-22</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 После этого копчености сушат 3-7 суток при 12</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w:t>
      </w:r>
    </w:p>
    <w:p w:rsidR="00E564F6" w:rsidRPr="007F0E13" w:rsidRDefault="00E564F6" w:rsidP="00E564F6">
      <w:pPr>
        <w:pStyle w:val="1"/>
        <w:spacing w:before="0" w:line="240" w:lineRule="auto"/>
        <w:jc w:val="both"/>
        <w:rPr>
          <w:rFonts w:ascii="Times New Roman" w:hAnsi="Times New Roman" w:cs="Times New Roman"/>
          <w:b w:val="0"/>
          <w:color w:val="auto"/>
        </w:rPr>
      </w:pPr>
      <w:r w:rsidRPr="007F0E13">
        <w:rPr>
          <w:rFonts w:ascii="Times New Roman" w:hAnsi="Times New Roman" w:cs="Times New Roman"/>
          <w:b w:val="0"/>
          <w:color w:val="auto"/>
        </w:rPr>
        <w:t>5.1 Производство продуктов копчения из мяса</w:t>
      </w:r>
    </w:p>
    <w:p w:rsidR="00E564F6" w:rsidRPr="007F0E13" w:rsidRDefault="00E564F6" w:rsidP="00E564F6">
      <w:pPr>
        <w:pStyle w:val="2"/>
        <w:spacing w:before="0" w:line="240" w:lineRule="auto"/>
        <w:jc w:val="center"/>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Состав помещений цехов по производству мясных копченостей</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сырьевое отделение;</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w:t>
      </w:r>
      <w:proofErr w:type="spellStart"/>
      <w:r w:rsidRPr="007F0E13">
        <w:rPr>
          <w:rFonts w:ascii="Times New Roman" w:hAnsi="Times New Roman" w:cs="Times New Roman"/>
          <w:b w:val="0"/>
          <w:color w:val="auto"/>
          <w:sz w:val="28"/>
          <w:szCs w:val="28"/>
        </w:rPr>
        <w:t>посолочное</w:t>
      </w:r>
      <w:proofErr w:type="spellEnd"/>
      <w:r w:rsidRPr="007F0E13">
        <w:rPr>
          <w:rFonts w:ascii="Times New Roman" w:hAnsi="Times New Roman" w:cs="Times New Roman"/>
          <w:b w:val="0"/>
          <w:color w:val="auto"/>
          <w:sz w:val="28"/>
          <w:szCs w:val="28"/>
        </w:rPr>
        <w:t xml:space="preserve"> отделение;</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коптильное отделение;</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моечная;</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охлаждаемая камера для накопления и дефростации мяса;</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отделение подготовки и хранения специй;</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загрузочная;</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охлаждаемая камера сушки и хранения копченостей;</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помещение для комплектации заказов;</w:t>
      </w:r>
    </w:p>
    <w:p w:rsidR="00E564F6"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моечная и кладовая экспедиционной тары;</w:t>
      </w:r>
    </w:p>
    <w:p w:rsidR="00E564F6" w:rsidRPr="0090196E"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90196E">
        <w:rPr>
          <w:rFonts w:ascii="Times New Roman" w:hAnsi="Times New Roman" w:cs="Times New Roman"/>
          <w:b w:val="0"/>
          <w:color w:val="auto"/>
        </w:rPr>
        <w:t xml:space="preserve">помещение начальника цеха. </w:t>
      </w: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lastRenderedPageBreak/>
        <w:t>5.2 Производство продуктов копчения из птицы</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В предприятиях общественного питания рекомендуется производство копчено-запеченной птицы.</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Потрошенные тушки цыплят, гусей, индеек опаливают в газовой </w:t>
      </w:r>
      <w:proofErr w:type="spellStart"/>
      <w:r w:rsidRPr="007F0E13">
        <w:rPr>
          <w:rFonts w:ascii="Times New Roman" w:hAnsi="Times New Roman" w:cs="Times New Roman"/>
          <w:b w:val="0"/>
          <w:color w:val="auto"/>
          <w:sz w:val="28"/>
          <w:szCs w:val="28"/>
        </w:rPr>
        <w:t>опалочной</w:t>
      </w:r>
      <w:proofErr w:type="spellEnd"/>
      <w:r w:rsidRPr="007F0E13">
        <w:rPr>
          <w:rFonts w:ascii="Times New Roman" w:hAnsi="Times New Roman" w:cs="Times New Roman"/>
          <w:b w:val="0"/>
          <w:color w:val="auto"/>
          <w:sz w:val="28"/>
          <w:szCs w:val="28"/>
        </w:rPr>
        <w:t xml:space="preserve"> печи или газовыми горелками, удаляют легкие, крылья, почки, оставляя кожу шеи на тушке, и моют в соответствии с требованиями действующей технологической инструкции по выработке мяса птицы.</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Для опаливания применяется устройство УОП-2 или газовые </w:t>
      </w:r>
      <w:proofErr w:type="spellStart"/>
      <w:r w:rsidRPr="007F0E13">
        <w:rPr>
          <w:rFonts w:ascii="Times New Roman" w:hAnsi="Times New Roman" w:cs="Times New Roman"/>
          <w:b w:val="0"/>
          <w:color w:val="auto"/>
          <w:sz w:val="28"/>
          <w:szCs w:val="28"/>
        </w:rPr>
        <w:t>опалочные</w:t>
      </w:r>
      <w:proofErr w:type="spellEnd"/>
      <w:r w:rsidRPr="007F0E13">
        <w:rPr>
          <w:rFonts w:ascii="Times New Roman" w:hAnsi="Times New Roman" w:cs="Times New Roman"/>
          <w:b w:val="0"/>
          <w:color w:val="auto"/>
          <w:sz w:val="28"/>
          <w:szCs w:val="28"/>
        </w:rPr>
        <w:t xml:space="preserve"> горны.</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Тушки гусей и индеек разделяют на 2 части вдоль позвоночника и по линии киля грудной кости, после чего тушки и </w:t>
      </w:r>
      <w:proofErr w:type="spellStart"/>
      <w:r w:rsidRPr="007F0E13">
        <w:rPr>
          <w:rFonts w:ascii="Times New Roman" w:hAnsi="Times New Roman" w:cs="Times New Roman"/>
          <w:b w:val="0"/>
          <w:color w:val="auto"/>
          <w:sz w:val="28"/>
          <w:szCs w:val="28"/>
        </w:rPr>
        <w:t>полутушки</w:t>
      </w:r>
      <w:proofErr w:type="spellEnd"/>
      <w:r w:rsidRPr="007F0E13">
        <w:rPr>
          <w:rFonts w:ascii="Times New Roman" w:hAnsi="Times New Roman" w:cs="Times New Roman"/>
          <w:b w:val="0"/>
          <w:color w:val="auto"/>
          <w:sz w:val="28"/>
          <w:szCs w:val="28"/>
        </w:rPr>
        <w:t xml:space="preserve"> направляют на посол.</w:t>
      </w:r>
    </w:p>
    <w:p w:rsidR="00E564F6" w:rsidRPr="007F0E13" w:rsidRDefault="00E564F6" w:rsidP="00E564F6">
      <w:pPr>
        <w:pStyle w:val="1"/>
        <w:spacing w:before="0" w:line="240" w:lineRule="auto"/>
        <w:jc w:val="both"/>
        <w:rPr>
          <w:rFonts w:ascii="Times New Roman" w:hAnsi="Times New Roman" w:cs="Times New Roman"/>
          <w:b w:val="0"/>
          <w:color w:val="auto"/>
        </w:rPr>
      </w:pPr>
      <w:r w:rsidRPr="007F0E13">
        <w:rPr>
          <w:rFonts w:ascii="Times New Roman" w:hAnsi="Times New Roman" w:cs="Times New Roman"/>
          <w:b w:val="0"/>
          <w:color w:val="auto"/>
        </w:rPr>
        <w:t>5.2 Производство продуктов копчения из птицы</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Для этого подготовленную птицу укладывают вертикально гузкой вниз в корзины из нержавеющей стали, закрывают решеткой, предотвращающей их всплывание при посоле, и тельфером размещают в чанах для посола. </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Заполненные чаны заливают рассолом в соотношении 2:1, чтобы раствор полностью покрывал их поверхность, и выдерживают в камерах при температуре 4</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С в течение 12-16 часов.</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После окончания посола тушки промывают в холодной проточной воде с последующим стеканием влаги в течение 50 минут.</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Тушки и </w:t>
      </w:r>
      <w:proofErr w:type="spellStart"/>
      <w:r w:rsidRPr="007F0E13">
        <w:rPr>
          <w:rFonts w:ascii="Times New Roman" w:hAnsi="Times New Roman" w:cs="Times New Roman"/>
          <w:b w:val="0"/>
          <w:color w:val="auto"/>
          <w:sz w:val="28"/>
          <w:szCs w:val="28"/>
        </w:rPr>
        <w:t>полутушки</w:t>
      </w:r>
      <w:proofErr w:type="spellEnd"/>
      <w:r w:rsidRPr="007F0E13">
        <w:rPr>
          <w:rFonts w:ascii="Times New Roman" w:hAnsi="Times New Roman" w:cs="Times New Roman"/>
          <w:b w:val="0"/>
          <w:color w:val="auto"/>
          <w:sz w:val="28"/>
          <w:szCs w:val="28"/>
        </w:rPr>
        <w:t>, направляемые на горячее копчение после посола и стекания, навешивают на рамы в вертикальном положении гузкой вниз.</w:t>
      </w:r>
    </w:p>
    <w:p w:rsidR="00E564F6" w:rsidRPr="007F0E13" w:rsidRDefault="00E564F6" w:rsidP="00E564F6">
      <w:pPr>
        <w:pStyle w:val="1"/>
        <w:spacing w:before="0" w:line="240" w:lineRule="auto"/>
        <w:jc w:val="both"/>
        <w:rPr>
          <w:rFonts w:ascii="Times New Roman" w:hAnsi="Times New Roman" w:cs="Times New Roman"/>
          <w:b w:val="0"/>
          <w:color w:val="auto"/>
        </w:rPr>
      </w:pPr>
      <w:r w:rsidRPr="007F0E13">
        <w:rPr>
          <w:rFonts w:ascii="Times New Roman" w:hAnsi="Times New Roman" w:cs="Times New Roman"/>
          <w:b w:val="0"/>
          <w:color w:val="auto"/>
        </w:rPr>
        <w:t>5.2 Производство продуктов копчения из птицы</w:t>
      </w:r>
    </w:p>
    <w:p w:rsidR="00E564F6" w:rsidRPr="0090196E" w:rsidRDefault="00E564F6" w:rsidP="00E564F6">
      <w:pPr>
        <w:ind w:firstLine="708"/>
        <w:jc w:val="both"/>
      </w:pPr>
      <w:r w:rsidRPr="007F0E13">
        <w:rPr>
          <w:rFonts w:ascii="Times New Roman" w:hAnsi="Times New Roman" w:cs="Times New Roman"/>
          <w:sz w:val="28"/>
          <w:szCs w:val="28"/>
        </w:rPr>
        <w:t>С целью интенсификации процесса нагрева в первые 2 часа подают влажный дым при температуре 105</w:t>
      </w:r>
      <w:r w:rsidRPr="007F0E13">
        <w:rPr>
          <w:rFonts w:ascii="Times New Roman" w:hAnsi="Times New Roman" w:cs="Times New Roman"/>
          <w:sz w:val="28"/>
          <w:szCs w:val="28"/>
        </w:rPr>
        <w:sym w:font="Symbol" w:char="F0B0"/>
      </w:r>
      <w:r w:rsidRPr="007F0E13">
        <w:rPr>
          <w:rFonts w:ascii="Times New Roman" w:hAnsi="Times New Roman" w:cs="Times New Roman"/>
          <w:sz w:val="28"/>
          <w:szCs w:val="28"/>
        </w:rPr>
        <w:t xml:space="preserve"> С, в последующее время тушки коптят при температуре 100</w:t>
      </w:r>
      <w:r w:rsidRPr="007F0E13">
        <w:rPr>
          <w:rFonts w:ascii="Times New Roman" w:hAnsi="Times New Roman" w:cs="Times New Roman"/>
          <w:sz w:val="28"/>
          <w:szCs w:val="28"/>
        </w:rPr>
        <w:sym w:font="Symbol" w:char="F0B0"/>
      </w:r>
      <w:r w:rsidRPr="007F0E13">
        <w:rPr>
          <w:rFonts w:ascii="Times New Roman" w:hAnsi="Times New Roman" w:cs="Times New Roman"/>
          <w:sz w:val="28"/>
          <w:szCs w:val="28"/>
        </w:rPr>
        <w:t xml:space="preserve">С </w:t>
      </w:r>
      <w:proofErr w:type="spellStart"/>
      <w:r w:rsidRPr="007F0E13">
        <w:rPr>
          <w:rFonts w:ascii="Times New Roman" w:hAnsi="Times New Roman" w:cs="Times New Roman"/>
          <w:sz w:val="28"/>
          <w:szCs w:val="28"/>
        </w:rPr>
        <w:t>с</w:t>
      </w:r>
      <w:proofErr w:type="spellEnd"/>
      <w:r w:rsidRPr="007F0E13">
        <w:rPr>
          <w:rFonts w:ascii="Times New Roman" w:hAnsi="Times New Roman" w:cs="Times New Roman"/>
          <w:sz w:val="28"/>
          <w:szCs w:val="28"/>
        </w:rPr>
        <w:t xml:space="preserve"> подачей сухого дыма.</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lastRenderedPageBreak/>
        <w:t xml:space="preserve">           Для измерения температуры в стационарных коптильных камерах в период термообработки мясопродуктов и птицы используется </w:t>
      </w:r>
      <w:proofErr w:type="spellStart"/>
      <w:r w:rsidRPr="007F0E13">
        <w:rPr>
          <w:rFonts w:ascii="Times New Roman" w:hAnsi="Times New Roman" w:cs="Times New Roman"/>
          <w:b w:val="0"/>
          <w:color w:val="auto"/>
          <w:sz w:val="28"/>
          <w:szCs w:val="28"/>
        </w:rPr>
        <w:t>электроконтактный</w:t>
      </w:r>
      <w:proofErr w:type="spellEnd"/>
      <w:r w:rsidRPr="007F0E13">
        <w:rPr>
          <w:rFonts w:ascii="Times New Roman" w:hAnsi="Times New Roman" w:cs="Times New Roman"/>
          <w:b w:val="0"/>
          <w:color w:val="auto"/>
          <w:sz w:val="28"/>
          <w:szCs w:val="28"/>
        </w:rPr>
        <w:t xml:space="preserve"> термометр Ш4500 ГОСТ 9736-68.</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Окончание процесса копчения определяется путем прокола мышц тушки металлической иглой. Отсутствие </w:t>
      </w:r>
      <w:proofErr w:type="spellStart"/>
      <w:r w:rsidRPr="007F0E13">
        <w:rPr>
          <w:rFonts w:ascii="Times New Roman" w:hAnsi="Times New Roman" w:cs="Times New Roman"/>
          <w:b w:val="0"/>
          <w:color w:val="auto"/>
          <w:sz w:val="28"/>
          <w:szCs w:val="28"/>
        </w:rPr>
        <w:t>розового</w:t>
      </w:r>
      <w:proofErr w:type="spellEnd"/>
      <w:r w:rsidRPr="007F0E13">
        <w:rPr>
          <w:rFonts w:ascii="Times New Roman" w:hAnsi="Times New Roman" w:cs="Times New Roman"/>
          <w:b w:val="0"/>
          <w:color w:val="auto"/>
          <w:sz w:val="28"/>
          <w:szCs w:val="28"/>
        </w:rPr>
        <w:t xml:space="preserve"> мышечного сока служит признаком готовности продукта. Внутримышечная температура ножек должна достигать 78-80</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Копченые тушки и </w:t>
      </w:r>
      <w:proofErr w:type="spellStart"/>
      <w:r w:rsidRPr="007F0E13">
        <w:rPr>
          <w:rFonts w:ascii="Times New Roman" w:hAnsi="Times New Roman" w:cs="Times New Roman"/>
          <w:b w:val="0"/>
          <w:color w:val="auto"/>
          <w:sz w:val="28"/>
          <w:szCs w:val="28"/>
        </w:rPr>
        <w:t>полутушки</w:t>
      </w:r>
      <w:proofErr w:type="spellEnd"/>
      <w:r w:rsidRPr="007F0E13">
        <w:rPr>
          <w:rFonts w:ascii="Times New Roman" w:hAnsi="Times New Roman" w:cs="Times New Roman"/>
          <w:b w:val="0"/>
          <w:color w:val="auto"/>
          <w:sz w:val="28"/>
          <w:szCs w:val="28"/>
        </w:rPr>
        <w:t xml:space="preserve"> охлаждают в подвешенном состоянии до температуры не выше 8</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w:t>
      </w:r>
    </w:p>
    <w:p w:rsidR="00E564F6" w:rsidRPr="007F0E13" w:rsidRDefault="00E564F6" w:rsidP="00E564F6">
      <w:pPr>
        <w:pStyle w:val="1"/>
        <w:spacing w:before="0" w:line="240" w:lineRule="auto"/>
        <w:jc w:val="both"/>
        <w:rPr>
          <w:rFonts w:ascii="Times New Roman" w:hAnsi="Times New Roman" w:cs="Times New Roman"/>
          <w:b w:val="0"/>
          <w:color w:val="auto"/>
        </w:rPr>
      </w:pPr>
      <w:r w:rsidRPr="007F0E13">
        <w:rPr>
          <w:rFonts w:ascii="Times New Roman" w:hAnsi="Times New Roman" w:cs="Times New Roman"/>
          <w:b w:val="0"/>
          <w:color w:val="auto"/>
        </w:rPr>
        <w:t>5.2 Производство продуктов копчения из птицы</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Остывшие копчено-запеченные тушки и </w:t>
      </w:r>
      <w:proofErr w:type="spellStart"/>
      <w:r w:rsidRPr="007F0E13">
        <w:rPr>
          <w:rFonts w:ascii="Times New Roman" w:hAnsi="Times New Roman" w:cs="Times New Roman"/>
          <w:b w:val="0"/>
          <w:color w:val="auto"/>
          <w:sz w:val="28"/>
          <w:szCs w:val="28"/>
        </w:rPr>
        <w:t>полутушки</w:t>
      </w:r>
      <w:proofErr w:type="spellEnd"/>
      <w:r w:rsidRPr="007F0E13">
        <w:rPr>
          <w:rFonts w:ascii="Times New Roman" w:hAnsi="Times New Roman" w:cs="Times New Roman"/>
          <w:b w:val="0"/>
          <w:color w:val="auto"/>
          <w:sz w:val="28"/>
          <w:szCs w:val="28"/>
        </w:rPr>
        <w:t xml:space="preserve"> с предварительно удаленным шпагатом укладывают в деревянные, металлические, полимерные ящики или ящики из гофрированного картона, и маркируются. </w:t>
      </w:r>
    </w:p>
    <w:p w:rsidR="00E564F6" w:rsidRPr="007F0E13" w:rsidRDefault="00E564F6" w:rsidP="00E564F6">
      <w:pPr>
        <w:pStyle w:val="2"/>
        <w:spacing w:before="0" w:line="240" w:lineRule="auto"/>
        <w:ind w:firstLine="708"/>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На ярлыке указывают: наименование предприятия-изготовителя, его подчиненность, наименование продукта, количество тушек, масса нетто, дата и час выработки, обозначение стандарта.</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Срок хранения и реализации тушек птицы при температуре 4-8</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 и относительной влажности воздуха 75-80% – 72 часа с момента окончания технологического процесса, в том числе на </w:t>
      </w:r>
      <w:proofErr w:type="spellStart"/>
      <w:r w:rsidRPr="007F0E13">
        <w:rPr>
          <w:rFonts w:ascii="Times New Roman" w:hAnsi="Times New Roman" w:cs="Times New Roman"/>
          <w:b w:val="0"/>
          <w:color w:val="auto"/>
          <w:sz w:val="28"/>
          <w:szCs w:val="28"/>
        </w:rPr>
        <w:t>предприятие-изготовителе</w:t>
      </w:r>
      <w:proofErr w:type="spellEnd"/>
      <w:r w:rsidRPr="007F0E13">
        <w:rPr>
          <w:rFonts w:ascii="Times New Roman" w:hAnsi="Times New Roman" w:cs="Times New Roman"/>
          <w:b w:val="0"/>
          <w:color w:val="auto"/>
          <w:sz w:val="28"/>
          <w:szCs w:val="28"/>
        </w:rPr>
        <w:t xml:space="preserve"> – не более 6 часов.</w:t>
      </w:r>
    </w:p>
    <w:p w:rsidR="00E564F6" w:rsidRPr="007F0E13" w:rsidRDefault="00E564F6" w:rsidP="00E564F6">
      <w:pPr>
        <w:pStyle w:val="1"/>
        <w:spacing w:before="0" w:line="240" w:lineRule="auto"/>
        <w:jc w:val="both"/>
        <w:rPr>
          <w:rFonts w:ascii="Times New Roman" w:hAnsi="Times New Roman" w:cs="Times New Roman"/>
          <w:b w:val="0"/>
          <w:color w:val="auto"/>
        </w:rPr>
      </w:pPr>
      <w:r w:rsidRPr="007F0E13">
        <w:rPr>
          <w:rFonts w:ascii="Times New Roman" w:hAnsi="Times New Roman" w:cs="Times New Roman"/>
          <w:b w:val="0"/>
          <w:color w:val="auto"/>
        </w:rPr>
        <w:t>5.2 Производство продуктов копчения из птицы</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i/>
          <w:iCs/>
          <w:color w:val="auto"/>
          <w:sz w:val="28"/>
          <w:szCs w:val="28"/>
        </w:rPr>
        <w:t>Состав и площади помещений цеха</w:t>
      </w:r>
    </w:p>
    <w:p w:rsidR="00E564F6" w:rsidRPr="007F0E13" w:rsidRDefault="00E564F6" w:rsidP="00E564F6">
      <w:pPr>
        <w:pStyle w:val="2"/>
        <w:spacing w:before="0" w:line="240" w:lineRule="auto"/>
        <w:jc w:val="both"/>
        <w:rPr>
          <w:rFonts w:ascii="Times New Roman" w:hAnsi="Times New Roman" w:cs="Times New Roman"/>
          <w:b w:val="0"/>
          <w:i/>
          <w:iCs/>
          <w:color w:val="auto"/>
          <w:sz w:val="28"/>
          <w:szCs w:val="28"/>
        </w:rPr>
      </w:pPr>
      <w:r w:rsidRPr="007F0E13">
        <w:rPr>
          <w:rFonts w:ascii="Times New Roman" w:hAnsi="Times New Roman" w:cs="Times New Roman"/>
          <w:b w:val="0"/>
          <w:color w:val="auto"/>
          <w:sz w:val="28"/>
          <w:szCs w:val="28"/>
        </w:rPr>
        <w:t xml:space="preserve">        Для организации работы цеха по производству продуктов копчения из птицы предусматривают необходимые помещения с учетом технологического процесса и установленных санитарных правил.</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Камера посола</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Термическое отделение</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Коптильная камера</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Кладовая копченостей, включая охлаждаемую камеру</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Кладовая и моечная тары</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Топочное отделение</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Кладовая дров и опилок</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Помещение начальника цеха</w:t>
      </w:r>
    </w:p>
    <w:p w:rsidR="00E564F6" w:rsidRPr="007F0E13"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t>5.3 Производство продуктов копчения из рыбы</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Для получения копченых рыбных изделий используют свежую, мороженую, охлажденную и соленую рыбу любых видов с содержанием жира не менее 2%.</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Технологический процесс производства копченой рыбы складывается из следующих операций:</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размораживание и вымачивание</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сортирование</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разделка</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посол</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отмочка</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размещение на носителях</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lastRenderedPageBreak/>
        <w:t>подсушка</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проварка</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копчение</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охлаждение</w:t>
      </w:r>
    </w:p>
    <w:p w:rsidR="00E564F6" w:rsidRPr="007F0E13" w:rsidRDefault="00E564F6" w:rsidP="00E564F6">
      <w:pPr>
        <w:pStyle w:val="2"/>
        <w:keepNext w:val="0"/>
        <w:keepLines w:val="0"/>
        <w:widowControl w:val="0"/>
        <w:numPr>
          <w:ilvl w:val="0"/>
          <w:numId w:val="19"/>
        </w:numPr>
        <w:autoSpaceDE w:val="0"/>
        <w:autoSpaceDN w:val="0"/>
        <w:adjustRightInd w:val="0"/>
        <w:spacing w:before="0" w:line="240" w:lineRule="auto"/>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фасовка</w:t>
      </w:r>
    </w:p>
    <w:p w:rsidR="00E564F6" w:rsidRDefault="00E564F6" w:rsidP="00E564F6">
      <w:pPr>
        <w:pStyle w:val="1"/>
        <w:spacing w:before="0" w:line="240" w:lineRule="auto"/>
        <w:rPr>
          <w:rFonts w:ascii="Times New Roman" w:hAnsi="Times New Roman" w:cs="Times New Roman"/>
          <w:b w:val="0"/>
          <w:color w:val="auto"/>
        </w:rPr>
      </w:pPr>
      <w:r w:rsidRPr="007F0E13">
        <w:rPr>
          <w:rFonts w:ascii="Times New Roman" w:hAnsi="Times New Roman" w:cs="Times New Roman"/>
          <w:b w:val="0"/>
          <w:color w:val="auto"/>
        </w:rPr>
        <w:lastRenderedPageBreak/>
        <w:t>реализация</w:t>
      </w:r>
    </w:p>
    <w:p w:rsidR="00E564F6" w:rsidRPr="007F0E13" w:rsidRDefault="00E564F6" w:rsidP="00E564F6">
      <w:pPr>
        <w:pStyle w:val="1"/>
        <w:spacing w:before="0" w:line="240" w:lineRule="auto"/>
        <w:jc w:val="both"/>
        <w:rPr>
          <w:rFonts w:ascii="Times New Roman" w:hAnsi="Times New Roman" w:cs="Times New Roman"/>
          <w:b w:val="0"/>
          <w:color w:val="auto"/>
        </w:rPr>
      </w:pPr>
      <w:r w:rsidRPr="007F0E13">
        <w:rPr>
          <w:rFonts w:ascii="Times New Roman" w:hAnsi="Times New Roman" w:cs="Times New Roman"/>
          <w:b w:val="0"/>
          <w:color w:val="auto"/>
        </w:rPr>
        <w:t>5.3 Производство продуктов копчения из рыбы</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Размораживают рыбу до температуры внутри тушки от -1 до 0</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 до приобретения тушкой гибкости. Лучше всего размораживать рыбу на воздухе.</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Соленую рыбу отмачивают в воде до содержания соли в мышечной ткани 5-7%.</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Затем подготовленную рыбу ополаскивают в воде и сортируют по размерам и качеству.</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Подготовленную рыбу солят сухим, мокрым или смешанным посолом, в зависимости от размера рыбы и получения необходимой солености продукта. Содержание соли в полуфабрикате должно быть 6-8%, в малосольной – 4%. </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Крупную рыбу солят сухим или смешанным способом.</w:t>
      </w:r>
    </w:p>
    <w:p w:rsidR="00E564F6" w:rsidRPr="007F0E13" w:rsidRDefault="00E564F6" w:rsidP="00E564F6">
      <w:pPr>
        <w:pStyle w:val="1"/>
        <w:spacing w:before="0" w:line="240" w:lineRule="auto"/>
        <w:jc w:val="both"/>
        <w:rPr>
          <w:rFonts w:ascii="Times New Roman" w:hAnsi="Times New Roman" w:cs="Times New Roman"/>
          <w:b w:val="0"/>
          <w:color w:val="auto"/>
        </w:rPr>
      </w:pPr>
      <w:r w:rsidRPr="007F0E13">
        <w:rPr>
          <w:rFonts w:ascii="Times New Roman" w:hAnsi="Times New Roman" w:cs="Times New Roman"/>
          <w:b w:val="0"/>
          <w:color w:val="auto"/>
        </w:rPr>
        <w:t>5.3 Производство продуктов копчения из рыбы</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Продолжительность посола определяется в каждом конкретном случае и может составлять от 15 мин (для филе нежирной рыбы) до 10-15 суток (сухой посол крупной жирной неразделанной рыбы).</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Полуфабрикаты рыбы накалывают на шомпола и рейки проколом через глаза над жаберными крышками. Широко применяют раскладку на носители – сетки.</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Размещенную рыбу подсушивают теплым воздухом 18-24</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 Продолжительность зависит от вида рыбы и полуфабриката и составляет 1-12 часов.</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Копчение рыбы осуществляют с помощью специальных видов оборудования: дымового и </w:t>
      </w:r>
      <w:proofErr w:type="spellStart"/>
      <w:r w:rsidRPr="007F0E13">
        <w:rPr>
          <w:rFonts w:ascii="Times New Roman" w:hAnsi="Times New Roman" w:cs="Times New Roman"/>
          <w:b w:val="0"/>
          <w:color w:val="auto"/>
          <w:sz w:val="28"/>
          <w:szCs w:val="28"/>
        </w:rPr>
        <w:t>бездымового</w:t>
      </w:r>
      <w:proofErr w:type="spellEnd"/>
      <w:r w:rsidRPr="007F0E13">
        <w:rPr>
          <w:rFonts w:ascii="Times New Roman" w:hAnsi="Times New Roman" w:cs="Times New Roman"/>
          <w:b w:val="0"/>
          <w:color w:val="auto"/>
          <w:sz w:val="28"/>
          <w:szCs w:val="28"/>
        </w:rPr>
        <w:t xml:space="preserve">. </w:t>
      </w:r>
    </w:p>
    <w:p w:rsidR="00E564F6" w:rsidRPr="007F0E13" w:rsidRDefault="00E564F6" w:rsidP="00E564F6">
      <w:pPr>
        <w:pStyle w:val="1"/>
        <w:spacing w:before="0" w:line="240" w:lineRule="auto"/>
        <w:jc w:val="both"/>
        <w:rPr>
          <w:rFonts w:ascii="Times New Roman" w:hAnsi="Times New Roman" w:cs="Times New Roman"/>
          <w:b w:val="0"/>
          <w:color w:val="auto"/>
        </w:rPr>
      </w:pPr>
      <w:r w:rsidRPr="007F0E13">
        <w:rPr>
          <w:rFonts w:ascii="Times New Roman" w:hAnsi="Times New Roman" w:cs="Times New Roman"/>
          <w:b w:val="0"/>
          <w:color w:val="auto"/>
        </w:rPr>
        <w:t>5.3 Производство продуктов копчения из рыбы</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Для копчения жирной рыбы рекомендуется температура  20-24</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 для тощих рыб температура должна быть в пределах 26-30</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 </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Продолжительность копчения для рыбы средних и крупных размеров 1-5 суток, для филе 4-12 часов.</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Копченую рыбу охлаждают до температуры на ее поверхности 10-12</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 Охлаждают в специальных или естественных условиях.</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Перед </w:t>
      </w:r>
      <w:proofErr w:type="spellStart"/>
      <w:r w:rsidRPr="007F0E13">
        <w:rPr>
          <w:rFonts w:ascii="Times New Roman" w:hAnsi="Times New Roman" w:cs="Times New Roman"/>
          <w:b w:val="0"/>
          <w:color w:val="auto"/>
          <w:sz w:val="28"/>
          <w:szCs w:val="28"/>
        </w:rPr>
        <w:t>фасованием</w:t>
      </w:r>
      <w:proofErr w:type="spellEnd"/>
      <w:r w:rsidRPr="007F0E13">
        <w:rPr>
          <w:rFonts w:ascii="Times New Roman" w:hAnsi="Times New Roman" w:cs="Times New Roman"/>
          <w:b w:val="0"/>
          <w:color w:val="auto"/>
          <w:sz w:val="28"/>
          <w:szCs w:val="28"/>
        </w:rPr>
        <w:t xml:space="preserve"> рыбу вновь сортируют по размеру и качеству. Хранение готовой рыбы холодного копчения при температуре 8-10</w:t>
      </w:r>
      <w:r w:rsidRPr="007F0E13">
        <w:rPr>
          <w:rFonts w:ascii="Times New Roman" w:hAnsi="Times New Roman" w:cs="Times New Roman"/>
          <w:b w:val="0"/>
          <w:color w:val="auto"/>
          <w:sz w:val="28"/>
          <w:szCs w:val="28"/>
        </w:rPr>
        <w:sym w:font="Symbol" w:char="F0B0"/>
      </w:r>
      <w:r w:rsidRPr="007F0E13">
        <w:rPr>
          <w:rFonts w:ascii="Times New Roman" w:hAnsi="Times New Roman" w:cs="Times New Roman"/>
          <w:b w:val="0"/>
          <w:color w:val="auto"/>
          <w:sz w:val="28"/>
          <w:szCs w:val="28"/>
        </w:rPr>
        <w:t xml:space="preserve"> С – от 5 суток до 3 месяцев, в зависимости от степени солености и прокопченности рыбы.</w:t>
      </w:r>
    </w:p>
    <w:p w:rsidR="00E564F6" w:rsidRPr="007F0E13" w:rsidRDefault="00E564F6" w:rsidP="00E564F6">
      <w:pPr>
        <w:pStyle w:val="2"/>
        <w:spacing w:before="0" w:line="240" w:lineRule="auto"/>
        <w:jc w:val="both"/>
        <w:rPr>
          <w:rFonts w:ascii="Times New Roman" w:hAnsi="Times New Roman" w:cs="Times New Roman"/>
          <w:b w:val="0"/>
          <w:color w:val="auto"/>
          <w:sz w:val="28"/>
          <w:szCs w:val="28"/>
        </w:rPr>
      </w:pPr>
      <w:r w:rsidRPr="007F0E13">
        <w:rPr>
          <w:rFonts w:ascii="Times New Roman" w:hAnsi="Times New Roman" w:cs="Times New Roman"/>
          <w:b w:val="0"/>
          <w:color w:val="auto"/>
          <w:sz w:val="28"/>
          <w:szCs w:val="28"/>
        </w:rPr>
        <w:t xml:space="preserve">        Для выполнения технологических операций могут предусматриваться отдельные помещения с учетом мощности цеха, аналогично производству мясных копченостей. </w:t>
      </w:r>
    </w:p>
    <w:p w:rsidR="00821E64" w:rsidRDefault="00821E64" w:rsidP="00E564F6">
      <w:pPr>
        <w:pStyle w:val="a6"/>
        <w:spacing w:before="0" w:beforeAutospacing="0" w:after="0" w:afterAutospacing="0"/>
        <w:ind w:right="195"/>
        <w:jc w:val="both"/>
        <w:rPr>
          <w:b/>
          <w:sz w:val="28"/>
          <w:szCs w:val="28"/>
          <w:shd w:val="clear" w:color="auto" w:fill="FFFFFF"/>
        </w:rPr>
      </w:pPr>
    </w:p>
    <w:p w:rsidR="008548E4" w:rsidRDefault="008548E4" w:rsidP="00E564F6">
      <w:pPr>
        <w:pStyle w:val="a6"/>
        <w:spacing w:before="0" w:beforeAutospacing="0" w:after="0" w:afterAutospacing="0"/>
        <w:ind w:right="195"/>
        <w:jc w:val="both"/>
        <w:rPr>
          <w:b/>
          <w:sz w:val="28"/>
          <w:szCs w:val="28"/>
          <w:shd w:val="clear" w:color="auto" w:fill="FFFFFF"/>
        </w:rPr>
      </w:pPr>
    </w:p>
    <w:p w:rsidR="008548E4" w:rsidRDefault="008548E4" w:rsidP="00E564F6">
      <w:pPr>
        <w:pStyle w:val="a6"/>
        <w:spacing w:before="0" w:beforeAutospacing="0" w:after="0" w:afterAutospacing="0"/>
        <w:ind w:right="195"/>
        <w:jc w:val="both"/>
        <w:rPr>
          <w:b/>
          <w:sz w:val="28"/>
          <w:szCs w:val="28"/>
          <w:shd w:val="clear" w:color="auto" w:fill="FFFFFF"/>
        </w:rPr>
      </w:pPr>
    </w:p>
    <w:p w:rsidR="008548E4" w:rsidRDefault="008548E4" w:rsidP="00E564F6">
      <w:pPr>
        <w:pStyle w:val="a6"/>
        <w:spacing w:before="0" w:beforeAutospacing="0" w:after="0" w:afterAutospacing="0"/>
        <w:ind w:right="195"/>
        <w:jc w:val="both"/>
        <w:rPr>
          <w:b/>
          <w:sz w:val="28"/>
          <w:szCs w:val="28"/>
          <w:shd w:val="clear" w:color="auto" w:fill="FFFFFF"/>
        </w:rPr>
      </w:pPr>
    </w:p>
    <w:p w:rsidR="008548E4" w:rsidRDefault="008548E4" w:rsidP="00E564F6">
      <w:pPr>
        <w:pStyle w:val="a6"/>
        <w:spacing w:before="0" w:beforeAutospacing="0" w:after="0" w:afterAutospacing="0"/>
        <w:ind w:right="195"/>
        <w:jc w:val="both"/>
        <w:rPr>
          <w:b/>
          <w:sz w:val="28"/>
          <w:szCs w:val="28"/>
          <w:shd w:val="clear" w:color="auto" w:fill="FFFFFF"/>
        </w:rPr>
      </w:pPr>
    </w:p>
    <w:p w:rsidR="00821E64" w:rsidRPr="008548E4" w:rsidRDefault="00FC5530" w:rsidP="008548E4">
      <w:pPr>
        <w:pStyle w:val="a6"/>
        <w:spacing w:before="0" w:beforeAutospacing="0" w:after="0" w:afterAutospacing="0"/>
        <w:ind w:left="57" w:right="57"/>
        <w:jc w:val="both"/>
        <w:rPr>
          <w:b/>
          <w:sz w:val="28"/>
          <w:szCs w:val="28"/>
          <w:shd w:val="clear" w:color="auto" w:fill="FFFFFF"/>
        </w:rPr>
      </w:pPr>
      <w:r w:rsidRPr="008548E4">
        <w:rPr>
          <w:b/>
          <w:sz w:val="28"/>
          <w:szCs w:val="28"/>
          <w:shd w:val="clear" w:color="auto" w:fill="FFFFFF"/>
        </w:rPr>
        <w:lastRenderedPageBreak/>
        <w:t xml:space="preserve">Лекция № 5 </w:t>
      </w:r>
      <w:r w:rsidRPr="008548E4">
        <w:rPr>
          <w:b/>
          <w:sz w:val="28"/>
          <w:szCs w:val="28"/>
        </w:rPr>
        <w:t>Технология производства  консервов</w:t>
      </w:r>
    </w:p>
    <w:p w:rsidR="008548E4" w:rsidRPr="008548E4" w:rsidRDefault="008548E4" w:rsidP="008548E4">
      <w:pPr>
        <w:pStyle w:val="a6"/>
        <w:spacing w:before="0" w:beforeAutospacing="0" w:after="0" w:afterAutospacing="0"/>
        <w:ind w:left="57" w:right="57"/>
        <w:jc w:val="both"/>
        <w:rPr>
          <w:sz w:val="28"/>
          <w:szCs w:val="28"/>
          <w:shd w:val="clear" w:color="auto" w:fill="FFFFFF"/>
        </w:rPr>
      </w:pPr>
    </w:p>
    <w:p w:rsidR="008548E4" w:rsidRPr="008548E4" w:rsidRDefault="008548E4" w:rsidP="008548E4">
      <w:pPr>
        <w:pStyle w:val="a5"/>
        <w:shd w:val="clear" w:color="000000" w:fill="auto"/>
        <w:spacing w:after="0" w:line="240" w:lineRule="auto"/>
        <w:ind w:left="57" w:right="57" w:firstLine="709"/>
        <w:jc w:val="both"/>
        <w:rPr>
          <w:rFonts w:ascii="Times New Roman" w:hAnsi="Times New Roman" w:cs="Times New Roman"/>
          <w:b/>
          <w:sz w:val="28"/>
          <w:szCs w:val="28"/>
        </w:rPr>
      </w:pPr>
      <w:r w:rsidRPr="008548E4">
        <w:rPr>
          <w:rFonts w:ascii="Times New Roman" w:hAnsi="Times New Roman" w:cs="Times New Roman"/>
          <w:b/>
          <w:sz w:val="28"/>
          <w:szCs w:val="28"/>
        </w:rPr>
        <w:t>1. Общие понятия о мясных консервах и паштетах</w:t>
      </w:r>
    </w:p>
    <w:p w:rsidR="008548E4" w:rsidRPr="008548E4" w:rsidRDefault="008548E4" w:rsidP="008548E4">
      <w:pPr>
        <w:pStyle w:val="a5"/>
        <w:shd w:val="clear" w:color="000000" w:fill="auto"/>
        <w:spacing w:after="0" w:line="240" w:lineRule="auto"/>
        <w:ind w:left="57" w:right="57" w:firstLine="709"/>
        <w:jc w:val="both"/>
        <w:rPr>
          <w:rFonts w:ascii="Times New Roman" w:hAnsi="Times New Roman" w:cs="Times New Roman"/>
          <w:sz w:val="28"/>
          <w:szCs w:val="28"/>
          <w:u w:val="single"/>
        </w:rPr>
      </w:pPr>
    </w:p>
    <w:p w:rsidR="008548E4" w:rsidRPr="008548E4" w:rsidRDefault="008548E4" w:rsidP="008548E4">
      <w:pPr>
        <w:pStyle w:val="a5"/>
        <w:numPr>
          <w:ilvl w:val="1"/>
          <w:numId w:val="36"/>
        </w:numPr>
        <w:shd w:val="clear" w:color="000000" w:fill="auto"/>
        <w:spacing w:after="0" w:line="240" w:lineRule="auto"/>
        <w:ind w:left="57" w:right="57"/>
        <w:jc w:val="both"/>
        <w:rPr>
          <w:rFonts w:ascii="Times New Roman" w:hAnsi="Times New Roman" w:cs="Times New Roman"/>
          <w:b/>
          <w:sz w:val="28"/>
          <w:szCs w:val="28"/>
        </w:rPr>
      </w:pPr>
      <w:r w:rsidRPr="008548E4">
        <w:rPr>
          <w:rFonts w:ascii="Times New Roman" w:hAnsi="Times New Roman" w:cs="Times New Roman"/>
          <w:b/>
          <w:sz w:val="28"/>
          <w:szCs w:val="28"/>
        </w:rPr>
        <w:t xml:space="preserve"> Мясные консервы </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Мясные продукты, герметично упакованные в жестяные или стеклянные банки и подвергнутые воздействию высокой температуры для уничтожения микроорганизмов и придания продукту стойкости при хранении. Используют консервы для приготовления первых и вторых блюд, употребляют их также без предварительной кулинарной обработки. Они удобны в походах и экспедициях. Энергетическая ценность консервов выше энергетической ценности мяса, так как в них нет костей, сухожилий, хрящей, но по вкусу и содержанию витаминов консервы уступают свежему мясу.</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Консервы вырабатываются из охлажденной или размороженной созревшей говядины, баранины, свинины, субпродуктов, свежих доброкачественных сосисок, ветчины, фарша и других продуктов (круп, бобовых, пищевых топленых жиров, макаронных изделий).</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Мясные консервы классифицируют по виду сырья, характеру обработки, составу, температуре термической обработки, назначению, способу употребления.</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В зависимости от вида сырья используемого для выработки консервов, их подразделяют на мясные - говядина, баранина, свинина, телятина, мясо поросят и других животных, птицы, субпродуктов; и мясорастительные - из мясного сырья с макаронными изделиями, бобовыми, овощами.</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По характеру обработки сырья консервы могут быть без предварительного посола сырья, с выдержкой посоленного сырья, из </w:t>
      </w:r>
      <w:proofErr w:type="spellStart"/>
      <w:r w:rsidRPr="008548E4">
        <w:rPr>
          <w:rFonts w:ascii="Times New Roman" w:hAnsi="Times New Roman" w:cs="Times New Roman"/>
          <w:sz w:val="28"/>
          <w:szCs w:val="28"/>
        </w:rPr>
        <w:t>неизмельченного</w:t>
      </w:r>
      <w:proofErr w:type="spellEnd"/>
      <w:r w:rsidRPr="008548E4">
        <w:rPr>
          <w:rFonts w:ascii="Times New Roman" w:hAnsi="Times New Roman" w:cs="Times New Roman"/>
          <w:sz w:val="28"/>
          <w:szCs w:val="28"/>
        </w:rPr>
        <w:t xml:space="preserve"> сырья, из измельченного (без включений кусков мяса и жира, с включением кусков шпика), гомогенного тонкоизмельченного сырья, с предварительной тепловой обработкой (</w:t>
      </w:r>
      <w:proofErr w:type="spellStart"/>
      <w:r w:rsidRPr="008548E4">
        <w:rPr>
          <w:rFonts w:ascii="Times New Roman" w:hAnsi="Times New Roman" w:cs="Times New Roman"/>
          <w:sz w:val="28"/>
          <w:szCs w:val="28"/>
        </w:rPr>
        <w:t>бланшированием</w:t>
      </w:r>
      <w:proofErr w:type="spellEnd"/>
      <w:r w:rsidRPr="008548E4">
        <w:rPr>
          <w:rFonts w:ascii="Times New Roman" w:hAnsi="Times New Roman" w:cs="Times New Roman"/>
          <w:sz w:val="28"/>
          <w:szCs w:val="28"/>
        </w:rPr>
        <w:t>, варкой, обжариванием) и без нее.</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По составу различают консервы в натуральном соке, с добавлением только соли и пряностей, с соусами - томатным, белым перечным и другими, в желе или </w:t>
      </w:r>
      <w:proofErr w:type="spellStart"/>
      <w:r w:rsidRPr="008548E4">
        <w:rPr>
          <w:rFonts w:ascii="Times New Roman" w:hAnsi="Times New Roman" w:cs="Times New Roman"/>
          <w:sz w:val="28"/>
          <w:szCs w:val="28"/>
        </w:rPr>
        <w:t>желирующем</w:t>
      </w:r>
      <w:proofErr w:type="spellEnd"/>
      <w:r w:rsidRPr="008548E4">
        <w:rPr>
          <w:rFonts w:ascii="Times New Roman" w:hAnsi="Times New Roman" w:cs="Times New Roman"/>
          <w:sz w:val="28"/>
          <w:szCs w:val="28"/>
        </w:rPr>
        <w:t xml:space="preserve"> соусе.</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По режиму тепловой обработки консервы подразделяются на стерилизованные при температуре свыше 100°С (без ограничения или с ограничением условий хранения) и термически обработанные при температуре до 100°С (с ограничением условий хранения).</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В зависимости от назначения различают консервы закусочные, обеденные (первое и второе блюдо совместно с гарниром) и полуфабрикаты комбинированного назначения (диетические и для питания детей).Консервы могут употребляться без предварительной тепловой обработки и в нагретом состоянии[3]. </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p>
    <w:p w:rsidR="008548E4" w:rsidRPr="008548E4" w:rsidRDefault="008548E4" w:rsidP="008548E4">
      <w:pPr>
        <w:pStyle w:val="a5"/>
        <w:numPr>
          <w:ilvl w:val="1"/>
          <w:numId w:val="36"/>
        </w:numPr>
        <w:shd w:val="clear" w:color="000000" w:fill="auto"/>
        <w:spacing w:after="0" w:line="240" w:lineRule="auto"/>
        <w:ind w:left="57" w:right="57"/>
        <w:jc w:val="both"/>
        <w:rPr>
          <w:rFonts w:ascii="Times New Roman" w:hAnsi="Times New Roman" w:cs="Times New Roman"/>
          <w:b/>
          <w:sz w:val="28"/>
          <w:szCs w:val="28"/>
        </w:rPr>
      </w:pPr>
      <w:r w:rsidRPr="008548E4">
        <w:rPr>
          <w:rFonts w:ascii="Times New Roman" w:hAnsi="Times New Roman" w:cs="Times New Roman"/>
          <w:b/>
          <w:sz w:val="28"/>
          <w:szCs w:val="28"/>
        </w:rPr>
        <w:lastRenderedPageBreak/>
        <w:t>Мясные и мясорастительные паштеты</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u w:val="single"/>
        </w:rPr>
      </w:pPr>
      <w:r w:rsidRPr="008548E4">
        <w:rPr>
          <w:rFonts w:ascii="Times New Roman" w:hAnsi="Times New Roman" w:cs="Times New Roman"/>
          <w:sz w:val="28"/>
          <w:szCs w:val="28"/>
        </w:rPr>
        <w:t xml:space="preserve">Паштеты – это пастообразные продукты, с преимущественным содержанием мяса. В мире производится широкий ассортимент мясных и мясорастительных паштетов, как по их виду, так и по качеству. </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Они варьируются от деликатесных продуктов, которые изготавливаются из очень дорогостоящих ингредиентов, например, печени птицы, яиц, коньяка и т.д., до продукта массового производства, содержащего свиную и говяжью печень и субпродукты. Паштет еда универсальная. Производство этого продукта можно осуществлять из множества различных продуктов, что еще раз подчеркивает его универсальность.</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Определение гласит, паштет – это фарш из дичи, мяса, печенки, ракообразных, яиц, грибов и т.д. В России и во всем мире налажено производство паштета из мяса, птицы, печени и рыбы или икры, хотя вегетарианские паштеты также весьма распространены. К примеру, грузины, издавна любящие хорошую кухню, освоили производство паштета из овощей под названием «</w:t>
      </w:r>
      <w:proofErr w:type="spellStart"/>
      <w:r w:rsidRPr="008548E4">
        <w:rPr>
          <w:rFonts w:ascii="Times New Roman" w:hAnsi="Times New Roman" w:cs="Times New Roman"/>
          <w:sz w:val="28"/>
          <w:szCs w:val="28"/>
        </w:rPr>
        <w:t>Пхали</w:t>
      </w:r>
      <w:proofErr w:type="spellEnd"/>
      <w:r w:rsidRPr="008548E4">
        <w:rPr>
          <w:rFonts w:ascii="Times New Roman" w:hAnsi="Times New Roman" w:cs="Times New Roman"/>
          <w:sz w:val="28"/>
          <w:szCs w:val="28"/>
        </w:rPr>
        <w:t xml:space="preserve">». Но все-таки лидирующие позиции в мире занимают мясные паштеты. Печеночный паштет считается самым деликатесным, знаменитый французский </w:t>
      </w:r>
      <w:proofErr w:type="spellStart"/>
      <w:r w:rsidRPr="008548E4">
        <w:rPr>
          <w:rFonts w:ascii="Times New Roman" w:hAnsi="Times New Roman" w:cs="Times New Roman"/>
          <w:sz w:val="28"/>
          <w:szCs w:val="28"/>
        </w:rPr>
        <w:t>pate</w:t>
      </w:r>
      <w:proofErr w:type="spellEnd"/>
      <w:r w:rsidRPr="008548E4">
        <w:rPr>
          <w:rFonts w:ascii="Times New Roman" w:hAnsi="Times New Roman" w:cs="Times New Roman"/>
          <w:sz w:val="28"/>
          <w:szCs w:val="28"/>
        </w:rPr>
        <w:t xml:space="preserve"> </w:t>
      </w:r>
      <w:proofErr w:type="spellStart"/>
      <w:r w:rsidRPr="008548E4">
        <w:rPr>
          <w:rFonts w:ascii="Times New Roman" w:hAnsi="Times New Roman" w:cs="Times New Roman"/>
          <w:sz w:val="28"/>
          <w:szCs w:val="28"/>
        </w:rPr>
        <w:t>de</w:t>
      </w:r>
      <w:proofErr w:type="spellEnd"/>
      <w:r w:rsidRPr="008548E4">
        <w:rPr>
          <w:rFonts w:ascii="Times New Roman" w:hAnsi="Times New Roman" w:cs="Times New Roman"/>
          <w:sz w:val="28"/>
          <w:szCs w:val="28"/>
        </w:rPr>
        <w:t xml:space="preserve"> </w:t>
      </w:r>
      <w:proofErr w:type="spellStart"/>
      <w:r w:rsidRPr="008548E4">
        <w:rPr>
          <w:rFonts w:ascii="Times New Roman" w:hAnsi="Times New Roman" w:cs="Times New Roman"/>
          <w:sz w:val="28"/>
          <w:szCs w:val="28"/>
        </w:rPr>
        <w:t>fois</w:t>
      </w:r>
      <w:proofErr w:type="spellEnd"/>
      <w:r w:rsidRPr="008548E4">
        <w:rPr>
          <w:rFonts w:ascii="Times New Roman" w:hAnsi="Times New Roman" w:cs="Times New Roman"/>
          <w:sz w:val="28"/>
          <w:szCs w:val="28"/>
        </w:rPr>
        <w:t xml:space="preserve"> </w:t>
      </w:r>
      <w:proofErr w:type="spellStart"/>
      <w:r w:rsidRPr="008548E4">
        <w:rPr>
          <w:rFonts w:ascii="Times New Roman" w:hAnsi="Times New Roman" w:cs="Times New Roman"/>
          <w:sz w:val="28"/>
          <w:szCs w:val="28"/>
        </w:rPr>
        <w:t>gras</w:t>
      </w:r>
      <w:proofErr w:type="spellEnd"/>
      <w:r w:rsidRPr="008548E4">
        <w:rPr>
          <w:rFonts w:ascii="Times New Roman" w:hAnsi="Times New Roman" w:cs="Times New Roman"/>
          <w:sz w:val="28"/>
          <w:szCs w:val="28"/>
        </w:rPr>
        <w:t>, то есть «</w:t>
      </w:r>
      <w:proofErr w:type="spellStart"/>
      <w:r w:rsidRPr="008548E4">
        <w:rPr>
          <w:rFonts w:ascii="Times New Roman" w:hAnsi="Times New Roman" w:cs="Times New Roman"/>
          <w:sz w:val="28"/>
          <w:szCs w:val="28"/>
        </w:rPr>
        <w:t>Фуа</w:t>
      </w:r>
      <w:proofErr w:type="spellEnd"/>
      <w:r w:rsidRPr="008548E4">
        <w:rPr>
          <w:rFonts w:ascii="Times New Roman" w:hAnsi="Times New Roman" w:cs="Times New Roman"/>
          <w:sz w:val="28"/>
          <w:szCs w:val="28"/>
        </w:rPr>
        <w:t xml:space="preserve"> </w:t>
      </w:r>
      <w:proofErr w:type="spellStart"/>
      <w:r w:rsidRPr="008548E4">
        <w:rPr>
          <w:rFonts w:ascii="Times New Roman" w:hAnsi="Times New Roman" w:cs="Times New Roman"/>
          <w:sz w:val="28"/>
          <w:szCs w:val="28"/>
        </w:rPr>
        <w:t>гра</w:t>
      </w:r>
      <w:proofErr w:type="spellEnd"/>
      <w:r w:rsidRPr="008548E4">
        <w:rPr>
          <w:rFonts w:ascii="Times New Roman" w:hAnsi="Times New Roman" w:cs="Times New Roman"/>
          <w:sz w:val="28"/>
          <w:szCs w:val="28"/>
        </w:rPr>
        <w:t>» - верх наслаждения для любого гурмана. Производство паштета сегодня – высокотехнологичный процесс, позволяющий сохранить всю пользу продукта и его вкусовые качества.</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 В основном, по структуре можно выделить два вида паштетов: однородные тонко </w:t>
      </w:r>
      <w:proofErr w:type="spellStart"/>
      <w:r w:rsidRPr="008548E4">
        <w:rPr>
          <w:rFonts w:ascii="Times New Roman" w:hAnsi="Times New Roman" w:cs="Times New Roman"/>
          <w:sz w:val="28"/>
          <w:szCs w:val="28"/>
        </w:rPr>
        <w:t>эмульгированные</w:t>
      </w:r>
      <w:proofErr w:type="spellEnd"/>
      <w:r w:rsidRPr="008548E4">
        <w:rPr>
          <w:rFonts w:ascii="Times New Roman" w:hAnsi="Times New Roman" w:cs="Times New Roman"/>
          <w:sz w:val="28"/>
          <w:szCs w:val="28"/>
        </w:rPr>
        <w:t xml:space="preserve"> паштеты, которые обычно обладают мажущейся консистенцией, и паштеты со структурными включениями. Не существует каких-либо жестких требований при составлении рецептур этих видов продуктов, поскольку в некоторых видах паштетов частичное отделение жира и желе является вполне приемлемым и даже желательным. </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Мясные ингредиенты, используемые в производстве паштетов, часто представляют собой низкосортную </w:t>
      </w:r>
      <w:proofErr w:type="spellStart"/>
      <w:r w:rsidRPr="008548E4">
        <w:rPr>
          <w:rFonts w:ascii="Times New Roman" w:hAnsi="Times New Roman" w:cs="Times New Roman"/>
          <w:sz w:val="28"/>
          <w:szCs w:val="28"/>
        </w:rPr>
        <w:t>обрезь</w:t>
      </w:r>
      <w:proofErr w:type="spellEnd"/>
      <w:r w:rsidRPr="008548E4">
        <w:rPr>
          <w:rFonts w:ascii="Times New Roman" w:hAnsi="Times New Roman" w:cs="Times New Roman"/>
          <w:sz w:val="28"/>
          <w:szCs w:val="28"/>
        </w:rPr>
        <w:t xml:space="preserve"> и субпродукты с низкими функциональными свойствами, и иногда мясное сырье варят, что еще более снижает его функциональность.</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Это приводит к резкому снижению содержания функционального белка для эмульгирования жира в продуктах повышенной жирности. В связи с этим использование растительных и животных белков, пищевых добавок (эмульгаторов и стабилизаторов эмульсий, фосфатов, усилителем вкуса, стабилизаторов цвета) достаточно широко распространено [1]. </w:t>
      </w:r>
    </w:p>
    <w:p w:rsidR="008548E4" w:rsidRPr="008548E4" w:rsidRDefault="008548E4" w:rsidP="008548E4">
      <w:pPr>
        <w:pStyle w:val="a5"/>
        <w:numPr>
          <w:ilvl w:val="0"/>
          <w:numId w:val="37"/>
        </w:numPr>
        <w:shd w:val="clear" w:color="000000" w:fill="auto"/>
        <w:tabs>
          <w:tab w:val="clear" w:pos="0"/>
          <w:tab w:val="num" w:pos="1100"/>
        </w:tabs>
        <w:spacing w:after="0" w:line="240" w:lineRule="auto"/>
        <w:ind w:left="57" w:right="57" w:firstLine="709"/>
        <w:jc w:val="both"/>
        <w:rPr>
          <w:rFonts w:ascii="Times New Roman" w:hAnsi="Times New Roman" w:cs="Times New Roman"/>
          <w:b/>
          <w:sz w:val="28"/>
          <w:szCs w:val="28"/>
        </w:rPr>
      </w:pPr>
      <w:r w:rsidRPr="008548E4">
        <w:rPr>
          <w:rFonts w:ascii="Times New Roman" w:hAnsi="Times New Roman" w:cs="Times New Roman"/>
          <w:b/>
          <w:sz w:val="28"/>
          <w:szCs w:val="28"/>
        </w:rPr>
        <w:t>Требования к качеству готовой продукции</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Качество мясных консервов определяют путем внешнего осмотра банок и по органолептическим, химическим и бактериологическим показателям содержимого консервов.</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При внешнем осмотре консервов обращают внимание на состояние этикетки, внешний вид и герметичность банки.</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lastRenderedPageBreak/>
        <w:t xml:space="preserve">Банки должны быть чистыми, без подтеков, без вздутых и хлопающих крышек, помятостей, фальцев, ржавчины и бомбажа, без деформации корпуса и крышек и деформации в виде уголков у бортиков банки, резина или паста не должны выступать из-под фальца, донышки должны быть вогнутыми или плоскими, лакированные банки должны быть покрыты сплошным слоем термоустойчивого лака. Стеклянные банки должны быть прозрачными, чистыми, без внутренних и поверхностных пузырей, заусенцев и щербин. Корпус банки должен быть гладким, без выпуклостей и </w:t>
      </w:r>
      <w:proofErr w:type="spellStart"/>
      <w:r w:rsidRPr="008548E4">
        <w:rPr>
          <w:rFonts w:ascii="Times New Roman" w:hAnsi="Times New Roman" w:cs="Times New Roman"/>
          <w:sz w:val="28"/>
          <w:szCs w:val="28"/>
        </w:rPr>
        <w:t>вдавленностей</w:t>
      </w:r>
      <w:proofErr w:type="spellEnd"/>
      <w:r w:rsidRPr="008548E4">
        <w:rPr>
          <w:rFonts w:ascii="Times New Roman" w:hAnsi="Times New Roman" w:cs="Times New Roman"/>
          <w:sz w:val="28"/>
          <w:szCs w:val="28"/>
        </w:rPr>
        <w:t>, с равномерной толщиной стенок. Допускается темно-зеленый цвет стекла, незначительные складки и волнистость. Банки с налетом ржавчины, удаляемой при протирке сухой ветошью, подрабатывают и принимают на хранение. Если на банках после удаления ржавчины и смазки вазелином остаются темные пятна, то их после подработки реализуют в первую очередь по разрешению органов санитарного надзора.</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 Не допускаются к реализации консервы в металлических банках - </w:t>
      </w:r>
      <w:proofErr w:type="spellStart"/>
      <w:r w:rsidRPr="008548E4">
        <w:rPr>
          <w:rFonts w:ascii="Times New Roman" w:hAnsi="Times New Roman" w:cs="Times New Roman"/>
          <w:sz w:val="28"/>
          <w:szCs w:val="28"/>
        </w:rPr>
        <w:t>бомбажные</w:t>
      </w:r>
      <w:proofErr w:type="spellEnd"/>
      <w:r w:rsidRPr="008548E4">
        <w:rPr>
          <w:rFonts w:ascii="Times New Roman" w:hAnsi="Times New Roman" w:cs="Times New Roman"/>
          <w:sz w:val="28"/>
          <w:szCs w:val="28"/>
        </w:rPr>
        <w:t>, пробитые, с “птичками”, черными пятнами (места, не покрытые полудой), а так же имеющие острые загибы жести, помятость фальцев и банки с “хлопающими” донышками; в стеклянной таре - со значительными складками и волнистостью, с цветными полосами, искаженным внешним видом содержимого.</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Ржавчина образуется при наличии кислорода и влаги, а так же вследствие воздействия жира и белка на поверхность банок в присутствии кислорода воздуха. Банки внутри не ржавеют, хотя в них имеется влага, однако кислород Среды поглощается белком мяса при стерилизации.</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 Бомбаж - это вздутие банок со стороны дна и крышки. Он бывает микробиологическим, химическим и физическим (ложным).</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i/>
          <w:sz w:val="28"/>
          <w:szCs w:val="28"/>
        </w:rPr>
        <w:t xml:space="preserve"> Микробиологический бомбаж</w:t>
      </w:r>
      <w:r w:rsidRPr="008548E4">
        <w:rPr>
          <w:rFonts w:ascii="Times New Roman" w:hAnsi="Times New Roman" w:cs="Times New Roman"/>
          <w:sz w:val="28"/>
          <w:szCs w:val="28"/>
        </w:rPr>
        <w:t xml:space="preserve"> - вздутие банок газами (аммиак, сероводород и др.), образовавшимися в результате жизнедеятельности микроорганизмов в консервах. Он является результатом недостаточно эффективного режима стерилизации, неудовлетворительного санитарного состояния технологического оборудования, сырья, тары. Банки с микробиологическим </w:t>
      </w:r>
      <w:proofErr w:type="spellStart"/>
      <w:r w:rsidRPr="008548E4">
        <w:rPr>
          <w:rFonts w:ascii="Times New Roman" w:hAnsi="Times New Roman" w:cs="Times New Roman"/>
          <w:sz w:val="28"/>
          <w:szCs w:val="28"/>
        </w:rPr>
        <w:t>бомбажом</w:t>
      </w:r>
      <w:proofErr w:type="spellEnd"/>
      <w:r w:rsidRPr="008548E4">
        <w:rPr>
          <w:rFonts w:ascii="Times New Roman" w:hAnsi="Times New Roman" w:cs="Times New Roman"/>
          <w:sz w:val="28"/>
          <w:szCs w:val="28"/>
        </w:rPr>
        <w:t xml:space="preserve"> подлежат уничтожению или технической утилизации.</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 Консервы с </w:t>
      </w:r>
      <w:r w:rsidRPr="008548E4">
        <w:rPr>
          <w:rFonts w:ascii="Times New Roman" w:hAnsi="Times New Roman" w:cs="Times New Roman"/>
          <w:i/>
          <w:sz w:val="28"/>
          <w:szCs w:val="28"/>
        </w:rPr>
        <w:t xml:space="preserve">химическим </w:t>
      </w:r>
      <w:proofErr w:type="spellStart"/>
      <w:r w:rsidRPr="008548E4">
        <w:rPr>
          <w:rFonts w:ascii="Times New Roman" w:hAnsi="Times New Roman" w:cs="Times New Roman"/>
          <w:i/>
          <w:sz w:val="28"/>
          <w:szCs w:val="28"/>
        </w:rPr>
        <w:t>бомбажом</w:t>
      </w:r>
      <w:proofErr w:type="spellEnd"/>
      <w:r w:rsidRPr="008548E4">
        <w:rPr>
          <w:rFonts w:ascii="Times New Roman" w:hAnsi="Times New Roman" w:cs="Times New Roman"/>
          <w:sz w:val="28"/>
          <w:szCs w:val="28"/>
        </w:rPr>
        <w:t xml:space="preserve">, в которых обнаруживаются соли олова, железа, алюминия, придающие мясу металлический привкус и вызывающие изменение цвета продукта, </w:t>
      </w:r>
      <w:proofErr w:type="spellStart"/>
      <w:r w:rsidRPr="008548E4">
        <w:rPr>
          <w:rFonts w:ascii="Times New Roman" w:hAnsi="Times New Roman" w:cs="Times New Roman"/>
          <w:sz w:val="28"/>
          <w:szCs w:val="28"/>
        </w:rPr>
        <w:t>органолептически</w:t>
      </w:r>
      <w:proofErr w:type="spellEnd"/>
      <w:r w:rsidRPr="008548E4">
        <w:rPr>
          <w:rFonts w:ascii="Times New Roman" w:hAnsi="Times New Roman" w:cs="Times New Roman"/>
          <w:sz w:val="28"/>
          <w:szCs w:val="28"/>
        </w:rPr>
        <w:t xml:space="preserve"> определяют по наличию шероховатости на внутренней поверхности банки; они подлежат использованию по указанию </w:t>
      </w:r>
      <w:proofErr w:type="spellStart"/>
      <w:r w:rsidRPr="008548E4">
        <w:rPr>
          <w:rFonts w:ascii="Times New Roman" w:hAnsi="Times New Roman" w:cs="Times New Roman"/>
          <w:sz w:val="28"/>
          <w:szCs w:val="28"/>
        </w:rPr>
        <w:t>саннадзора</w:t>
      </w:r>
      <w:proofErr w:type="spellEnd"/>
      <w:r w:rsidRPr="008548E4">
        <w:rPr>
          <w:rFonts w:ascii="Times New Roman" w:hAnsi="Times New Roman" w:cs="Times New Roman"/>
          <w:sz w:val="28"/>
          <w:szCs w:val="28"/>
        </w:rPr>
        <w:t>.</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i/>
          <w:sz w:val="28"/>
          <w:szCs w:val="28"/>
        </w:rPr>
        <w:t xml:space="preserve"> Физический бомбаж</w:t>
      </w:r>
      <w:r w:rsidRPr="008548E4">
        <w:rPr>
          <w:rFonts w:ascii="Times New Roman" w:hAnsi="Times New Roman" w:cs="Times New Roman"/>
          <w:sz w:val="28"/>
          <w:szCs w:val="28"/>
        </w:rPr>
        <w:t xml:space="preserve"> консервов является следствием вздутия банок в результате замораживания их содержимого, деформации корпуса или переполнения банок; такие консервы подлежат реализации по указанию </w:t>
      </w:r>
      <w:proofErr w:type="spellStart"/>
      <w:r w:rsidRPr="008548E4">
        <w:rPr>
          <w:rFonts w:ascii="Times New Roman" w:hAnsi="Times New Roman" w:cs="Times New Roman"/>
          <w:sz w:val="28"/>
          <w:szCs w:val="28"/>
        </w:rPr>
        <w:t>саннадзора</w:t>
      </w:r>
      <w:proofErr w:type="spellEnd"/>
      <w:r w:rsidRPr="008548E4">
        <w:rPr>
          <w:rFonts w:ascii="Times New Roman" w:hAnsi="Times New Roman" w:cs="Times New Roman"/>
          <w:sz w:val="28"/>
          <w:szCs w:val="28"/>
        </w:rPr>
        <w:t>.</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 Мясо, содержащееся в банках, должно быть сочным, </w:t>
      </w:r>
      <w:proofErr w:type="spellStart"/>
      <w:r w:rsidRPr="008548E4">
        <w:rPr>
          <w:rFonts w:ascii="Times New Roman" w:hAnsi="Times New Roman" w:cs="Times New Roman"/>
          <w:sz w:val="28"/>
          <w:szCs w:val="28"/>
        </w:rPr>
        <w:t>непереваренным</w:t>
      </w:r>
      <w:proofErr w:type="spellEnd"/>
      <w:r w:rsidRPr="008548E4">
        <w:rPr>
          <w:rFonts w:ascii="Times New Roman" w:hAnsi="Times New Roman" w:cs="Times New Roman"/>
          <w:sz w:val="28"/>
          <w:szCs w:val="28"/>
        </w:rPr>
        <w:t xml:space="preserve">, нежестким, кусочки при аккуратном извлечении из банки </w:t>
      </w:r>
      <w:r w:rsidRPr="008548E4">
        <w:rPr>
          <w:rFonts w:ascii="Times New Roman" w:hAnsi="Times New Roman" w:cs="Times New Roman"/>
          <w:sz w:val="28"/>
          <w:szCs w:val="28"/>
        </w:rPr>
        <w:lastRenderedPageBreak/>
        <w:t xml:space="preserve">не должны распадаться. Вкус и запах (определяют только в герметично укупоренных консервах) мяса должны быть приятными, без посторонних привкусов и запахов. Бульон в нагретом состоянии должен быть прозрачным или с небольшой </w:t>
      </w:r>
      <w:proofErr w:type="spellStart"/>
      <w:r w:rsidRPr="008548E4">
        <w:rPr>
          <w:rFonts w:ascii="Times New Roman" w:hAnsi="Times New Roman" w:cs="Times New Roman"/>
          <w:sz w:val="28"/>
          <w:szCs w:val="28"/>
        </w:rPr>
        <w:t>мутноватостью</w:t>
      </w:r>
      <w:proofErr w:type="spellEnd"/>
      <w:r w:rsidRPr="008548E4">
        <w:rPr>
          <w:rFonts w:ascii="Times New Roman" w:hAnsi="Times New Roman" w:cs="Times New Roman"/>
          <w:sz w:val="28"/>
          <w:szCs w:val="28"/>
        </w:rPr>
        <w:t xml:space="preserve">; зерна бобовых и макаронные изделия должны быть </w:t>
      </w:r>
      <w:proofErr w:type="spellStart"/>
      <w:r w:rsidRPr="008548E4">
        <w:rPr>
          <w:rFonts w:ascii="Times New Roman" w:hAnsi="Times New Roman" w:cs="Times New Roman"/>
          <w:sz w:val="28"/>
          <w:szCs w:val="28"/>
        </w:rPr>
        <w:t>неразваренными</w:t>
      </w:r>
      <w:proofErr w:type="spellEnd"/>
      <w:r w:rsidRPr="008548E4">
        <w:rPr>
          <w:rFonts w:ascii="Times New Roman" w:hAnsi="Times New Roman" w:cs="Times New Roman"/>
          <w:sz w:val="28"/>
          <w:szCs w:val="28"/>
        </w:rPr>
        <w:t xml:space="preserve"> и нежесткими.</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 Мясные консервы расфасовывают в стеклянные банки по 0,5 и 1 килограмму и в жестяные банки от 100 граммов до трех килограммов.</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 На крышке консервов в жестяных банках штампуют в первом ряду число, месяц, год (2 последние цифры года), во втором - ассортиментный номер, сорт, смену, в третьем - индекс промышленности (ММ - мясомолочная, К - </w:t>
      </w:r>
      <w:proofErr w:type="spellStart"/>
      <w:r w:rsidRPr="008548E4">
        <w:rPr>
          <w:rFonts w:ascii="Times New Roman" w:hAnsi="Times New Roman" w:cs="Times New Roman"/>
          <w:sz w:val="28"/>
          <w:szCs w:val="28"/>
        </w:rPr>
        <w:t>главконсерв</w:t>
      </w:r>
      <w:proofErr w:type="spellEnd"/>
      <w:r w:rsidRPr="008548E4">
        <w:rPr>
          <w:rFonts w:ascii="Times New Roman" w:hAnsi="Times New Roman" w:cs="Times New Roman"/>
          <w:sz w:val="28"/>
          <w:szCs w:val="28"/>
        </w:rPr>
        <w:t xml:space="preserve">, МПП, ЦС - </w:t>
      </w:r>
      <w:proofErr w:type="spellStart"/>
      <w:r w:rsidRPr="008548E4">
        <w:rPr>
          <w:rFonts w:ascii="Times New Roman" w:hAnsi="Times New Roman" w:cs="Times New Roman"/>
          <w:sz w:val="28"/>
          <w:szCs w:val="28"/>
        </w:rPr>
        <w:t>центросоюз</w:t>
      </w:r>
      <w:proofErr w:type="spellEnd"/>
      <w:r w:rsidRPr="008548E4">
        <w:rPr>
          <w:rFonts w:ascii="Times New Roman" w:hAnsi="Times New Roman" w:cs="Times New Roman"/>
          <w:sz w:val="28"/>
          <w:szCs w:val="28"/>
        </w:rPr>
        <w:t>) и номер завода.</w:t>
      </w:r>
    </w:p>
    <w:p w:rsidR="008548E4" w:rsidRPr="008548E4" w:rsidRDefault="008548E4" w:rsidP="008548E4">
      <w:pPr>
        <w:pStyle w:val="a5"/>
        <w:numPr>
          <w:ilvl w:val="0"/>
          <w:numId w:val="37"/>
        </w:numPr>
        <w:shd w:val="clear" w:color="000000" w:fill="auto"/>
        <w:autoSpaceDE w:val="0"/>
        <w:autoSpaceDN w:val="0"/>
        <w:adjustRightInd w:val="0"/>
        <w:spacing w:after="0" w:line="240" w:lineRule="auto"/>
        <w:ind w:left="57" w:right="57" w:firstLine="709"/>
        <w:jc w:val="both"/>
        <w:rPr>
          <w:rFonts w:ascii="Times New Roman" w:hAnsi="Times New Roman" w:cs="Times New Roman"/>
          <w:b/>
          <w:sz w:val="28"/>
          <w:szCs w:val="28"/>
        </w:rPr>
      </w:pPr>
      <w:r w:rsidRPr="008548E4">
        <w:rPr>
          <w:rFonts w:ascii="Times New Roman" w:hAnsi="Times New Roman" w:cs="Times New Roman"/>
          <w:sz w:val="28"/>
          <w:szCs w:val="28"/>
        </w:rPr>
        <w:t xml:space="preserve"> В литографированных банках на крышке штампуют номер смены, год, месяц, число изготовления консервов. Эти же данные указывают на оборотной стороне этикетки консервов в стеклянной таре</w:t>
      </w:r>
      <w:r w:rsidRPr="008548E4">
        <w:rPr>
          <w:rFonts w:ascii="Times New Roman" w:hAnsi="Times New Roman" w:cs="Times New Roman"/>
          <w:b/>
          <w:sz w:val="28"/>
          <w:szCs w:val="28"/>
        </w:rPr>
        <w:t xml:space="preserve"> Требования к хранению</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 Стойкость консервов при хранении зависит от положения банок и температуры хранения. Если при транспортировке банки перемещают, то нарушается их временная герметичность, микроорганизмы освобождаются от других частиц и перемещаются внутри банок. При этом в консервах, которые долго хранились в штабелях, может возникнуть микробиологический бомбаж.</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При температуре от 0 до 15°С и относительной влажности воздуха 75% консервы мясные и мясорастительные с томатной заливкой, квашеной капустой в цельноштампованных банках на предприятиях общественного питания можно хранить до 30 суток. В сборных банках при этих же условиях на холоде - 1,5 года, в стеклянных - 2 года. Срок хранения мясных консервов с крупами, макаронными изделиями, овощами в цельноштампованных банках до 2-х лет, сборных и стеклянных банках до 3-х лет.</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По истечению срока хранения пригодность консервов для пищевых целей устанавливают на основе органолептического, бактериологического и химического анализов (определяют массовую долю солей олова, прочих металлов и некоторые другие показатели) в пищевых лабораториях </w:t>
      </w:r>
      <w:proofErr w:type="spellStart"/>
      <w:r w:rsidRPr="008548E4">
        <w:rPr>
          <w:rFonts w:ascii="Times New Roman" w:hAnsi="Times New Roman" w:cs="Times New Roman"/>
          <w:sz w:val="28"/>
          <w:szCs w:val="28"/>
        </w:rPr>
        <w:t>санэпидемстанций</w:t>
      </w:r>
      <w:proofErr w:type="spellEnd"/>
      <w:r w:rsidRPr="008548E4">
        <w:rPr>
          <w:rFonts w:ascii="Times New Roman" w:hAnsi="Times New Roman" w:cs="Times New Roman"/>
          <w:sz w:val="28"/>
          <w:szCs w:val="28"/>
        </w:rPr>
        <w:t>.</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Мясные консервы хранят в охлаждаемых и неохлаждаемых складах. Ящики с консервами укладывают в штабеля, нижний слой ящиков устанавливают на деревянных рейках или поддонах. Отступы от стен, потолка, приборов охлаждения и размеры проездов должны быть такими же, как и при хранении других продуктов питания в таре. Норма загрузки: 0,6 тонны на 1 м 2 грузового объема камеры для хранения.</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Хранят консервы при температуре от 0 до 15° С и относительной влажности воздуха не выше 75%. При более высокой температуре хранения и относительной влажности воздуха возрастает скорость коррозии и разрушения консервной тары, ухудшается качество продукта.</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lastRenderedPageBreak/>
        <w:t>Для предохранения банок от коррозии снаружи их лакируют или смазывают техническим вазелином. Чтобы банки не отпотевали, перепад между температурой консервов и температурой окружающей среды не должен превышать 3° С.</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Замораживание мясных и мясорастительных консервов нежелательно, хотя, по данным рядя исследований, замораживание не ухудшает их качеств. </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Минусовые температуры при хранении и транспортировке банок с мясными консервами, содержащими большое количество жидких наполнителей, часто приводит к физическому бомбажу и нарушению герметичности банок.</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За 2-3 суток перед выпуском консервов из холодильника в теплое время года их необходимо помещать в камеры с температурой 10 — 15° С и с усиленной циркуляцией воздуха, чтобы предупредить увлажнение и коррозию жестяных банок.</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В магазинах консервы необходимо хранить в сухих, хорошо вентилируемых помещениях или камерах с температурой 0 — 20° С и относительной влажностью воздуха не выше 75% не более 30 суток. При длительном хранении консервов на складе или в магазине периодически проверяют запасы и отбраковывают </w:t>
      </w:r>
      <w:proofErr w:type="spellStart"/>
      <w:r w:rsidRPr="008548E4">
        <w:rPr>
          <w:rFonts w:ascii="Times New Roman" w:hAnsi="Times New Roman" w:cs="Times New Roman"/>
          <w:sz w:val="28"/>
          <w:szCs w:val="28"/>
        </w:rPr>
        <w:t>бомбажные</w:t>
      </w:r>
      <w:proofErr w:type="spellEnd"/>
      <w:r w:rsidRPr="008548E4">
        <w:rPr>
          <w:rFonts w:ascii="Times New Roman" w:hAnsi="Times New Roman" w:cs="Times New Roman"/>
          <w:sz w:val="28"/>
          <w:szCs w:val="28"/>
        </w:rPr>
        <w:t>, с подтеками или сильно деформированные банки.</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Банки с ржавчиной протирают сухой ветошью и если они остались герметичными, их реализуют в первую очередь с разрешения органов </w:t>
      </w:r>
      <w:proofErr w:type="spellStart"/>
      <w:r w:rsidRPr="008548E4">
        <w:rPr>
          <w:rFonts w:ascii="Times New Roman" w:hAnsi="Times New Roman" w:cs="Times New Roman"/>
          <w:sz w:val="28"/>
          <w:szCs w:val="28"/>
        </w:rPr>
        <w:t>саннадзора</w:t>
      </w:r>
      <w:proofErr w:type="spellEnd"/>
      <w:r w:rsidRPr="008548E4">
        <w:rPr>
          <w:rFonts w:ascii="Times New Roman" w:hAnsi="Times New Roman" w:cs="Times New Roman"/>
          <w:sz w:val="28"/>
          <w:szCs w:val="28"/>
        </w:rPr>
        <w:t xml:space="preserve"> [1].</w:t>
      </w:r>
    </w:p>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p>
    <w:p w:rsidR="008548E4" w:rsidRPr="008548E4" w:rsidRDefault="008548E4" w:rsidP="008548E4">
      <w:pPr>
        <w:pStyle w:val="a5"/>
        <w:numPr>
          <w:ilvl w:val="0"/>
          <w:numId w:val="37"/>
        </w:numPr>
        <w:shd w:val="clear" w:color="000000" w:fill="auto"/>
        <w:spacing w:after="0" w:line="240" w:lineRule="auto"/>
        <w:ind w:left="57" w:right="57" w:firstLine="709"/>
        <w:jc w:val="both"/>
        <w:rPr>
          <w:rFonts w:ascii="Times New Roman" w:hAnsi="Times New Roman" w:cs="Times New Roman"/>
          <w:b/>
          <w:sz w:val="28"/>
          <w:szCs w:val="28"/>
        </w:rPr>
      </w:pPr>
      <w:r w:rsidRPr="008548E4">
        <w:rPr>
          <w:rFonts w:ascii="Times New Roman" w:hAnsi="Times New Roman" w:cs="Times New Roman"/>
          <w:sz w:val="28"/>
          <w:szCs w:val="28"/>
          <w:u w:val="single"/>
        </w:rPr>
        <w:br w:type="page"/>
      </w:r>
      <w:r w:rsidRPr="008548E4">
        <w:rPr>
          <w:rFonts w:ascii="Times New Roman" w:hAnsi="Times New Roman" w:cs="Times New Roman"/>
          <w:b/>
          <w:sz w:val="28"/>
          <w:szCs w:val="28"/>
        </w:rPr>
        <w:lastRenderedPageBreak/>
        <w:t>Оборудование для производства мясных консервов</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 Линия производства мясных консервов:</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Котел варочный</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Плита паровая</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Реакторы</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 —Установка для санитарной обработки оборудования </w:t>
      </w:r>
    </w:p>
    <w:p w:rsidR="008548E4" w:rsidRPr="008548E4" w:rsidRDefault="008548E4" w:rsidP="008548E4">
      <w:pPr>
        <w:pStyle w:val="a5"/>
        <w:shd w:val="clear" w:color="000000" w:fill="auto"/>
        <w:spacing w:after="0" w:line="240" w:lineRule="auto"/>
        <w:ind w:left="57" w:right="57" w:firstLine="709"/>
        <w:jc w:val="both"/>
        <w:rPr>
          <w:rFonts w:ascii="Times New Roman" w:hAnsi="Times New Roman" w:cs="Times New Roman"/>
          <w:sz w:val="28"/>
          <w:szCs w:val="28"/>
        </w:rPr>
      </w:pPr>
    </w:p>
    <w:p w:rsidR="008548E4" w:rsidRPr="008548E4" w:rsidRDefault="008548E4" w:rsidP="008548E4">
      <w:pPr>
        <w:pStyle w:val="a5"/>
        <w:shd w:val="clear" w:color="000000" w:fill="auto"/>
        <w:spacing w:after="0" w:line="240" w:lineRule="auto"/>
        <w:ind w:left="57" w:right="57" w:firstLine="709"/>
        <w:jc w:val="both"/>
        <w:rPr>
          <w:rFonts w:ascii="Times New Roman" w:hAnsi="Times New Roman" w:cs="Times New Roman"/>
          <w:b/>
          <w:sz w:val="28"/>
          <w:szCs w:val="28"/>
        </w:rPr>
      </w:pPr>
      <w:r w:rsidRPr="008548E4">
        <w:rPr>
          <w:rFonts w:ascii="Times New Roman" w:hAnsi="Times New Roman" w:cs="Times New Roman"/>
          <w:b/>
          <w:sz w:val="28"/>
          <w:szCs w:val="28"/>
        </w:rPr>
        <w:t>9.1 Комплект оборудования для производства мясных паштетов ИПКС-0204</w:t>
      </w:r>
    </w:p>
    <w:p w:rsidR="008548E4" w:rsidRPr="008548E4" w:rsidRDefault="008548E4" w:rsidP="008548E4">
      <w:pPr>
        <w:pStyle w:val="a5"/>
        <w:shd w:val="clear" w:color="000000" w:fill="auto"/>
        <w:spacing w:after="0" w:line="240" w:lineRule="auto"/>
        <w:ind w:left="57" w:right="57" w:firstLine="709"/>
        <w:jc w:val="both"/>
        <w:rPr>
          <w:rFonts w:ascii="Times New Roman" w:hAnsi="Times New Roman" w:cs="Times New Roman"/>
          <w:b/>
          <w:sz w:val="28"/>
          <w:szCs w:val="28"/>
        </w:rPr>
      </w:pPr>
    </w:p>
    <w:p w:rsidR="008548E4" w:rsidRPr="008548E4" w:rsidRDefault="008548E4" w:rsidP="008548E4">
      <w:pPr>
        <w:pStyle w:val="a5"/>
        <w:shd w:val="clear" w:color="000000" w:fill="auto"/>
        <w:spacing w:after="0" w:line="240" w:lineRule="auto"/>
        <w:ind w:left="57" w:right="57" w:firstLine="110"/>
        <w:jc w:val="both"/>
        <w:rPr>
          <w:rFonts w:ascii="Times New Roman" w:hAnsi="Times New Roman" w:cs="Times New Roman"/>
          <w:sz w:val="28"/>
          <w:szCs w:val="28"/>
        </w:rPr>
      </w:pPr>
      <w:r w:rsidRPr="008548E4">
        <w:rPr>
          <w:rFonts w:ascii="Times New Roman" w:hAnsi="Times New Roman" w:cs="Times New Roman"/>
          <w:noProof/>
          <w:sz w:val="28"/>
          <w:szCs w:val="28"/>
        </w:rPr>
        <w:drawing>
          <wp:inline distT="0" distB="0" distL="0" distR="0">
            <wp:extent cx="5664835" cy="3111500"/>
            <wp:effectExtent l="19050" t="0" r="0" b="0"/>
            <wp:docPr id="6" name="Рисунок 1" descr="C:\Users\User\Pictures\f1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User\Pictures\f197.jpg"/>
                    <pic:cNvPicPr>
                      <a:picLocks noChangeAspect="1" noChangeArrowheads="1"/>
                    </pic:cNvPicPr>
                  </pic:nvPicPr>
                  <pic:blipFill>
                    <a:blip r:embed="rId5"/>
                    <a:srcRect/>
                    <a:stretch>
                      <a:fillRect/>
                    </a:stretch>
                  </pic:blipFill>
                  <pic:spPr bwMode="auto">
                    <a:xfrm>
                      <a:off x="0" y="0"/>
                      <a:ext cx="5664835" cy="3111500"/>
                    </a:xfrm>
                    <a:prstGeom prst="rect">
                      <a:avLst/>
                    </a:prstGeom>
                    <a:noFill/>
                    <a:ln w="9525">
                      <a:noFill/>
                      <a:miter lim="800000"/>
                      <a:headEnd/>
                      <a:tailEnd/>
                    </a:ln>
                  </pic:spPr>
                </pic:pic>
              </a:graphicData>
            </a:graphic>
          </wp:inline>
        </w:drawing>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Состав линии:</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—Вакуум-закаточная машина </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—Весы </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—Дозатор мяса </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—Дозаторы для соли, перца, специй и жира </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—Конвейеры </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—Лотки </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—Машина для смазки банок </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w:t>
      </w:r>
      <w:proofErr w:type="spellStart"/>
      <w:r w:rsidRPr="008548E4">
        <w:rPr>
          <w:rFonts w:ascii="Times New Roman" w:hAnsi="Times New Roman" w:cs="Times New Roman"/>
          <w:sz w:val="28"/>
          <w:szCs w:val="28"/>
        </w:rPr>
        <w:t>Мясорезательная</w:t>
      </w:r>
      <w:proofErr w:type="spellEnd"/>
      <w:r w:rsidRPr="008548E4">
        <w:rPr>
          <w:rFonts w:ascii="Times New Roman" w:hAnsi="Times New Roman" w:cs="Times New Roman"/>
          <w:sz w:val="28"/>
          <w:szCs w:val="28"/>
        </w:rPr>
        <w:t xml:space="preserve"> машина </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—Стерилизатор непрерывного действия </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—Стол сортировки </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w:t>
      </w:r>
      <w:proofErr w:type="spellStart"/>
      <w:r w:rsidRPr="008548E4">
        <w:rPr>
          <w:rFonts w:ascii="Times New Roman" w:hAnsi="Times New Roman" w:cs="Times New Roman"/>
          <w:sz w:val="28"/>
          <w:szCs w:val="28"/>
        </w:rPr>
        <w:t>Этикетировочный</w:t>
      </w:r>
      <w:proofErr w:type="spellEnd"/>
      <w:r w:rsidRPr="008548E4">
        <w:rPr>
          <w:rFonts w:ascii="Times New Roman" w:hAnsi="Times New Roman" w:cs="Times New Roman"/>
          <w:sz w:val="28"/>
          <w:szCs w:val="28"/>
        </w:rPr>
        <w:t xml:space="preserve"> автомат [2].</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b/>
          <w:sz w:val="28"/>
          <w:szCs w:val="28"/>
        </w:rPr>
      </w:pPr>
    </w:p>
    <w:p w:rsidR="008548E4" w:rsidRPr="008548E4" w:rsidRDefault="008548E4" w:rsidP="008548E4">
      <w:pPr>
        <w:pStyle w:val="a5"/>
        <w:shd w:val="clear" w:color="000000" w:fill="auto"/>
        <w:spacing w:after="0" w:line="240" w:lineRule="auto"/>
        <w:ind w:left="57" w:right="57" w:firstLine="709"/>
        <w:jc w:val="both"/>
        <w:rPr>
          <w:rFonts w:ascii="Times New Roman" w:hAnsi="Times New Roman" w:cs="Times New Roman"/>
          <w:b/>
          <w:sz w:val="28"/>
          <w:szCs w:val="28"/>
        </w:rPr>
      </w:pPr>
      <w:r w:rsidRPr="008548E4">
        <w:rPr>
          <w:rFonts w:ascii="Times New Roman" w:hAnsi="Times New Roman" w:cs="Times New Roman"/>
          <w:b/>
          <w:sz w:val="28"/>
          <w:szCs w:val="28"/>
        </w:rPr>
        <w:t>9.2 Котел варочный для варки заливок, соусов, бульонов</w:t>
      </w:r>
    </w:p>
    <w:p w:rsidR="008548E4" w:rsidRPr="008548E4" w:rsidRDefault="008548E4" w:rsidP="008548E4">
      <w:pPr>
        <w:pStyle w:val="a5"/>
        <w:shd w:val="clear" w:color="000000" w:fill="auto"/>
        <w:spacing w:after="0" w:line="240" w:lineRule="auto"/>
        <w:ind w:left="57" w:right="57" w:firstLine="709"/>
        <w:jc w:val="both"/>
        <w:rPr>
          <w:rFonts w:ascii="Times New Roman" w:hAnsi="Times New Roman" w:cs="Times New Roman"/>
          <w:sz w:val="28"/>
          <w:szCs w:val="28"/>
        </w:rPr>
      </w:pP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Предназначен для варки заливок, соусов, бульонов и т.п. Применяется на предприятиях консервной промышленности.</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lastRenderedPageBreak/>
        <w:t xml:space="preserve">Состоит из двух стоек, двух цапф, паровой рубашки. Крепится к стойкам пустотелыми цапфами, вращающимися в подшипниках. Цапфы служат для подвода пара в паровую камеру и отвода из нее конденсата. </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На вертикальном валу мешалки укреплены лопасти. В нижней части паровой рубашки имеется краник для спуска воздуха и конденсата. На подводящей линии рубашки установлены манометры и предохранительный клапан.</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После заполнения котла продуктом в рубашку попадает пар – начинается варка. Затем прекращают подачу пара, поворачивают котел и удаляют из него содержимое. Готовый продукт сливается через патрубок в нижней части котла. </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Технические характеристики</w:t>
      </w:r>
    </w:p>
    <w:tbl>
      <w:tblPr>
        <w:tblStyle w:val="af"/>
        <w:tblW w:w="0" w:type="auto"/>
        <w:tblInd w:w="548" w:type="dxa"/>
        <w:tblLook w:val="00A0"/>
      </w:tblPr>
      <w:tblGrid>
        <w:gridCol w:w="3190"/>
        <w:gridCol w:w="2090"/>
        <w:gridCol w:w="1870"/>
      </w:tblGrid>
      <w:tr w:rsidR="008548E4" w:rsidRPr="008548E4" w:rsidTr="00373E58">
        <w:tc>
          <w:tcPr>
            <w:tcW w:w="3190" w:type="dxa"/>
            <w:tcBorders>
              <w:right w:val="single" w:sz="4" w:space="0" w:color="auto"/>
            </w:tcBorders>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Наименование</w:t>
            </w:r>
          </w:p>
        </w:tc>
        <w:tc>
          <w:tcPr>
            <w:tcW w:w="2090" w:type="dxa"/>
            <w:tcBorders>
              <w:left w:val="single" w:sz="4" w:space="0" w:color="auto"/>
              <w:bottom w:val="single" w:sz="4" w:space="0" w:color="auto"/>
              <w:right w:val="single" w:sz="4" w:space="0" w:color="auto"/>
            </w:tcBorders>
          </w:tcPr>
          <w:p w:rsidR="008548E4" w:rsidRPr="008548E4" w:rsidRDefault="008548E4" w:rsidP="008548E4">
            <w:pPr>
              <w:shd w:val="clear" w:color="000000" w:fill="auto"/>
              <w:ind w:left="57" w:right="57"/>
              <w:jc w:val="both"/>
              <w:rPr>
                <w:rFonts w:ascii="Times New Roman" w:hAnsi="Times New Roman"/>
                <w:sz w:val="28"/>
                <w:szCs w:val="28"/>
              </w:rPr>
            </w:pPr>
          </w:p>
        </w:tc>
        <w:tc>
          <w:tcPr>
            <w:tcW w:w="1870" w:type="dxa"/>
            <w:tcBorders>
              <w:left w:val="single" w:sz="4" w:space="0" w:color="auto"/>
              <w:bottom w:val="single" w:sz="4" w:space="0" w:color="auto"/>
              <w:right w:val="single" w:sz="4" w:space="0" w:color="auto"/>
            </w:tcBorders>
          </w:tcPr>
          <w:p w:rsidR="008548E4" w:rsidRPr="008548E4" w:rsidRDefault="008548E4" w:rsidP="008548E4">
            <w:pPr>
              <w:shd w:val="clear" w:color="000000" w:fill="auto"/>
              <w:ind w:left="57" w:right="57"/>
              <w:jc w:val="both"/>
              <w:rPr>
                <w:rFonts w:ascii="Times New Roman" w:hAnsi="Times New Roman"/>
                <w:sz w:val="28"/>
                <w:szCs w:val="28"/>
              </w:rPr>
            </w:pPr>
          </w:p>
        </w:tc>
      </w:tr>
      <w:tr w:rsidR="008548E4" w:rsidRPr="008548E4" w:rsidTr="00373E58">
        <w:tc>
          <w:tcPr>
            <w:tcW w:w="319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Вместимость рабочая, л</w:t>
            </w:r>
          </w:p>
        </w:tc>
        <w:tc>
          <w:tcPr>
            <w:tcW w:w="3960" w:type="dxa"/>
            <w:gridSpan w:val="2"/>
            <w:tcBorders>
              <w:top w:val="single" w:sz="4" w:space="0" w:color="auto"/>
            </w:tcBorders>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150</w:t>
            </w:r>
          </w:p>
        </w:tc>
      </w:tr>
      <w:tr w:rsidR="008548E4" w:rsidRPr="008548E4" w:rsidTr="00373E58">
        <w:tc>
          <w:tcPr>
            <w:tcW w:w="319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Вместимость полная, л</w:t>
            </w:r>
          </w:p>
        </w:tc>
        <w:tc>
          <w:tcPr>
            <w:tcW w:w="3960" w:type="dxa"/>
            <w:gridSpan w:val="2"/>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200</w:t>
            </w:r>
          </w:p>
        </w:tc>
      </w:tr>
      <w:tr w:rsidR="008548E4" w:rsidRPr="008548E4" w:rsidTr="00373E58">
        <w:tc>
          <w:tcPr>
            <w:tcW w:w="319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Рабочее давление пара, МПа</w:t>
            </w:r>
          </w:p>
        </w:tc>
        <w:tc>
          <w:tcPr>
            <w:tcW w:w="3960" w:type="dxa"/>
            <w:gridSpan w:val="2"/>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0,4</w:t>
            </w:r>
          </w:p>
        </w:tc>
      </w:tr>
      <w:tr w:rsidR="008548E4" w:rsidRPr="008548E4" w:rsidTr="00373E58">
        <w:tc>
          <w:tcPr>
            <w:tcW w:w="319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Поверхность нагрева, м2</w:t>
            </w:r>
          </w:p>
        </w:tc>
        <w:tc>
          <w:tcPr>
            <w:tcW w:w="3960" w:type="dxa"/>
            <w:gridSpan w:val="2"/>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1</w:t>
            </w:r>
          </w:p>
        </w:tc>
      </w:tr>
      <w:tr w:rsidR="008548E4" w:rsidRPr="008548E4" w:rsidTr="00373E58">
        <w:tc>
          <w:tcPr>
            <w:tcW w:w="319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Внутренний диаметр котла, мм</w:t>
            </w:r>
          </w:p>
        </w:tc>
        <w:tc>
          <w:tcPr>
            <w:tcW w:w="3960" w:type="dxa"/>
            <w:gridSpan w:val="2"/>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800</w:t>
            </w:r>
          </w:p>
        </w:tc>
      </w:tr>
      <w:tr w:rsidR="008548E4" w:rsidRPr="008548E4" w:rsidTr="00373E58">
        <w:tc>
          <w:tcPr>
            <w:tcW w:w="319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Частота вращения мешалки, мин-1</w:t>
            </w:r>
          </w:p>
        </w:tc>
        <w:tc>
          <w:tcPr>
            <w:tcW w:w="3960" w:type="dxa"/>
            <w:gridSpan w:val="2"/>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18,8</w:t>
            </w:r>
          </w:p>
        </w:tc>
      </w:tr>
      <w:tr w:rsidR="008548E4" w:rsidRPr="008548E4" w:rsidTr="00373E58">
        <w:tc>
          <w:tcPr>
            <w:tcW w:w="319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Установленная мощность, кВт</w:t>
            </w:r>
          </w:p>
        </w:tc>
        <w:tc>
          <w:tcPr>
            <w:tcW w:w="3960" w:type="dxa"/>
            <w:gridSpan w:val="2"/>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0,6</w:t>
            </w:r>
          </w:p>
        </w:tc>
      </w:tr>
      <w:tr w:rsidR="008548E4" w:rsidRPr="008548E4" w:rsidTr="00373E58">
        <w:tc>
          <w:tcPr>
            <w:tcW w:w="319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Габаритные размеры, мм</w:t>
            </w:r>
          </w:p>
        </w:tc>
        <w:tc>
          <w:tcPr>
            <w:tcW w:w="209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 xml:space="preserve">1790 </w:t>
            </w:r>
            <w:proofErr w:type="spellStart"/>
            <w:r w:rsidRPr="008548E4">
              <w:rPr>
                <w:rFonts w:ascii="Times New Roman" w:hAnsi="Times New Roman"/>
                <w:sz w:val="28"/>
                <w:szCs w:val="28"/>
              </w:rPr>
              <w:t>х</w:t>
            </w:r>
            <w:proofErr w:type="spellEnd"/>
            <w:r w:rsidRPr="008548E4">
              <w:rPr>
                <w:rFonts w:ascii="Times New Roman" w:hAnsi="Times New Roman"/>
                <w:sz w:val="28"/>
                <w:szCs w:val="28"/>
              </w:rPr>
              <w:t xml:space="preserve"> 1012 </w:t>
            </w:r>
            <w:proofErr w:type="spellStart"/>
            <w:r w:rsidRPr="008548E4">
              <w:rPr>
                <w:rFonts w:ascii="Times New Roman" w:hAnsi="Times New Roman"/>
                <w:sz w:val="28"/>
                <w:szCs w:val="28"/>
              </w:rPr>
              <w:t>х</w:t>
            </w:r>
            <w:proofErr w:type="spellEnd"/>
            <w:r w:rsidRPr="008548E4">
              <w:rPr>
                <w:rFonts w:ascii="Times New Roman" w:hAnsi="Times New Roman"/>
                <w:sz w:val="28"/>
                <w:szCs w:val="28"/>
              </w:rPr>
              <w:t xml:space="preserve"> 300</w:t>
            </w:r>
          </w:p>
        </w:tc>
        <w:tc>
          <w:tcPr>
            <w:tcW w:w="187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 xml:space="preserve">1790 </w:t>
            </w:r>
            <w:proofErr w:type="spellStart"/>
            <w:r w:rsidRPr="008548E4">
              <w:rPr>
                <w:rFonts w:ascii="Times New Roman" w:hAnsi="Times New Roman"/>
                <w:sz w:val="28"/>
                <w:szCs w:val="28"/>
              </w:rPr>
              <w:t>х</w:t>
            </w:r>
            <w:proofErr w:type="spellEnd"/>
            <w:r w:rsidRPr="008548E4">
              <w:rPr>
                <w:rFonts w:ascii="Times New Roman" w:hAnsi="Times New Roman"/>
                <w:sz w:val="28"/>
                <w:szCs w:val="28"/>
              </w:rPr>
              <w:t xml:space="preserve"> 1012 </w:t>
            </w:r>
            <w:proofErr w:type="spellStart"/>
            <w:r w:rsidRPr="008548E4">
              <w:rPr>
                <w:rFonts w:ascii="Times New Roman" w:hAnsi="Times New Roman"/>
                <w:sz w:val="28"/>
                <w:szCs w:val="28"/>
              </w:rPr>
              <w:t>х</w:t>
            </w:r>
            <w:proofErr w:type="spellEnd"/>
            <w:r w:rsidRPr="008548E4">
              <w:rPr>
                <w:rFonts w:ascii="Times New Roman" w:hAnsi="Times New Roman"/>
                <w:sz w:val="28"/>
                <w:szCs w:val="28"/>
              </w:rPr>
              <w:t xml:space="preserve"> 1380</w:t>
            </w:r>
          </w:p>
        </w:tc>
      </w:tr>
      <w:tr w:rsidR="008548E4" w:rsidRPr="008548E4" w:rsidTr="00373E58">
        <w:tc>
          <w:tcPr>
            <w:tcW w:w="319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Масса, кг</w:t>
            </w:r>
          </w:p>
        </w:tc>
        <w:tc>
          <w:tcPr>
            <w:tcW w:w="209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300</w:t>
            </w:r>
          </w:p>
        </w:tc>
        <w:tc>
          <w:tcPr>
            <w:tcW w:w="187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365</w:t>
            </w:r>
          </w:p>
        </w:tc>
      </w:tr>
    </w:tbl>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b/>
          <w:sz w:val="28"/>
          <w:szCs w:val="28"/>
        </w:rPr>
      </w:pPr>
      <w:r w:rsidRPr="008548E4">
        <w:rPr>
          <w:rFonts w:ascii="Times New Roman" w:hAnsi="Times New Roman" w:cs="Times New Roman"/>
          <w:b/>
          <w:sz w:val="28"/>
          <w:szCs w:val="28"/>
        </w:rPr>
        <w:br w:type="page"/>
      </w:r>
      <w:r w:rsidRPr="008548E4">
        <w:rPr>
          <w:rFonts w:ascii="Times New Roman" w:hAnsi="Times New Roman" w:cs="Times New Roman"/>
          <w:b/>
          <w:sz w:val="28"/>
          <w:szCs w:val="28"/>
        </w:rPr>
        <w:lastRenderedPageBreak/>
        <w:t>9.3 Плита паровая</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Предназначена для варки варенья, </w:t>
      </w:r>
      <w:proofErr w:type="spellStart"/>
      <w:r w:rsidRPr="008548E4">
        <w:rPr>
          <w:rFonts w:ascii="Times New Roman" w:hAnsi="Times New Roman" w:cs="Times New Roman"/>
          <w:sz w:val="28"/>
          <w:szCs w:val="28"/>
        </w:rPr>
        <w:t>томатопродуктов</w:t>
      </w:r>
      <w:proofErr w:type="spellEnd"/>
      <w:r w:rsidRPr="008548E4">
        <w:rPr>
          <w:rFonts w:ascii="Times New Roman" w:hAnsi="Times New Roman" w:cs="Times New Roman"/>
          <w:sz w:val="28"/>
          <w:szCs w:val="28"/>
        </w:rPr>
        <w:t xml:space="preserve">, сиропов, повидла, а также для обжаривания и </w:t>
      </w:r>
      <w:proofErr w:type="spellStart"/>
      <w:r w:rsidRPr="008548E4">
        <w:rPr>
          <w:rFonts w:ascii="Times New Roman" w:hAnsi="Times New Roman" w:cs="Times New Roman"/>
          <w:sz w:val="28"/>
          <w:szCs w:val="28"/>
        </w:rPr>
        <w:t>пассерования</w:t>
      </w:r>
      <w:proofErr w:type="spellEnd"/>
      <w:r w:rsidRPr="008548E4">
        <w:rPr>
          <w:rFonts w:ascii="Times New Roman" w:hAnsi="Times New Roman" w:cs="Times New Roman"/>
          <w:sz w:val="28"/>
          <w:szCs w:val="28"/>
        </w:rPr>
        <w:t xml:space="preserve"> овощей, подсушки муки для заправки при изготовлении первых и вторых блюд, </w:t>
      </w:r>
      <w:proofErr w:type="spellStart"/>
      <w:r w:rsidRPr="008548E4">
        <w:rPr>
          <w:rFonts w:ascii="Times New Roman" w:hAnsi="Times New Roman" w:cs="Times New Roman"/>
          <w:sz w:val="28"/>
          <w:szCs w:val="28"/>
        </w:rPr>
        <w:t>пассерования</w:t>
      </w:r>
      <w:proofErr w:type="spellEnd"/>
      <w:r w:rsidRPr="008548E4">
        <w:rPr>
          <w:rFonts w:ascii="Times New Roman" w:hAnsi="Times New Roman" w:cs="Times New Roman"/>
          <w:sz w:val="28"/>
          <w:szCs w:val="28"/>
        </w:rPr>
        <w:t xml:space="preserve"> кусочков мяса при выработке мясных консервов на предприятиях консервной и пищевой промышленности малой и средней мощности. </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Плита паровая состоит из двух стоек, на которых монтируются стол, двери, коллектор, привод и щит управления. </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Технические характеристики:</w:t>
      </w:r>
    </w:p>
    <w:tbl>
      <w:tblPr>
        <w:tblStyle w:val="af"/>
        <w:tblW w:w="0" w:type="auto"/>
        <w:tblInd w:w="548" w:type="dxa"/>
        <w:tblLook w:val="00A0"/>
      </w:tblPr>
      <w:tblGrid>
        <w:gridCol w:w="3105"/>
        <w:gridCol w:w="2063"/>
        <w:gridCol w:w="2200"/>
      </w:tblGrid>
      <w:tr w:rsidR="008548E4" w:rsidRPr="008548E4" w:rsidTr="00373E58">
        <w:trPr>
          <w:trHeight w:val="270"/>
        </w:trPr>
        <w:tc>
          <w:tcPr>
            <w:tcW w:w="3105"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Наименование</w:t>
            </w:r>
          </w:p>
        </w:tc>
        <w:tc>
          <w:tcPr>
            <w:tcW w:w="2063" w:type="dxa"/>
          </w:tcPr>
          <w:p w:rsidR="008548E4" w:rsidRPr="008548E4" w:rsidRDefault="008548E4" w:rsidP="008548E4">
            <w:pPr>
              <w:shd w:val="clear" w:color="000000" w:fill="auto"/>
              <w:ind w:left="57" w:right="57"/>
              <w:jc w:val="both"/>
              <w:rPr>
                <w:rFonts w:ascii="Times New Roman" w:hAnsi="Times New Roman"/>
                <w:sz w:val="28"/>
                <w:szCs w:val="28"/>
              </w:rPr>
            </w:pPr>
          </w:p>
        </w:tc>
        <w:tc>
          <w:tcPr>
            <w:tcW w:w="2200" w:type="dxa"/>
          </w:tcPr>
          <w:p w:rsidR="008548E4" w:rsidRPr="008548E4" w:rsidRDefault="008548E4" w:rsidP="008548E4">
            <w:pPr>
              <w:shd w:val="clear" w:color="000000" w:fill="auto"/>
              <w:ind w:left="57" w:right="57"/>
              <w:jc w:val="both"/>
              <w:rPr>
                <w:rFonts w:ascii="Times New Roman" w:hAnsi="Times New Roman"/>
                <w:sz w:val="28"/>
                <w:szCs w:val="28"/>
              </w:rPr>
            </w:pPr>
          </w:p>
        </w:tc>
      </w:tr>
      <w:tr w:rsidR="008548E4" w:rsidRPr="008548E4" w:rsidTr="00373E58">
        <w:trPr>
          <w:trHeight w:val="437"/>
        </w:trPr>
        <w:tc>
          <w:tcPr>
            <w:tcW w:w="3105"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Производительность, кг/ч:</w:t>
            </w:r>
          </w:p>
        </w:tc>
        <w:tc>
          <w:tcPr>
            <w:tcW w:w="4263" w:type="dxa"/>
            <w:gridSpan w:val="2"/>
          </w:tcPr>
          <w:p w:rsidR="008548E4" w:rsidRPr="008548E4" w:rsidRDefault="008548E4" w:rsidP="008548E4">
            <w:pPr>
              <w:shd w:val="clear" w:color="000000" w:fill="auto"/>
              <w:ind w:left="57" w:right="57"/>
              <w:jc w:val="both"/>
              <w:rPr>
                <w:rFonts w:ascii="Times New Roman" w:hAnsi="Times New Roman"/>
                <w:sz w:val="28"/>
                <w:szCs w:val="28"/>
              </w:rPr>
            </w:pPr>
          </w:p>
        </w:tc>
      </w:tr>
      <w:tr w:rsidR="008548E4" w:rsidRPr="008548E4" w:rsidTr="00373E58">
        <w:trPr>
          <w:trHeight w:val="270"/>
        </w:trPr>
        <w:tc>
          <w:tcPr>
            <w:tcW w:w="3105"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обжаренный лук</w:t>
            </w:r>
          </w:p>
        </w:tc>
        <w:tc>
          <w:tcPr>
            <w:tcW w:w="4263" w:type="dxa"/>
            <w:gridSpan w:val="2"/>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180</w:t>
            </w:r>
          </w:p>
        </w:tc>
      </w:tr>
      <w:tr w:rsidR="008548E4" w:rsidRPr="008548E4" w:rsidTr="00373E58">
        <w:trPr>
          <w:trHeight w:val="270"/>
        </w:trPr>
        <w:tc>
          <w:tcPr>
            <w:tcW w:w="3105"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обжаренная морковь</w:t>
            </w:r>
          </w:p>
        </w:tc>
        <w:tc>
          <w:tcPr>
            <w:tcW w:w="4263" w:type="dxa"/>
            <w:gridSpan w:val="2"/>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190</w:t>
            </w:r>
          </w:p>
        </w:tc>
      </w:tr>
      <w:tr w:rsidR="008548E4" w:rsidRPr="008548E4" w:rsidTr="00373E58">
        <w:trPr>
          <w:trHeight w:val="270"/>
        </w:trPr>
        <w:tc>
          <w:tcPr>
            <w:tcW w:w="3105" w:type="dxa"/>
          </w:tcPr>
          <w:p w:rsidR="008548E4" w:rsidRPr="008548E4" w:rsidRDefault="008548E4" w:rsidP="008548E4">
            <w:pPr>
              <w:shd w:val="clear" w:color="000000" w:fill="auto"/>
              <w:ind w:left="57" w:right="57"/>
              <w:jc w:val="both"/>
              <w:rPr>
                <w:rFonts w:ascii="Times New Roman" w:hAnsi="Times New Roman"/>
                <w:sz w:val="28"/>
                <w:szCs w:val="28"/>
              </w:rPr>
            </w:pPr>
            <w:proofErr w:type="spellStart"/>
            <w:r w:rsidRPr="008548E4">
              <w:rPr>
                <w:rFonts w:ascii="Times New Roman" w:hAnsi="Times New Roman"/>
                <w:sz w:val="28"/>
                <w:szCs w:val="28"/>
              </w:rPr>
              <w:t>пассерованный</w:t>
            </w:r>
            <w:proofErr w:type="spellEnd"/>
            <w:r w:rsidRPr="008548E4">
              <w:rPr>
                <w:rFonts w:ascii="Times New Roman" w:hAnsi="Times New Roman"/>
                <w:sz w:val="28"/>
                <w:szCs w:val="28"/>
              </w:rPr>
              <w:t xml:space="preserve"> лук</w:t>
            </w:r>
          </w:p>
        </w:tc>
        <w:tc>
          <w:tcPr>
            <w:tcW w:w="4263" w:type="dxa"/>
            <w:gridSpan w:val="2"/>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170</w:t>
            </w:r>
          </w:p>
        </w:tc>
      </w:tr>
      <w:tr w:rsidR="008548E4" w:rsidRPr="008548E4" w:rsidTr="00373E58">
        <w:trPr>
          <w:trHeight w:val="270"/>
        </w:trPr>
        <w:tc>
          <w:tcPr>
            <w:tcW w:w="3105" w:type="dxa"/>
          </w:tcPr>
          <w:p w:rsidR="008548E4" w:rsidRPr="008548E4" w:rsidRDefault="008548E4" w:rsidP="008548E4">
            <w:pPr>
              <w:shd w:val="clear" w:color="000000" w:fill="auto"/>
              <w:ind w:left="57" w:right="57"/>
              <w:jc w:val="both"/>
              <w:rPr>
                <w:rFonts w:ascii="Times New Roman" w:hAnsi="Times New Roman"/>
                <w:sz w:val="28"/>
                <w:szCs w:val="28"/>
              </w:rPr>
            </w:pPr>
            <w:proofErr w:type="spellStart"/>
            <w:r w:rsidRPr="008548E4">
              <w:rPr>
                <w:rFonts w:ascii="Times New Roman" w:hAnsi="Times New Roman"/>
                <w:sz w:val="28"/>
                <w:szCs w:val="28"/>
              </w:rPr>
              <w:t>пассерованная</w:t>
            </w:r>
            <w:proofErr w:type="spellEnd"/>
            <w:r w:rsidRPr="008548E4">
              <w:rPr>
                <w:rFonts w:ascii="Times New Roman" w:hAnsi="Times New Roman"/>
                <w:sz w:val="28"/>
                <w:szCs w:val="28"/>
              </w:rPr>
              <w:t xml:space="preserve"> морковь</w:t>
            </w:r>
          </w:p>
        </w:tc>
        <w:tc>
          <w:tcPr>
            <w:tcW w:w="4263" w:type="dxa"/>
            <w:gridSpan w:val="2"/>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95</w:t>
            </w:r>
          </w:p>
        </w:tc>
      </w:tr>
      <w:tr w:rsidR="008548E4" w:rsidRPr="008548E4" w:rsidTr="00373E58">
        <w:trPr>
          <w:trHeight w:val="362"/>
        </w:trPr>
        <w:tc>
          <w:tcPr>
            <w:tcW w:w="3105"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Рабочая вместимость ванны, м3</w:t>
            </w:r>
          </w:p>
        </w:tc>
        <w:tc>
          <w:tcPr>
            <w:tcW w:w="2063" w:type="dxa"/>
            <w:vMerge w:val="restart"/>
          </w:tcPr>
          <w:p w:rsidR="008548E4" w:rsidRPr="008548E4" w:rsidRDefault="008548E4" w:rsidP="008548E4">
            <w:pPr>
              <w:shd w:val="clear" w:color="000000" w:fill="auto"/>
              <w:ind w:left="57" w:right="57"/>
              <w:jc w:val="both"/>
              <w:rPr>
                <w:rFonts w:ascii="Times New Roman" w:hAnsi="Times New Roman"/>
                <w:sz w:val="28"/>
                <w:szCs w:val="28"/>
              </w:rPr>
            </w:pPr>
          </w:p>
          <w:p w:rsidR="008548E4" w:rsidRPr="008548E4" w:rsidRDefault="008548E4" w:rsidP="008548E4">
            <w:pPr>
              <w:shd w:val="clear" w:color="000000" w:fill="auto"/>
              <w:ind w:left="57" w:right="57"/>
              <w:jc w:val="both"/>
              <w:rPr>
                <w:rFonts w:ascii="Times New Roman" w:hAnsi="Times New Roman"/>
                <w:sz w:val="28"/>
                <w:szCs w:val="28"/>
              </w:rPr>
            </w:pPr>
          </w:p>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0,25</w:t>
            </w:r>
          </w:p>
        </w:tc>
        <w:tc>
          <w:tcPr>
            <w:tcW w:w="2200" w:type="dxa"/>
            <w:vMerge w:val="restart"/>
          </w:tcPr>
          <w:p w:rsidR="008548E4" w:rsidRPr="008548E4" w:rsidRDefault="008548E4" w:rsidP="008548E4">
            <w:pPr>
              <w:shd w:val="clear" w:color="000000" w:fill="auto"/>
              <w:ind w:left="57" w:right="57"/>
              <w:jc w:val="both"/>
              <w:rPr>
                <w:rFonts w:ascii="Times New Roman" w:hAnsi="Times New Roman"/>
                <w:sz w:val="28"/>
                <w:szCs w:val="28"/>
              </w:rPr>
            </w:pPr>
          </w:p>
          <w:p w:rsidR="008548E4" w:rsidRPr="008548E4" w:rsidRDefault="008548E4" w:rsidP="008548E4">
            <w:pPr>
              <w:shd w:val="clear" w:color="000000" w:fill="auto"/>
              <w:ind w:left="57" w:right="57"/>
              <w:jc w:val="both"/>
              <w:rPr>
                <w:rFonts w:ascii="Times New Roman" w:hAnsi="Times New Roman"/>
                <w:sz w:val="28"/>
                <w:szCs w:val="28"/>
              </w:rPr>
            </w:pPr>
          </w:p>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0,34</w:t>
            </w:r>
          </w:p>
        </w:tc>
      </w:tr>
      <w:tr w:rsidR="008548E4" w:rsidRPr="008548E4" w:rsidTr="00373E58">
        <w:trPr>
          <w:trHeight w:val="489"/>
        </w:trPr>
        <w:tc>
          <w:tcPr>
            <w:tcW w:w="3105"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Потребляемая электроэнергия, кВт·ч</w:t>
            </w:r>
          </w:p>
        </w:tc>
        <w:tc>
          <w:tcPr>
            <w:tcW w:w="2063" w:type="dxa"/>
            <w:vMerge/>
          </w:tcPr>
          <w:p w:rsidR="008548E4" w:rsidRPr="008548E4" w:rsidRDefault="008548E4" w:rsidP="008548E4">
            <w:pPr>
              <w:shd w:val="clear" w:color="000000" w:fill="auto"/>
              <w:ind w:left="57" w:right="57"/>
              <w:jc w:val="both"/>
              <w:rPr>
                <w:rFonts w:ascii="Times New Roman" w:hAnsi="Times New Roman"/>
                <w:sz w:val="28"/>
                <w:szCs w:val="28"/>
              </w:rPr>
            </w:pPr>
          </w:p>
        </w:tc>
        <w:tc>
          <w:tcPr>
            <w:tcW w:w="2200" w:type="dxa"/>
            <w:vMerge/>
          </w:tcPr>
          <w:p w:rsidR="008548E4" w:rsidRPr="008548E4" w:rsidRDefault="008548E4" w:rsidP="008548E4">
            <w:pPr>
              <w:shd w:val="clear" w:color="000000" w:fill="auto"/>
              <w:ind w:left="57" w:right="57"/>
              <w:jc w:val="both"/>
              <w:rPr>
                <w:rFonts w:ascii="Times New Roman" w:hAnsi="Times New Roman"/>
                <w:sz w:val="28"/>
                <w:szCs w:val="28"/>
              </w:rPr>
            </w:pPr>
          </w:p>
        </w:tc>
      </w:tr>
      <w:tr w:rsidR="008548E4" w:rsidRPr="008548E4" w:rsidTr="00373E58">
        <w:trPr>
          <w:trHeight w:val="270"/>
        </w:trPr>
        <w:tc>
          <w:tcPr>
            <w:tcW w:w="3105"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Расход пара, кг/ч</w:t>
            </w:r>
          </w:p>
        </w:tc>
        <w:tc>
          <w:tcPr>
            <w:tcW w:w="4263" w:type="dxa"/>
            <w:gridSpan w:val="2"/>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80</w:t>
            </w:r>
          </w:p>
        </w:tc>
      </w:tr>
      <w:tr w:rsidR="008548E4" w:rsidRPr="008548E4" w:rsidTr="00373E58">
        <w:trPr>
          <w:trHeight w:val="270"/>
        </w:trPr>
        <w:tc>
          <w:tcPr>
            <w:tcW w:w="3105"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Расход воды, м3/ч</w:t>
            </w:r>
          </w:p>
        </w:tc>
        <w:tc>
          <w:tcPr>
            <w:tcW w:w="4263" w:type="dxa"/>
            <w:gridSpan w:val="2"/>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0,24</w:t>
            </w:r>
          </w:p>
        </w:tc>
      </w:tr>
      <w:tr w:rsidR="008548E4" w:rsidRPr="008548E4" w:rsidTr="00373E58">
        <w:trPr>
          <w:trHeight w:val="822"/>
        </w:trPr>
        <w:tc>
          <w:tcPr>
            <w:tcW w:w="3105"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Скорость перемещения механизма перемешивания, м/мин</w:t>
            </w:r>
          </w:p>
        </w:tc>
        <w:tc>
          <w:tcPr>
            <w:tcW w:w="2063" w:type="dxa"/>
          </w:tcPr>
          <w:p w:rsidR="008548E4" w:rsidRPr="008548E4" w:rsidRDefault="008548E4" w:rsidP="008548E4">
            <w:pPr>
              <w:shd w:val="clear" w:color="000000" w:fill="auto"/>
              <w:ind w:left="57" w:right="57"/>
              <w:jc w:val="both"/>
              <w:rPr>
                <w:rFonts w:ascii="Times New Roman" w:hAnsi="Times New Roman"/>
                <w:sz w:val="28"/>
                <w:szCs w:val="28"/>
              </w:rPr>
            </w:pPr>
          </w:p>
        </w:tc>
        <w:tc>
          <w:tcPr>
            <w:tcW w:w="220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0,45</w:t>
            </w:r>
          </w:p>
        </w:tc>
      </w:tr>
      <w:tr w:rsidR="008548E4" w:rsidRPr="008548E4" w:rsidTr="00373E58">
        <w:trPr>
          <w:trHeight w:val="411"/>
        </w:trPr>
        <w:tc>
          <w:tcPr>
            <w:tcW w:w="3105"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Габаритные размеры, мм</w:t>
            </w:r>
          </w:p>
        </w:tc>
        <w:tc>
          <w:tcPr>
            <w:tcW w:w="2063"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 xml:space="preserve">1850 </w:t>
            </w:r>
            <w:proofErr w:type="spellStart"/>
            <w:r w:rsidRPr="008548E4">
              <w:rPr>
                <w:rFonts w:ascii="Times New Roman" w:hAnsi="Times New Roman"/>
                <w:sz w:val="28"/>
                <w:szCs w:val="28"/>
              </w:rPr>
              <w:t>х</w:t>
            </w:r>
            <w:proofErr w:type="spellEnd"/>
            <w:r w:rsidRPr="008548E4">
              <w:rPr>
                <w:rFonts w:ascii="Times New Roman" w:hAnsi="Times New Roman"/>
                <w:sz w:val="28"/>
                <w:szCs w:val="28"/>
              </w:rPr>
              <w:t xml:space="preserve"> 1800 </w:t>
            </w:r>
            <w:proofErr w:type="spellStart"/>
            <w:r w:rsidRPr="008548E4">
              <w:rPr>
                <w:rFonts w:ascii="Times New Roman" w:hAnsi="Times New Roman"/>
                <w:sz w:val="28"/>
                <w:szCs w:val="28"/>
              </w:rPr>
              <w:t>х</w:t>
            </w:r>
            <w:proofErr w:type="spellEnd"/>
            <w:r w:rsidRPr="008548E4">
              <w:rPr>
                <w:rFonts w:ascii="Times New Roman" w:hAnsi="Times New Roman"/>
                <w:sz w:val="28"/>
                <w:szCs w:val="28"/>
              </w:rPr>
              <w:t xml:space="preserve"> 1190</w:t>
            </w:r>
          </w:p>
        </w:tc>
        <w:tc>
          <w:tcPr>
            <w:tcW w:w="220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 xml:space="preserve">2100 </w:t>
            </w:r>
            <w:proofErr w:type="spellStart"/>
            <w:r w:rsidRPr="008548E4">
              <w:rPr>
                <w:rFonts w:ascii="Times New Roman" w:hAnsi="Times New Roman"/>
                <w:sz w:val="28"/>
                <w:szCs w:val="28"/>
              </w:rPr>
              <w:t>х</w:t>
            </w:r>
            <w:proofErr w:type="spellEnd"/>
            <w:r w:rsidRPr="008548E4">
              <w:rPr>
                <w:rFonts w:ascii="Times New Roman" w:hAnsi="Times New Roman"/>
                <w:sz w:val="28"/>
                <w:szCs w:val="28"/>
              </w:rPr>
              <w:t xml:space="preserve"> 1800 </w:t>
            </w:r>
            <w:proofErr w:type="spellStart"/>
            <w:r w:rsidRPr="008548E4">
              <w:rPr>
                <w:rFonts w:ascii="Times New Roman" w:hAnsi="Times New Roman"/>
                <w:sz w:val="28"/>
                <w:szCs w:val="28"/>
              </w:rPr>
              <w:t>х</w:t>
            </w:r>
            <w:proofErr w:type="spellEnd"/>
            <w:r w:rsidRPr="008548E4">
              <w:rPr>
                <w:rFonts w:ascii="Times New Roman" w:hAnsi="Times New Roman"/>
                <w:sz w:val="28"/>
                <w:szCs w:val="28"/>
              </w:rPr>
              <w:t xml:space="preserve"> 1300</w:t>
            </w:r>
          </w:p>
        </w:tc>
      </w:tr>
      <w:tr w:rsidR="008548E4" w:rsidRPr="008548E4" w:rsidTr="00373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trPr>
        <w:tc>
          <w:tcPr>
            <w:tcW w:w="3105"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Масса, кг</w:t>
            </w:r>
          </w:p>
        </w:tc>
        <w:tc>
          <w:tcPr>
            <w:tcW w:w="2063"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600</w:t>
            </w:r>
          </w:p>
        </w:tc>
        <w:tc>
          <w:tcPr>
            <w:tcW w:w="220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760</w:t>
            </w:r>
          </w:p>
        </w:tc>
      </w:tr>
    </w:tbl>
    <w:p w:rsidR="008548E4" w:rsidRPr="008548E4" w:rsidRDefault="008548E4" w:rsidP="008548E4">
      <w:pPr>
        <w:pStyle w:val="a5"/>
        <w:shd w:val="clear" w:color="000000" w:fill="auto"/>
        <w:spacing w:after="0" w:line="240" w:lineRule="auto"/>
        <w:ind w:left="57" w:right="57" w:firstLine="709"/>
        <w:jc w:val="both"/>
        <w:rPr>
          <w:rFonts w:ascii="Times New Roman" w:hAnsi="Times New Roman" w:cs="Times New Roman"/>
          <w:sz w:val="28"/>
          <w:szCs w:val="28"/>
        </w:rPr>
      </w:pP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b/>
          <w:sz w:val="28"/>
          <w:szCs w:val="28"/>
        </w:rPr>
      </w:pPr>
      <w:r w:rsidRPr="008548E4">
        <w:rPr>
          <w:rFonts w:ascii="Times New Roman" w:hAnsi="Times New Roman" w:cs="Times New Roman"/>
          <w:b/>
          <w:sz w:val="28"/>
          <w:szCs w:val="28"/>
        </w:rPr>
        <w:t>9.4 Реакторы</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Предназначены для перемешивания вязких и жидких пищевых продуктов из нескольких компонентов. Применяются на предприятиях консервной промышленности.</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Состоят из корпуса с паровой рубашкой, крышки, привода, мешалки и электрооборудования. </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Технические характеристики:</w:t>
      </w:r>
    </w:p>
    <w:tbl>
      <w:tblPr>
        <w:tblStyle w:val="af"/>
        <w:tblW w:w="0" w:type="auto"/>
        <w:tblInd w:w="548" w:type="dxa"/>
        <w:tblLook w:val="00A0"/>
      </w:tblPr>
      <w:tblGrid>
        <w:gridCol w:w="3190"/>
        <w:gridCol w:w="2088"/>
        <w:gridCol w:w="1980"/>
      </w:tblGrid>
      <w:tr w:rsidR="008548E4" w:rsidRPr="008548E4" w:rsidTr="00373E58">
        <w:tc>
          <w:tcPr>
            <w:tcW w:w="319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Наименование</w:t>
            </w:r>
          </w:p>
        </w:tc>
        <w:tc>
          <w:tcPr>
            <w:tcW w:w="2088" w:type="dxa"/>
          </w:tcPr>
          <w:p w:rsidR="008548E4" w:rsidRPr="008548E4" w:rsidRDefault="008548E4" w:rsidP="008548E4">
            <w:pPr>
              <w:shd w:val="clear" w:color="000000" w:fill="auto"/>
              <w:ind w:left="57" w:right="57"/>
              <w:jc w:val="both"/>
              <w:rPr>
                <w:rFonts w:ascii="Times New Roman" w:hAnsi="Times New Roman"/>
                <w:sz w:val="28"/>
                <w:szCs w:val="28"/>
              </w:rPr>
            </w:pPr>
          </w:p>
        </w:tc>
        <w:tc>
          <w:tcPr>
            <w:tcW w:w="1980" w:type="dxa"/>
          </w:tcPr>
          <w:p w:rsidR="008548E4" w:rsidRPr="008548E4" w:rsidRDefault="008548E4" w:rsidP="008548E4">
            <w:pPr>
              <w:shd w:val="clear" w:color="000000" w:fill="auto"/>
              <w:ind w:left="57" w:right="57"/>
              <w:jc w:val="both"/>
              <w:rPr>
                <w:rFonts w:ascii="Times New Roman" w:hAnsi="Times New Roman"/>
                <w:sz w:val="28"/>
                <w:szCs w:val="28"/>
              </w:rPr>
            </w:pPr>
          </w:p>
        </w:tc>
      </w:tr>
      <w:tr w:rsidR="008548E4" w:rsidRPr="008548E4" w:rsidTr="00373E58">
        <w:tc>
          <w:tcPr>
            <w:tcW w:w="319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 xml:space="preserve">Вместимость рабочая </w:t>
            </w:r>
            <w:r w:rsidRPr="008548E4">
              <w:rPr>
                <w:rFonts w:ascii="Times New Roman" w:hAnsi="Times New Roman"/>
                <w:sz w:val="28"/>
                <w:szCs w:val="28"/>
              </w:rPr>
              <w:lastRenderedPageBreak/>
              <w:t>(объем), л</w:t>
            </w:r>
          </w:p>
        </w:tc>
        <w:tc>
          <w:tcPr>
            <w:tcW w:w="2088"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lastRenderedPageBreak/>
              <w:t>1000</w:t>
            </w:r>
          </w:p>
        </w:tc>
        <w:tc>
          <w:tcPr>
            <w:tcW w:w="198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500</w:t>
            </w:r>
          </w:p>
        </w:tc>
      </w:tr>
      <w:tr w:rsidR="008548E4" w:rsidRPr="008548E4" w:rsidTr="00373E58">
        <w:tc>
          <w:tcPr>
            <w:tcW w:w="319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lastRenderedPageBreak/>
              <w:t>Поверхность нагрева, м2</w:t>
            </w:r>
          </w:p>
        </w:tc>
        <w:tc>
          <w:tcPr>
            <w:tcW w:w="2088"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4</w:t>
            </w:r>
          </w:p>
        </w:tc>
        <w:tc>
          <w:tcPr>
            <w:tcW w:w="198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2,2</w:t>
            </w:r>
          </w:p>
        </w:tc>
      </w:tr>
      <w:tr w:rsidR="008548E4" w:rsidRPr="008548E4" w:rsidTr="00373E58">
        <w:tc>
          <w:tcPr>
            <w:tcW w:w="319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Потребление электроэнергии, кВт·ч</w:t>
            </w:r>
          </w:p>
        </w:tc>
        <w:tc>
          <w:tcPr>
            <w:tcW w:w="2088"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2,4</w:t>
            </w:r>
          </w:p>
        </w:tc>
        <w:tc>
          <w:tcPr>
            <w:tcW w:w="198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1,2</w:t>
            </w:r>
          </w:p>
        </w:tc>
      </w:tr>
      <w:tr w:rsidR="008548E4" w:rsidRPr="008548E4" w:rsidTr="00373E58">
        <w:tc>
          <w:tcPr>
            <w:tcW w:w="319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Расход пара, кг/ч</w:t>
            </w:r>
          </w:p>
        </w:tc>
        <w:tc>
          <w:tcPr>
            <w:tcW w:w="4068" w:type="dxa"/>
            <w:gridSpan w:val="2"/>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100</w:t>
            </w:r>
          </w:p>
        </w:tc>
      </w:tr>
      <w:tr w:rsidR="008548E4" w:rsidRPr="008548E4" w:rsidTr="00373E58">
        <w:tc>
          <w:tcPr>
            <w:tcW w:w="319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 xml:space="preserve">Давление пара в паровой рубашке, </w:t>
            </w:r>
            <w:proofErr w:type="spellStart"/>
            <w:r w:rsidRPr="008548E4">
              <w:rPr>
                <w:rFonts w:ascii="Times New Roman" w:hAnsi="Times New Roman"/>
                <w:sz w:val="28"/>
                <w:szCs w:val="28"/>
              </w:rPr>
              <w:t>НПа</w:t>
            </w:r>
            <w:proofErr w:type="spellEnd"/>
          </w:p>
        </w:tc>
        <w:tc>
          <w:tcPr>
            <w:tcW w:w="4068" w:type="dxa"/>
            <w:gridSpan w:val="2"/>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0,25</w:t>
            </w:r>
          </w:p>
        </w:tc>
      </w:tr>
      <w:tr w:rsidR="008548E4" w:rsidRPr="008548E4" w:rsidTr="00373E58">
        <w:tc>
          <w:tcPr>
            <w:tcW w:w="319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 xml:space="preserve">Давление пара в корпусе, </w:t>
            </w:r>
            <w:proofErr w:type="spellStart"/>
            <w:r w:rsidRPr="008548E4">
              <w:rPr>
                <w:rFonts w:ascii="Times New Roman" w:hAnsi="Times New Roman"/>
                <w:sz w:val="28"/>
                <w:szCs w:val="28"/>
              </w:rPr>
              <w:t>НПа</w:t>
            </w:r>
            <w:proofErr w:type="spellEnd"/>
          </w:p>
        </w:tc>
        <w:tc>
          <w:tcPr>
            <w:tcW w:w="4068" w:type="dxa"/>
            <w:gridSpan w:val="2"/>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0,07</w:t>
            </w:r>
          </w:p>
        </w:tc>
      </w:tr>
      <w:tr w:rsidR="008548E4" w:rsidRPr="008548E4" w:rsidTr="00373E58">
        <w:tc>
          <w:tcPr>
            <w:tcW w:w="319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Габаритные размеры, мм</w:t>
            </w:r>
          </w:p>
        </w:tc>
        <w:tc>
          <w:tcPr>
            <w:tcW w:w="2088" w:type="dxa"/>
            <w:tcBorders>
              <w:top w:val="nil"/>
            </w:tcBorders>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 xml:space="preserve">1320 </w:t>
            </w:r>
            <w:proofErr w:type="spellStart"/>
            <w:r w:rsidRPr="008548E4">
              <w:rPr>
                <w:rFonts w:ascii="Times New Roman" w:hAnsi="Times New Roman"/>
                <w:sz w:val="28"/>
                <w:szCs w:val="28"/>
              </w:rPr>
              <w:t>х</w:t>
            </w:r>
            <w:proofErr w:type="spellEnd"/>
            <w:r w:rsidRPr="008548E4">
              <w:rPr>
                <w:rFonts w:ascii="Times New Roman" w:hAnsi="Times New Roman"/>
                <w:sz w:val="28"/>
                <w:szCs w:val="28"/>
              </w:rPr>
              <w:t xml:space="preserve"> 1195 </w:t>
            </w:r>
            <w:proofErr w:type="spellStart"/>
            <w:r w:rsidRPr="008548E4">
              <w:rPr>
                <w:rFonts w:ascii="Times New Roman" w:hAnsi="Times New Roman"/>
                <w:sz w:val="28"/>
                <w:szCs w:val="28"/>
              </w:rPr>
              <w:t>х</w:t>
            </w:r>
            <w:proofErr w:type="spellEnd"/>
            <w:r w:rsidRPr="008548E4">
              <w:rPr>
                <w:rFonts w:ascii="Times New Roman" w:hAnsi="Times New Roman"/>
                <w:sz w:val="28"/>
                <w:szCs w:val="28"/>
              </w:rPr>
              <w:t xml:space="preserve"> 2905</w:t>
            </w:r>
          </w:p>
        </w:tc>
        <w:tc>
          <w:tcPr>
            <w:tcW w:w="1980" w:type="dxa"/>
            <w:tcBorders>
              <w:top w:val="nil"/>
            </w:tcBorders>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 xml:space="preserve">1360 </w:t>
            </w:r>
            <w:proofErr w:type="spellStart"/>
            <w:r w:rsidRPr="008548E4">
              <w:rPr>
                <w:rFonts w:ascii="Times New Roman" w:hAnsi="Times New Roman"/>
                <w:sz w:val="28"/>
                <w:szCs w:val="28"/>
              </w:rPr>
              <w:t>х</w:t>
            </w:r>
            <w:proofErr w:type="spellEnd"/>
            <w:r w:rsidRPr="008548E4">
              <w:rPr>
                <w:rFonts w:ascii="Times New Roman" w:hAnsi="Times New Roman"/>
                <w:sz w:val="28"/>
                <w:szCs w:val="28"/>
              </w:rPr>
              <w:t xml:space="preserve"> 1195 </w:t>
            </w:r>
            <w:proofErr w:type="spellStart"/>
            <w:r w:rsidRPr="008548E4">
              <w:rPr>
                <w:rFonts w:ascii="Times New Roman" w:hAnsi="Times New Roman"/>
                <w:sz w:val="28"/>
                <w:szCs w:val="28"/>
              </w:rPr>
              <w:t>х</w:t>
            </w:r>
            <w:proofErr w:type="spellEnd"/>
            <w:r w:rsidRPr="008548E4">
              <w:rPr>
                <w:rFonts w:ascii="Times New Roman" w:hAnsi="Times New Roman"/>
                <w:sz w:val="28"/>
                <w:szCs w:val="28"/>
              </w:rPr>
              <w:t xml:space="preserve"> 1700</w:t>
            </w:r>
          </w:p>
        </w:tc>
      </w:tr>
      <w:tr w:rsidR="008548E4" w:rsidRPr="008548E4" w:rsidTr="00373E58">
        <w:tc>
          <w:tcPr>
            <w:tcW w:w="319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Масса, кг</w:t>
            </w:r>
          </w:p>
        </w:tc>
        <w:tc>
          <w:tcPr>
            <w:tcW w:w="2088"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900</w:t>
            </w:r>
          </w:p>
        </w:tc>
        <w:tc>
          <w:tcPr>
            <w:tcW w:w="1980" w:type="dxa"/>
          </w:tcPr>
          <w:p w:rsidR="008548E4" w:rsidRPr="008548E4" w:rsidRDefault="008548E4" w:rsidP="008548E4">
            <w:pPr>
              <w:shd w:val="clear" w:color="000000" w:fill="auto"/>
              <w:ind w:left="57" w:right="57"/>
              <w:jc w:val="both"/>
              <w:rPr>
                <w:rFonts w:ascii="Times New Roman" w:hAnsi="Times New Roman"/>
                <w:sz w:val="28"/>
                <w:szCs w:val="28"/>
              </w:rPr>
            </w:pPr>
            <w:r w:rsidRPr="008548E4">
              <w:rPr>
                <w:rFonts w:ascii="Times New Roman" w:hAnsi="Times New Roman"/>
                <w:sz w:val="28"/>
                <w:szCs w:val="28"/>
              </w:rPr>
              <w:t>485</w:t>
            </w:r>
          </w:p>
        </w:tc>
      </w:tr>
    </w:tbl>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b/>
          <w:sz w:val="28"/>
          <w:szCs w:val="28"/>
        </w:rPr>
      </w:pPr>
      <w:r w:rsidRPr="008548E4">
        <w:rPr>
          <w:rFonts w:ascii="Times New Roman" w:hAnsi="Times New Roman" w:cs="Times New Roman"/>
          <w:b/>
          <w:sz w:val="28"/>
          <w:szCs w:val="28"/>
        </w:rPr>
        <w:t>9.5 Установка для санитарной обработки оборудования.</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Предназначена для приготовления моющих и дезинфицирующих растворов, мойки и ополаскивания открытых поверхностей технологического оборудования в консервной промышленности и цехах малой мощности по производству консервов. </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 xml:space="preserve">Состоит из двух баков с мешалками, двух насосов, паровой гребенки, рамы, двух установок перекачки, пяти устройств распылительных, дух щитов управления. </w:t>
      </w: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p>
    <w:p w:rsidR="008548E4" w:rsidRPr="008548E4" w:rsidRDefault="008548E4" w:rsidP="008548E4">
      <w:pPr>
        <w:shd w:val="clear" w:color="000000" w:fill="auto"/>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Технические характеристики:</w:t>
      </w:r>
    </w:p>
    <w:tbl>
      <w:tblPr>
        <w:tblW w:w="8714" w:type="dxa"/>
        <w:tblInd w:w="548" w:type="dxa"/>
        <w:tblLook w:val="0000"/>
      </w:tblPr>
      <w:tblGrid>
        <w:gridCol w:w="6930"/>
        <w:gridCol w:w="1784"/>
      </w:tblGrid>
      <w:tr w:rsidR="008548E4" w:rsidRPr="008548E4" w:rsidTr="00373E58">
        <w:trPr>
          <w:trHeight w:val="529"/>
        </w:trPr>
        <w:tc>
          <w:tcPr>
            <w:tcW w:w="6930" w:type="dxa"/>
            <w:tcBorders>
              <w:top w:val="single" w:sz="4" w:space="0" w:color="auto"/>
              <w:left w:val="single" w:sz="4" w:space="0" w:color="auto"/>
              <w:bottom w:val="single" w:sz="4" w:space="0" w:color="auto"/>
              <w:right w:val="single" w:sz="4" w:space="0" w:color="auto"/>
            </w:tcBorders>
            <w:noWrap/>
            <w:vAlign w:val="center"/>
          </w:tcPr>
          <w:p w:rsidR="008548E4" w:rsidRPr="008548E4" w:rsidRDefault="008548E4" w:rsidP="008548E4">
            <w:pPr>
              <w:spacing w:after="0" w:line="240" w:lineRule="auto"/>
              <w:ind w:left="57" w:right="57"/>
              <w:rPr>
                <w:rFonts w:ascii="Times New Roman" w:hAnsi="Times New Roman" w:cs="Times New Roman"/>
                <w:sz w:val="28"/>
                <w:szCs w:val="28"/>
              </w:rPr>
            </w:pPr>
            <w:r w:rsidRPr="008548E4">
              <w:rPr>
                <w:rFonts w:ascii="Times New Roman" w:hAnsi="Times New Roman" w:cs="Times New Roman"/>
                <w:sz w:val="28"/>
                <w:szCs w:val="28"/>
              </w:rPr>
              <w:t>Производительность (подача воды, моющих и дезинфицирующих растворов) м3/ч</w:t>
            </w:r>
          </w:p>
        </w:tc>
        <w:tc>
          <w:tcPr>
            <w:tcW w:w="1784" w:type="dxa"/>
            <w:tcBorders>
              <w:top w:val="single" w:sz="4" w:space="0" w:color="auto"/>
              <w:left w:val="nil"/>
              <w:bottom w:val="single" w:sz="4" w:space="0" w:color="auto"/>
              <w:right w:val="single" w:sz="4" w:space="0" w:color="auto"/>
            </w:tcBorders>
            <w:noWrap/>
            <w:vAlign w:val="center"/>
          </w:tcPr>
          <w:p w:rsidR="008548E4" w:rsidRPr="008548E4" w:rsidRDefault="008548E4" w:rsidP="008548E4">
            <w:pPr>
              <w:spacing w:after="0" w:line="240" w:lineRule="auto"/>
              <w:ind w:left="57" w:right="57"/>
              <w:rPr>
                <w:rFonts w:ascii="Times New Roman" w:hAnsi="Times New Roman" w:cs="Times New Roman"/>
                <w:sz w:val="28"/>
                <w:szCs w:val="28"/>
              </w:rPr>
            </w:pPr>
            <w:r w:rsidRPr="008548E4">
              <w:rPr>
                <w:rFonts w:ascii="Times New Roman" w:hAnsi="Times New Roman" w:cs="Times New Roman"/>
                <w:sz w:val="28"/>
                <w:szCs w:val="28"/>
              </w:rPr>
              <w:t>0,9</w:t>
            </w:r>
          </w:p>
        </w:tc>
      </w:tr>
      <w:tr w:rsidR="008548E4" w:rsidRPr="008548E4" w:rsidTr="00373E58">
        <w:trPr>
          <w:trHeight w:val="523"/>
        </w:trPr>
        <w:tc>
          <w:tcPr>
            <w:tcW w:w="6930" w:type="dxa"/>
            <w:tcBorders>
              <w:top w:val="nil"/>
              <w:left w:val="single" w:sz="4" w:space="0" w:color="auto"/>
              <w:bottom w:val="single" w:sz="4" w:space="0" w:color="auto"/>
              <w:right w:val="single" w:sz="4" w:space="0" w:color="auto"/>
            </w:tcBorders>
            <w:noWrap/>
            <w:vAlign w:val="center"/>
          </w:tcPr>
          <w:p w:rsidR="008548E4" w:rsidRPr="008548E4" w:rsidRDefault="008548E4" w:rsidP="008548E4">
            <w:pPr>
              <w:spacing w:after="0" w:line="240" w:lineRule="auto"/>
              <w:ind w:left="57" w:right="57"/>
              <w:rPr>
                <w:rFonts w:ascii="Times New Roman" w:hAnsi="Times New Roman" w:cs="Times New Roman"/>
                <w:sz w:val="28"/>
                <w:szCs w:val="28"/>
              </w:rPr>
            </w:pPr>
            <w:r w:rsidRPr="008548E4">
              <w:rPr>
                <w:rFonts w:ascii="Times New Roman" w:hAnsi="Times New Roman" w:cs="Times New Roman"/>
                <w:sz w:val="28"/>
                <w:szCs w:val="28"/>
              </w:rPr>
              <w:t>Вместимость бака, м3</w:t>
            </w:r>
          </w:p>
        </w:tc>
        <w:tc>
          <w:tcPr>
            <w:tcW w:w="1784" w:type="dxa"/>
            <w:tcBorders>
              <w:top w:val="nil"/>
              <w:left w:val="nil"/>
              <w:bottom w:val="single" w:sz="4" w:space="0" w:color="auto"/>
              <w:right w:val="single" w:sz="4" w:space="0" w:color="auto"/>
            </w:tcBorders>
            <w:noWrap/>
            <w:vAlign w:val="center"/>
          </w:tcPr>
          <w:p w:rsidR="008548E4" w:rsidRPr="008548E4" w:rsidRDefault="008548E4" w:rsidP="008548E4">
            <w:pPr>
              <w:spacing w:after="0" w:line="240" w:lineRule="auto"/>
              <w:ind w:left="57" w:right="57"/>
              <w:rPr>
                <w:rFonts w:ascii="Times New Roman" w:hAnsi="Times New Roman" w:cs="Times New Roman"/>
                <w:sz w:val="28"/>
                <w:szCs w:val="28"/>
              </w:rPr>
            </w:pPr>
            <w:r w:rsidRPr="008548E4">
              <w:rPr>
                <w:rFonts w:ascii="Times New Roman" w:hAnsi="Times New Roman" w:cs="Times New Roman"/>
                <w:sz w:val="28"/>
                <w:szCs w:val="28"/>
              </w:rPr>
              <w:t>0,9</w:t>
            </w:r>
          </w:p>
        </w:tc>
      </w:tr>
      <w:tr w:rsidR="008548E4" w:rsidRPr="008548E4" w:rsidTr="00373E58">
        <w:trPr>
          <w:trHeight w:val="415"/>
        </w:trPr>
        <w:tc>
          <w:tcPr>
            <w:tcW w:w="6930" w:type="dxa"/>
            <w:tcBorders>
              <w:top w:val="nil"/>
              <w:left w:val="single" w:sz="4" w:space="0" w:color="auto"/>
              <w:bottom w:val="single" w:sz="4" w:space="0" w:color="auto"/>
              <w:right w:val="single" w:sz="4" w:space="0" w:color="auto"/>
            </w:tcBorders>
            <w:noWrap/>
            <w:vAlign w:val="center"/>
          </w:tcPr>
          <w:p w:rsidR="008548E4" w:rsidRPr="008548E4" w:rsidRDefault="008548E4" w:rsidP="008548E4">
            <w:pPr>
              <w:spacing w:after="0" w:line="240" w:lineRule="auto"/>
              <w:ind w:left="57" w:right="57"/>
              <w:rPr>
                <w:rFonts w:ascii="Times New Roman" w:hAnsi="Times New Roman" w:cs="Times New Roman"/>
                <w:sz w:val="28"/>
                <w:szCs w:val="28"/>
              </w:rPr>
            </w:pPr>
            <w:r w:rsidRPr="008548E4">
              <w:rPr>
                <w:rFonts w:ascii="Times New Roman" w:hAnsi="Times New Roman" w:cs="Times New Roman"/>
                <w:sz w:val="28"/>
                <w:szCs w:val="28"/>
              </w:rPr>
              <w:t>Число баков</w:t>
            </w:r>
          </w:p>
        </w:tc>
        <w:tc>
          <w:tcPr>
            <w:tcW w:w="1784" w:type="dxa"/>
            <w:tcBorders>
              <w:top w:val="nil"/>
              <w:left w:val="nil"/>
              <w:bottom w:val="single" w:sz="4" w:space="0" w:color="auto"/>
              <w:right w:val="single" w:sz="4" w:space="0" w:color="auto"/>
            </w:tcBorders>
            <w:noWrap/>
            <w:vAlign w:val="center"/>
          </w:tcPr>
          <w:p w:rsidR="008548E4" w:rsidRPr="008548E4" w:rsidRDefault="008548E4" w:rsidP="008548E4">
            <w:pPr>
              <w:spacing w:after="0" w:line="240" w:lineRule="auto"/>
              <w:ind w:left="57" w:right="57"/>
              <w:rPr>
                <w:rFonts w:ascii="Times New Roman" w:hAnsi="Times New Roman" w:cs="Times New Roman"/>
                <w:sz w:val="28"/>
                <w:szCs w:val="28"/>
              </w:rPr>
            </w:pPr>
            <w:r w:rsidRPr="008548E4">
              <w:rPr>
                <w:rFonts w:ascii="Times New Roman" w:hAnsi="Times New Roman" w:cs="Times New Roman"/>
                <w:sz w:val="28"/>
                <w:szCs w:val="28"/>
              </w:rPr>
              <w:t>2</w:t>
            </w:r>
          </w:p>
        </w:tc>
      </w:tr>
      <w:tr w:rsidR="008548E4" w:rsidRPr="008548E4" w:rsidTr="00373E58">
        <w:trPr>
          <w:trHeight w:val="264"/>
        </w:trPr>
        <w:tc>
          <w:tcPr>
            <w:tcW w:w="6930" w:type="dxa"/>
            <w:tcBorders>
              <w:top w:val="nil"/>
              <w:left w:val="single" w:sz="4" w:space="0" w:color="auto"/>
              <w:bottom w:val="single" w:sz="4" w:space="0" w:color="auto"/>
              <w:right w:val="single" w:sz="4" w:space="0" w:color="auto"/>
            </w:tcBorders>
            <w:noWrap/>
            <w:vAlign w:val="center"/>
          </w:tcPr>
          <w:p w:rsidR="008548E4" w:rsidRPr="008548E4" w:rsidRDefault="008548E4" w:rsidP="008548E4">
            <w:pPr>
              <w:spacing w:after="0" w:line="240" w:lineRule="auto"/>
              <w:ind w:left="57" w:right="57"/>
              <w:rPr>
                <w:rFonts w:ascii="Times New Roman" w:hAnsi="Times New Roman" w:cs="Times New Roman"/>
                <w:sz w:val="28"/>
                <w:szCs w:val="28"/>
              </w:rPr>
            </w:pPr>
            <w:r w:rsidRPr="008548E4">
              <w:rPr>
                <w:rFonts w:ascii="Times New Roman" w:hAnsi="Times New Roman" w:cs="Times New Roman"/>
                <w:sz w:val="28"/>
                <w:szCs w:val="28"/>
              </w:rPr>
              <w:t>Напор на выходе из установки, МПа</w:t>
            </w:r>
          </w:p>
        </w:tc>
        <w:tc>
          <w:tcPr>
            <w:tcW w:w="1784" w:type="dxa"/>
            <w:tcBorders>
              <w:top w:val="nil"/>
              <w:left w:val="nil"/>
              <w:bottom w:val="single" w:sz="4" w:space="0" w:color="auto"/>
              <w:right w:val="single" w:sz="4" w:space="0" w:color="auto"/>
            </w:tcBorders>
            <w:noWrap/>
            <w:vAlign w:val="center"/>
          </w:tcPr>
          <w:p w:rsidR="008548E4" w:rsidRPr="008548E4" w:rsidRDefault="008548E4" w:rsidP="008548E4">
            <w:pPr>
              <w:spacing w:after="0" w:line="240" w:lineRule="auto"/>
              <w:ind w:left="57" w:right="57"/>
              <w:rPr>
                <w:rFonts w:ascii="Times New Roman" w:hAnsi="Times New Roman" w:cs="Times New Roman"/>
                <w:sz w:val="28"/>
                <w:szCs w:val="28"/>
              </w:rPr>
            </w:pPr>
            <w:r w:rsidRPr="008548E4">
              <w:rPr>
                <w:rFonts w:ascii="Times New Roman" w:hAnsi="Times New Roman" w:cs="Times New Roman"/>
                <w:sz w:val="28"/>
                <w:szCs w:val="28"/>
              </w:rPr>
              <w:t>0,4</w:t>
            </w:r>
          </w:p>
        </w:tc>
      </w:tr>
      <w:tr w:rsidR="008548E4" w:rsidRPr="008548E4" w:rsidTr="00373E58">
        <w:trPr>
          <w:trHeight w:val="421"/>
        </w:trPr>
        <w:tc>
          <w:tcPr>
            <w:tcW w:w="6930" w:type="dxa"/>
            <w:tcBorders>
              <w:top w:val="nil"/>
              <w:left w:val="single" w:sz="4" w:space="0" w:color="auto"/>
              <w:bottom w:val="single" w:sz="4" w:space="0" w:color="auto"/>
              <w:right w:val="single" w:sz="4" w:space="0" w:color="auto"/>
            </w:tcBorders>
            <w:noWrap/>
            <w:vAlign w:val="center"/>
          </w:tcPr>
          <w:p w:rsidR="008548E4" w:rsidRPr="008548E4" w:rsidRDefault="008548E4" w:rsidP="008548E4">
            <w:pPr>
              <w:spacing w:after="0" w:line="240" w:lineRule="auto"/>
              <w:ind w:left="57" w:right="57"/>
              <w:rPr>
                <w:rFonts w:ascii="Times New Roman" w:hAnsi="Times New Roman" w:cs="Times New Roman"/>
                <w:sz w:val="28"/>
                <w:szCs w:val="28"/>
              </w:rPr>
            </w:pPr>
            <w:r w:rsidRPr="008548E4">
              <w:rPr>
                <w:rFonts w:ascii="Times New Roman" w:hAnsi="Times New Roman" w:cs="Times New Roman"/>
                <w:sz w:val="28"/>
                <w:szCs w:val="28"/>
              </w:rPr>
              <w:t>Установленная мощность, кВт</w:t>
            </w:r>
          </w:p>
        </w:tc>
        <w:tc>
          <w:tcPr>
            <w:tcW w:w="1784" w:type="dxa"/>
            <w:tcBorders>
              <w:top w:val="nil"/>
              <w:left w:val="nil"/>
              <w:bottom w:val="single" w:sz="4" w:space="0" w:color="auto"/>
              <w:right w:val="single" w:sz="4" w:space="0" w:color="auto"/>
            </w:tcBorders>
            <w:noWrap/>
            <w:vAlign w:val="center"/>
          </w:tcPr>
          <w:p w:rsidR="008548E4" w:rsidRPr="008548E4" w:rsidRDefault="008548E4" w:rsidP="008548E4">
            <w:pPr>
              <w:spacing w:after="0" w:line="240" w:lineRule="auto"/>
              <w:ind w:left="57" w:right="57"/>
              <w:rPr>
                <w:rFonts w:ascii="Times New Roman" w:hAnsi="Times New Roman" w:cs="Times New Roman"/>
                <w:sz w:val="28"/>
                <w:szCs w:val="28"/>
              </w:rPr>
            </w:pPr>
            <w:r w:rsidRPr="008548E4">
              <w:rPr>
                <w:rFonts w:ascii="Times New Roman" w:hAnsi="Times New Roman" w:cs="Times New Roman"/>
                <w:sz w:val="28"/>
                <w:szCs w:val="28"/>
              </w:rPr>
              <w:t>15</w:t>
            </w:r>
          </w:p>
        </w:tc>
      </w:tr>
      <w:tr w:rsidR="008548E4" w:rsidRPr="008548E4" w:rsidTr="00373E58">
        <w:trPr>
          <w:trHeight w:val="264"/>
        </w:trPr>
        <w:tc>
          <w:tcPr>
            <w:tcW w:w="6930" w:type="dxa"/>
            <w:tcBorders>
              <w:top w:val="nil"/>
              <w:left w:val="single" w:sz="4" w:space="0" w:color="auto"/>
              <w:bottom w:val="single" w:sz="4" w:space="0" w:color="auto"/>
              <w:right w:val="single" w:sz="4" w:space="0" w:color="auto"/>
            </w:tcBorders>
            <w:noWrap/>
            <w:vAlign w:val="center"/>
          </w:tcPr>
          <w:p w:rsidR="008548E4" w:rsidRPr="008548E4" w:rsidRDefault="008548E4" w:rsidP="008548E4">
            <w:pPr>
              <w:spacing w:after="0" w:line="240" w:lineRule="auto"/>
              <w:ind w:left="57" w:right="57"/>
              <w:rPr>
                <w:rFonts w:ascii="Times New Roman" w:hAnsi="Times New Roman" w:cs="Times New Roman"/>
                <w:sz w:val="28"/>
                <w:szCs w:val="28"/>
              </w:rPr>
            </w:pPr>
            <w:r w:rsidRPr="008548E4">
              <w:rPr>
                <w:rFonts w:ascii="Times New Roman" w:hAnsi="Times New Roman" w:cs="Times New Roman"/>
                <w:sz w:val="28"/>
                <w:szCs w:val="28"/>
              </w:rPr>
              <w:t>Расход пара, кг/ч</w:t>
            </w:r>
          </w:p>
        </w:tc>
        <w:tc>
          <w:tcPr>
            <w:tcW w:w="1784" w:type="dxa"/>
            <w:tcBorders>
              <w:top w:val="nil"/>
              <w:left w:val="nil"/>
              <w:bottom w:val="single" w:sz="4" w:space="0" w:color="auto"/>
              <w:right w:val="single" w:sz="4" w:space="0" w:color="auto"/>
            </w:tcBorders>
            <w:noWrap/>
            <w:vAlign w:val="center"/>
          </w:tcPr>
          <w:p w:rsidR="008548E4" w:rsidRPr="008548E4" w:rsidRDefault="008548E4" w:rsidP="008548E4">
            <w:pPr>
              <w:spacing w:after="0" w:line="240" w:lineRule="auto"/>
              <w:ind w:left="57" w:right="57"/>
              <w:rPr>
                <w:rFonts w:ascii="Times New Roman" w:hAnsi="Times New Roman" w:cs="Times New Roman"/>
                <w:sz w:val="28"/>
                <w:szCs w:val="28"/>
              </w:rPr>
            </w:pPr>
            <w:r w:rsidRPr="008548E4">
              <w:rPr>
                <w:rFonts w:ascii="Times New Roman" w:hAnsi="Times New Roman" w:cs="Times New Roman"/>
                <w:sz w:val="28"/>
                <w:szCs w:val="28"/>
              </w:rPr>
              <w:t>1400</w:t>
            </w:r>
          </w:p>
        </w:tc>
      </w:tr>
      <w:tr w:rsidR="008548E4" w:rsidRPr="008548E4" w:rsidTr="00373E58">
        <w:trPr>
          <w:trHeight w:val="264"/>
        </w:trPr>
        <w:tc>
          <w:tcPr>
            <w:tcW w:w="6930" w:type="dxa"/>
            <w:tcBorders>
              <w:top w:val="nil"/>
              <w:left w:val="single" w:sz="4" w:space="0" w:color="auto"/>
              <w:bottom w:val="single" w:sz="4" w:space="0" w:color="auto"/>
              <w:right w:val="single" w:sz="4" w:space="0" w:color="auto"/>
            </w:tcBorders>
            <w:noWrap/>
            <w:vAlign w:val="center"/>
          </w:tcPr>
          <w:p w:rsidR="008548E4" w:rsidRPr="008548E4" w:rsidRDefault="008548E4" w:rsidP="008548E4">
            <w:pPr>
              <w:spacing w:after="0" w:line="240" w:lineRule="auto"/>
              <w:ind w:left="57" w:right="57"/>
              <w:rPr>
                <w:rFonts w:ascii="Times New Roman" w:hAnsi="Times New Roman" w:cs="Times New Roman"/>
                <w:sz w:val="28"/>
                <w:szCs w:val="28"/>
              </w:rPr>
            </w:pPr>
            <w:r w:rsidRPr="008548E4">
              <w:rPr>
                <w:rFonts w:ascii="Times New Roman" w:hAnsi="Times New Roman" w:cs="Times New Roman"/>
                <w:sz w:val="28"/>
                <w:szCs w:val="28"/>
              </w:rPr>
              <w:t>Температура воды или моющих растворов на выходе из установки в установившемся режиме, °С</w:t>
            </w:r>
          </w:p>
        </w:tc>
        <w:tc>
          <w:tcPr>
            <w:tcW w:w="1784" w:type="dxa"/>
            <w:tcBorders>
              <w:top w:val="nil"/>
              <w:left w:val="nil"/>
              <w:bottom w:val="single" w:sz="4" w:space="0" w:color="auto"/>
              <w:right w:val="single" w:sz="4" w:space="0" w:color="auto"/>
            </w:tcBorders>
            <w:noWrap/>
            <w:vAlign w:val="center"/>
          </w:tcPr>
          <w:p w:rsidR="008548E4" w:rsidRPr="008548E4" w:rsidRDefault="008548E4" w:rsidP="008548E4">
            <w:pPr>
              <w:spacing w:after="0" w:line="240" w:lineRule="auto"/>
              <w:ind w:left="57" w:right="57"/>
              <w:rPr>
                <w:rFonts w:ascii="Times New Roman" w:hAnsi="Times New Roman" w:cs="Times New Roman"/>
                <w:sz w:val="28"/>
                <w:szCs w:val="28"/>
              </w:rPr>
            </w:pPr>
            <w:r w:rsidRPr="008548E4">
              <w:rPr>
                <w:rFonts w:ascii="Times New Roman" w:hAnsi="Times New Roman" w:cs="Times New Roman"/>
                <w:sz w:val="28"/>
                <w:szCs w:val="28"/>
              </w:rPr>
              <w:t>70</w:t>
            </w:r>
          </w:p>
        </w:tc>
      </w:tr>
      <w:tr w:rsidR="008548E4" w:rsidRPr="008548E4" w:rsidTr="00373E58">
        <w:trPr>
          <w:trHeight w:val="264"/>
        </w:trPr>
        <w:tc>
          <w:tcPr>
            <w:tcW w:w="6930" w:type="dxa"/>
            <w:tcBorders>
              <w:top w:val="nil"/>
              <w:left w:val="single" w:sz="4" w:space="0" w:color="auto"/>
              <w:bottom w:val="single" w:sz="4" w:space="0" w:color="auto"/>
              <w:right w:val="single" w:sz="4" w:space="0" w:color="auto"/>
            </w:tcBorders>
            <w:noWrap/>
            <w:vAlign w:val="center"/>
          </w:tcPr>
          <w:p w:rsidR="008548E4" w:rsidRPr="008548E4" w:rsidRDefault="008548E4" w:rsidP="008548E4">
            <w:pPr>
              <w:spacing w:after="0" w:line="240" w:lineRule="auto"/>
              <w:ind w:left="57" w:right="57"/>
              <w:rPr>
                <w:rFonts w:ascii="Times New Roman" w:hAnsi="Times New Roman" w:cs="Times New Roman"/>
                <w:sz w:val="28"/>
                <w:szCs w:val="28"/>
              </w:rPr>
            </w:pPr>
            <w:r w:rsidRPr="008548E4">
              <w:rPr>
                <w:rFonts w:ascii="Times New Roman" w:hAnsi="Times New Roman" w:cs="Times New Roman"/>
                <w:sz w:val="28"/>
                <w:szCs w:val="28"/>
              </w:rPr>
              <w:t>Габаритные размеры установки (кроме установки перекачки), мм</w:t>
            </w:r>
          </w:p>
        </w:tc>
        <w:tc>
          <w:tcPr>
            <w:tcW w:w="1784" w:type="dxa"/>
            <w:tcBorders>
              <w:top w:val="nil"/>
              <w:left w:val="nil"/>
              <w:bottom w:val="single" w:sz="4" w:space="0" w:color="auto"/>
              <w:right w:val="single" w:sz="4" w:space="0" w:color="auto"/>
            </w:tcBorders>
            <w:noWrap/>
            <w:vAlign w:val="center"/>
          </w:tcPr>
          <w:p w:rsidR="008548E4" w:rsidRPr="008548E4" w:rsidRDefault="008548E4" w:rsidP="008548E4">
            <w:pPr>
              <w:spacing w:after="0" w:line="240" w:lineRule="auto"/>
              <w:ind w:left="57" w:right="57"/>
              <w:rPr>
                <w:rFonts w:ascii="Times New Roman" w:hAnsi="Times New Roman" w:cs="Times New Roman"/>
                <w:sz w:val="28"/>
                <w:szCs w:val="28"/>
              </w:rPr>
            </w:pPr>
            <w:r w:rsidRPr="008548E4">
              <w:rPr>
                <w:rFonts w:ascii="Times New Roman" w:hAnsi="Times New Roman" w:cs="Times New Roman"/>
                <w:sz w:val="28"/>
                <w:szCs w:val="28"/>
              </w:rPr>
              <w:t xml:space="preserve">2300 </w:t>
            </w:r>
            <w:proofErr w:type="spellStart"/>
            <w:r w:rsidRPr="008548E4">
              <w:rPr>
                <w:rFonts w:ascii="Times New Roman" w:hAnsi="Times New Roman" w:cs="Times New Roman"/>
                <w:sz w:val="28"/>
                <w:szCs w:val="28"/>
              </w:rPr>
              <w:t>х</w:t>
            </w:r>
            <w:proofErr w:type="spellEnd"/>
            <w:r w:rsidRPr="008548E4">
              <w:rPr>
                <w:rFonts w:ascii="Times New Roman" w:hAnsi="Times New Roman" w:cs="Times New Roman"/>
                <w:sz w:val="28"/>
                <w:szCs w:val="28"/>
              </w:rPr>
              <w:t xml:space="preserve"> 1700 </w:t>
            </w:r>
            <w:proofErr w:type="spellStart"/>
            <w:r w:rsidRPr="008548E4">
              <w:rPr>
                <w:rFonts w:ascii="Times New Roman" w:hAnsi="Times New Roman" w:cs="Times New Roman"/>
                <w:sz w:val="28"/>
                <w:szCs w:val="28"/>
              </w:rPr>
              <w:t>х</w:t>
            </w:r>
            <w:proofErr w:type="spellEnd"/>
            <w:r w:rsidRPr="008548E4">
              <w:rPr>
                <w:rFonts w:ascii="Times New Roman" w:hAnsi="Times New Roman" w:cs="Times New Roman"/>
                <w:sz w:val="28"/>
                <w:szCs w:val="28"/>
              </w:rPr>
              <w:t xml:space="preserve"> 1800</w:t>
            </w:r>
          </w:p>
        </w:tc>
      </w:tr>
      <w:tr w:rsidR="008548E4" w:rsidRPr="008548E4" w:rsidTr="00373E58">
        <w:trPr>
          <w:trHeight w:val="401"/>
        </w:trPr>
        <w:tc>
          <w:tcPr>
            <w:tcW w:w="6930" w:type="dxa"/>
            <w:tcBorders>
              <w:top w:val="nil"/>
              <w:left w:val="single" w:sz="4" w:space="0" w:color="auto"/>
              <w:bottom w:val="single" w:sz="4" w:space="0" w:color="auto"/>
              <w:right w:val="single" w:sz="4" w:space="0" w:color="auto"/>
            </w:tcBorders>
            <w:noWrap/>
            <w:vAlign w:val="center"/>
          </w:tcPr>
          <w:p w:rsidR="008548E4" w:rsidRPr="008548E4" w:rsidRDefault="008548E4" w:rsidP="008548E4">
            <w:pPr>
              <w:spacing w:after="0" w:line="240" w:lineRule="auto"/>
              <w:ind w:left="57" w:right="57"/>
              <w:rPr>
                <w:rFonts w:ascii="Times New Roman" w:hAnsi="Times New Roman" w:cs="Times New Roman"/>
                <w:sz w:val="28"/>
                <w:szCs w:val="28"/>
              </w:rPr>
            </w:pPr>
            <w:r w:rsidRPr="008548E4">
              <w:rPr>
                <w:rFonts w:ascii="Times New Roman" w:hAnsi="Times New Roman" w:cs="Times New Roman"/>
                <w:sz w:val="28"/>
                <w:szCs w:val="28"/>
              </w:rPr>
              <w:t>Габаритные размеры установки перекачки, мм</w:t>
            </w:r>
          </w:p>
        </w:tc>
        <w:tc>
          <w:tcPr>
            <w:tcW w:w="1784" w:type="dxa"/>
            <w:tcBorders>
              <w:top w:val="nil"/>
              <w:left w:val="nil"/>
              <w:bottom w:val="single" w:sz="4" w:space="0" w:color="auto"/>
              <w:right w:val="single" w:sz="4" w:space="0" w:color="auto"/>
            </w:tcBorders>
            <w:noWrap/>
            <w:vAlign w:val="center"/>
          </w:tcPr>
          <w:p w:rsidR="008548E4" w:rsidRPr="008548E4" w:rsidRDefault="008548E4" w:rsidP="008548E4">
            <w:pPr>
              <w:spacing w:after="0" w:line="240" w:lineRule="auto"/>
              <w:ind w:left="57" w:right="57"/>
              <w:rPr>
                <w:rFonts w:ascii="Times New Roman" w:hAnsi="Times New Roman" w:cs="Times New Roman"/>
                <w:sz w:val="28"/>
                <w:szCs w:val="28"/>
              </w:rPr>
            </w:pPr>
            <w:r w:rsidRPr="008548E4">
              <w:rPr>
                <w:rFonts w:ascii="Times New Roman" w:hAnsi="Times New Roman" w:cs="Times New Roman"/>
                <w:sz w:val="28"/>
                <w:szCs w:val="28"/>
              </w:rPr>
              <w:t xml:space="preserve">1300 </w:t>
            </w:r>
            <w:proofErr w:type="spellStart"/>
            <w:r w:rsidRPr="008548E4">
              <w:rPr>
                <w:rFonts w:ascii="Times New Roman" w:hAnsi="Times New Roman" w:cs="Times New Roman"/>
                <w:sz w:val="28"/>
                <w:szCs w:val="28"/>
              </w:rPr>
              <w:t>х</w:t>
            </w:r>
            <w:proofErr w:type="spellEnd"/>
            <w:r w:rsidRPr="008548E4">
              <w:rPr>
                <w:rFonts w:ascii="Times New Roman" w:hAnsi="Times New Roman" w:cs="Times New Roman"/>
                <w:sz w:val="28"/>
                <w:szCs w:val="28"/>
              </w:rPr>
              <w:t xml:space="preserve"> 400 </w:t>
            </w:r>
            <w:proofErr w:type="spellStart"/>
            <w:r w:rsidRPr="008548E4">
              <w:rPr>
                <w:rFonts w:ascii="Times New Roman" w:hAnsi="Times New Roman" w:cs="Times New Roman"/>
                <w:sz w:val="28"/>
                <w:szCs w:val="28"/>
              </w:rPr>
              <w:t>х</w:t>
            </w:r>
            <w:proofErr w:type="spellEnd"/>
            <w:r w:rsidRPr="008548E4">
              <w:rPr>
                <w:rFonts w:ascii="Times New Roman" w:hAnsi="Times New Roman" w:cs="Times New Roman"/>
                <w:sz w:val="28"/>
                <w:szCs w:val="28"/>
              </w:rPr>
              <w:t xml:space="preserve"> 950</w:t>
            </w:r>
          </w:p>
        </w:tc>
      </w:tr>
      <w:tr w:rsidR="008548E4" w:rsidRPr="008548E4" w:rsidTr="00373E58">
        <w:trPr>
          <w:trHeight w:val="521"/>
        </w:trPr>
        <w:tc>
          <w:tcPr>
            <w:tcW w:w="6930" w:type="dxa"/>
            <w:tcBorders>
              <w:top w:val="nil"/>
              <w:left w:val="single" w:sz="4" w:space="0" w:color="auto"/>
              <w:bottom w:val="single" w:sz="4" w:space="0" w:color="auto"/>
              <w:right w:val="single" w:sz="4" w:space="0" w:color="auto"/>
            </w:tcBorders>
            <w:noWrap/>
            <w:vAlign w:val="center"/>
          </w:tcPr>
          <w:p w:rsidR="008548E4" w:rsidRPr="008548E4" w:rsidRDefault="008548E4" w:rsidP="008548E4">
            <w:pPr>
              <w:spacing w:after="0" w:line="240" w:lineRule="auto"/>
              <w:ind w:left="57" w:right="57"/>
              <w:rPr>
                <w:rFonts w:ascii="Times New Roman" w:hAnsi="Times New Roman" w:cs="Times New Roman"/>
                <w:sz w:val="28"/>
                <w:szCs w:val="28"/>
              </w:rPr>
            </w:pPr>
            <w:r w:rsidRPr="008548E4">
              <w:rPr>
                <w:rFonts w:ascii="Times New Roman" w:hAnsi="Times New Roman" w:cs="Times New Roman"/>
                <w:sz w:val="28"/>
                <w:szCs w:val="28"/>
              </w:rPr>
              <w:t>Масса, кг</w:t>
            </w:r>
          </w:p>
        </w:tc>
        <w:tc>
          <w:tcPr>
            <w:tcW w:w="1784" w:type="dxa"/>
            <w:tcBorders>
              <w:top w:val="nil"/>
              <w:left w:val="nil"/>
              <w:bottom w:val="single" w:sz="4" w:space="0" w:color="auto"/>
              <w:right w:val="single" w:sz="4" w:space="0" w:color="auto"/>
            </w:tcBorders>
            <w:noWrap/>
            <w:vAlign w:val="center"/>
          </w:tcPr>
          <w:p w:rsidR="008548E4" w:rsidRPr="008548E4" w:rsidRDefault="008548E4" w:rsidP="008548E4">
            <w:pPr>
              <w:spacing w:after="0" w:line="240" w:lineRule="auto"/>
              <w:ind w:left="57" w:right="57"/>
              <w:rPr>
                <w:rFonts w:ascii="Times New Roman" w:hAnsi="Times New Roman" w:cs="Times New Roman"/>
                <w:sz w:val="28"/>
                <w:szCs w:val="28"/>
              </w:rPr>
            </w:pPr>
            <w:r w:rsidRPr="008548E4">
              <w:rPr>
                <w:rFonts w:ascii="Times New Roman" w:hAnsi="Times New Roman" w:cs="Times New Roman"/>
                <w:sz w:val="28"/>
                <w:szCs w:val="28"/>
              </w:rPr>
              <w:t>1500</w:t>
            </w:r>
          </w:p>
        </w:tc>
      </w:tr>
    </w:tbl>
    <w:p w:rsidR="008548E4" w:rsidRPr="008548E4" w:rsidRDefault="008548E4" w:rsidP="008548E4">
      <w:pPr>
        <w:shd w:val="clear" w:color="000000" w:fill="auto"/>
        <w:autoSpaceDE w:val="0"/>
        <w:autoSpaceDN w:val="0"/>
        <w:adjustRightInd w:val="0"/>
        <w:spacing w:after="0" w:line="240" w:lineRule="auto"/>
        <w:ind w:left="57" w:right="57" w:firstLine="709"/>
        <w:jc w:val="both"/>
        <w:rPr>
          <w:rFonts w:ascii="Times New Roman" w:hAnsi="Times New Roman" w:cs="Times New Roman"/>
          <w:sz w:val="28"/>
          <w:szCs w:val="28"/>
        </w:rPr>
      </w:pPr>
      <w:r w:rsidRPr="008548E4">
        <w:rPr>
          <w:rFonts w:ascii="Times New Roman" w:hAnsi="Times New Roman" w:cs="Times New Roman"/>
          <w:sz w:val="28"/>
          <w:szCs w:val="28"/>
        </w:rPr>
        <w:t>.</w:t>
      </w:r>
    </w:p>
    <w:p w:rsidR="00821E64" w:rsidRDefault="00821E64" w:rsidP="008548E4">
      <w:pPr>
        <w:pStyle w:val="a6"/>
        <w:spacing w:before="0" w:beforeAutospacing="0" w:after="0" w:afterAutospacing="0"/>
        <w:jc w:val="both"/>
        <w:rPr>
          <w:b/>
          <w:sz w:val="28"/>
          <w:szCs w:val="28"/>
          <w:shd w:val="clear" w:color="auto" w:fill="FFFFFF"/>
        </w:rPr>
      </w:pPr>
    </w:p>
    <w:sectPr w:rsidR="00821E64" w:rsidSect="00D824B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D8E460C"/>
    <w:lvl w:ilvl="0">
      <w:numFmt w:val="decimal"/>
      <w:lvlText w:val="*"/>
      <w:lvlJc w:val="left"/>
    </w:lvl>
  </w:abstractNum>
  <w:abstractNum w:abstractNumId="1">
    <w:nsid w:val="00556685"/>
    <w:multiLevelType w:val="hybridMultilevel"/>
    <w:tmpl w:val="5B9E371E"/>
    <w:lvl w:ilvl="0" w:tplc="4F7257B0">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2">
    <w:nsid w:val="017C0EBF"/>
    <w:multiLevelType w:val="hybridMultilevel"/>
    <w:tmpl w:val="AA0E704E"/>
    <w:lvl w:ilvl="0" w:tplc="2B00136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5C7568C"/>
    <w:multiLevelType w:val="multilevel"/>
    <w:tmpl w:val="C31E0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CE31C3"/>
    <w:multiLevelType w:val="hybridMultilevel"/>
    <w:tmpl w:val="54107E84"/>
    <w:lvl w:ilvl="0" w:tplc="49C21D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7975BCD"/>
    <w:multiLevelType w:val="hybridMultilevel"/>
    <w:tmpl w:val="62F6E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420313"/>
    <w:multiLevelType w:val="multilevel"/>
    <w:tmpl w:val="C3728194"/>
    <w:lvl w:ilvl="0">
      <w:start w:val="2"/>
      <w:numFmt w:val="decimal"/>
      <w:lvlText w:val="%1"/>
      <w:lvlJc w:val="left"/>
      <w:pPr>
        <w:ind w:left="1777" w:hanging="360"/>
      </w:pPr>
      <w:rPr>
        <w:rFonts w:hint="default"/>
        <w:b/>
      </w:rPr>
    </w:lvl>
    <w:lvl w:ilvl="1">
      <w:start w:val="4"/>
      <w:numFmt w:val="decimal"/>
      <w:isLgl/>
      <w:lvlText w:val="%1.%2"/>
      <w:lvlJc w:val="left"/>
      <w:pPr>
        <w:ind w:left="1792" w:hanging="375"/>
      </w:pPr>
      <w:rPr>
        <w:rFonts w:hint="default"/>
      </w:rPr>
    </w:lvl>
    <w:lvl w:ilvl="2">
      <w:start w:val="1"/>
      <w:numFmt w:val="decimal"/>
      <w:isLgl/>
      <w:lvlText w:val="%1.%2.%3"/>
      <w:lvlJc w:val="left"/>
      <w:pPr>
        <w:ind w:left="2137" w:hanging="720"/>
      </w:pPr>
      <w:rPr>
        <w:rFonts w:hint="default"/>
      </w:rPr>
    </w:lvl>
    <w:lvl w:ilvl="3">
      <w:start w:val="1"/>
      <w:numFmt w:val="decimal"/>
      <w:isLgl/>
      <w:lvlText w:val="%1.%2.%3.%4"/>
      <w:lvlJc w:val="left"/>
      <w:pPr>
        <w:ind w:left="2137" w:hanging="720"/>
      </w:pPr>
      <w:rPr>
        <w:rFonts w:hint="default"/>
      </w:rPr>
    </w:lvl>
    <w:lvl w:ilvl="4">
      <w:start w:val="1"/>
      <w:numFmt w:val="decimal"/>
      <w:isLgl/>
      <w:lvlText w:val="%1.%2.%3.%4.%5"/>
      <w:lvlJc w:val="left"/>
      <w:pPr>
        <w:ind w:left="2497" w:hanging="1080"/>
      </w:pPr>
      <w:rPr>
        <w:rFonts w:hint="default"/>
      </w:rPr>
    </w:lvl>
    <w:lvl w:ilvl="5">
      <w:start w:val="1"/>
      <w:numFmt w:val="decimal"/>
      <w:isLgl/>
      <w:lvlText w:val="%1.%2.%3.%4.%5.%6"/>
      <w:lvlJc w:val="left"/>
      <w:pPr>
        <w:ind w:left="2497" w:hanging="1080"/>
      </w:pPr>
      <w:rPr>
        <w:rFonts w:hint="default"/>
      </w:rPr>
    </w:lvl>
    <w:lvl w:ilvl="6">
      <w:start w:val="1"/>
      <w:numFmt w:val="decimal"/>
      <w:isLgl/>
      <w:lvlText w:val="%1.%2.%3.%4.%5.%6.%7"/>
      <w:lvlJc w:val="left"/>
      <w:pPr>
        <w:ind w:left="2857" w:hanging="1440"/>
      </w:pPr>
      <w:rPr>
        <w:rFonts w:hint="default"/>
      </w:rPr>
    </w:lvl>
    <w:lvl w:ilvl="7">
      <w:start w:val="1"/>
      <w:numFmt w:val="decimal"/>
      <w:isLgl/>
      <w:lvlText w:val="%1.%2.%3.%4.%5.%6.%7.%8"/>
      <w:lvlJc w:val="left"/>
      <w:pPr>
        <w:ind w:left="2857" w:hanging="1440"/>
      </w:pPr>
      <w:rPr>
        <w:rFonts w:hint="default"/>
      </w:rPr>
    </w:lvl>
    <w:lvl w:ilvl="8">
      <w:start w:val="1"/>
      <w:numFmt w:val="decimal"/>
      <w:isLgl/>
      <w:lvlText w:val="%1.%2.%3.%4.%5.%6.%7.%8.%9"/>
      <w:lvlJc w:val="left"/>
      <w:pPr>
        <w:ind w:left="2857" w:hanging="1440"/>
      </w:pPr>
      <w:rPr>
        <w:rFonts w:hint="default"/>
      </w:rPr>
    </w:lvl>
  </w:abstractNum>
  <w:abstractNum w:abstractNumId="7">
    <w:nsid w:val="08567BB5"/>
    <w:multiLevelType w:val="hybridMultilevel"/>
    <w:tmpl w:val="69DEE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D21389"/>
    <w:multiLevelType w:val="hybridMultilevel"/>
    <w:tmpl w:val="12F832E6"/>
    <w:lvl w:ilvl="0" w:tplc="45BCAA3A">
      <w:start w:val="1"/>
      <w:numFmt w:val="decimal"/>
      <w:lvlText w:val="%1."/>
      <w:lvlJc w:val="left"/>
      <w:pPr>
        <w:ind w:left="750" w:hanging="39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E547006"/>
    <w:multiLevelType w:val="hybridMultilevel"/>
    <w:tmpl w:val="29CA7542"/>
    <w:lvl w:ilvl="0" w:tplc="F6940CE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F42939"/>
    <w:multiLevelType w:val="hybridMultilevel"/>
    <w:tmpl w:val="97505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677159"/>
    <w:multiLevelType w:val="multilevel"/>
    <w:tmpl w:val="66C2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8D554FA"/>
    <w:multiLevelType w:val="hybridMultilevel"/>
    <w:tmpl w:val="A11AD1D8"/>
    <w:lvl w:ilvl="0" w:tplc="EA5C8C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B3C7423"/>
    <w:multiLevelType w:val="hybridMultilevel"/>
    <w:tmpl w:val="9112F5F2"/>
    <w:lvl w:ilvl="0" w:tplc="080E6D46">
      <w:start w:val="1"/>
      <w:numFmt w:val="decimal"/>
      <w:lvlText w:val="%1."/>
      <w:lvlJc w:val="left"/>
      <w:pPr>
        <w:ind w:left="720" w:hanging="360"/>
      </w:pPr>
      <w:rPr>
        <w:rFonts w:ascii="Times New Roman" w:hAnsi="Times New Roman" w:cs="Times New Roman"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B455A66"/>
    <w:multiLevelType w:val="hybridMultilevel"/>
    <w:tmpl w:val="B0D45270"/>
    <w:lvl w:ilvl="0" w:tplc="E96201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BD030B9"/>
    <w:multiLevelType w:val="multilevel"/>
    <w:tmpl w:val="BB7AD512"/>
    <w:lvl w:ilvl="0">
      <w:start w:val="1"/>
      <w:numFmt w:val="decimal"/>
      <w:lvlText w:val="%1."/>
      <w:lvlJc w:val="left"/>
      <w:pPr>
        <w:tabs>
          <w:tab w:val="num" w:pos="0"/>
        </w:tabs>
        <w:ind w:left="720" w:hanging="360"/>
      </w:pPr>
      <w:rPr>
        <w:rFonts w:ascii="Times New Roman" w:eastAsia="Times New Roman" w:hAnsi="Times New Roman" w:cs="Times New Roman" w:hint="default"/>
      </w:rPr>
    </w:lvl>
    <w:lvl w:ilvl="1">
      <w:start w:val="1"/>
      <w:numFmt w:val="decimal"/>
      <w:isLgl/>
      <w:lvlText w:val="%1.%2"/>
      <w:lvlJc w:val="left"/>
      <w:pPr>
        <w:tabs>
          <w:tab w:val="num" w:pos="1134"/>
        </w:tabs>
        <w:ind w:firstLine="709"/>
      </w:pPr>
      <w:rPr>
        <w:rFonts w:cs="Times New Roman" w:hint="default"/>
      </w:rPr>
    </w:lvl>
    <w:lvl w:ilvl="2">
      <w:start w:val="1"/>
      <w:numFmt w:val="decimal"/>
      <w:isLgl/>
      <w:lvlText w:val="%1.%2.%3."/>
      <w:lvlJc w:val="left"/>
      <w:pPr>
        <w:tabs>
          <w:tab w:val="num" w:pos="0"/>
        </w:tabs>
        <w:ind w:left="1080" w:hanging="720"/>
      </w:pPr>
      <w:rPr>
        <w:rFonts w:cs="Times New Roman" w:hint="default"/>
      </w:rPr>
    </w:lvl>
    <w:lvl w:ilvl="3">
      <w:start w:val="1"/>
      <w:numFmt w:val="decimal"/>
      <w:isLgl/>
      <w:lvlText w:val="%1.%2.%3.%4."/>
      <w:lvlJc w:val="left"/>
      <w:pPr>
        <w:tabs>
          <w:tab w:val="num" w:pos="0"/>
        </w:tabs>
        <w:ind w:left="1440" w:hanging="1080"/>
      </w:pPr>
      <w:rPr>
        <w:rFonts w:cs="Times New Roman" w:hint="default"/>
      </w:rPr>
    </w:lvl>
    <w:lvl w:ilvl="4">
      <w:start w:val="1"/>
      <w:numFmt w:val="decimal"/>
      <w:isLgl/>
      <w:lvlText w:val="%1.%2.%3.%4.%5."/>
      <w:lvlJc w:val="left"/>
      <w:pPr>
        <w:tabs>
          <w:tab w:val="num" w:pos="0"/>
        </w:tabs>
        <w:ind w:left="1440" w:hanging="1080"/>
      </w:pPr>
      <w:rPr>
        <w:rFonts w:cs="Times New Roman" w:hint="default"/>
      </w:rPr>
    </w:lvl>
    <w:lvl w:ilvl="5">
      <w:start w:val="1"/>
      <w:numFmt w:val="decimal"/>
      <w:isLgl/>
      <w:lvlText w:val="%1.%2.%3.%4.%5.%6."/>
      <w:lvlJc w:val="left"/>
      <w:pPr>
        <w:tabs>
          <w:tab w:val="num" w:pos="0"/>
        </w:tabs>
        <w:ind w:left="1800" w:hanging="1440"/>
      </w:pPr>
      <w:rPr>
        <w:rFonts w:cs="Times New Roman" w:hint="default"/>
      </w:rPr>
    </w:lvl>
    <w:lvl w:ilvl="6">
      <w:start w:val="1"/>
      <w:numFmt w:val="decimal"/>
      <w:isLgl/>
      <w:lvlText w:val="%1.%2.%3.%4.%5.%6.%7."/>
      <w:lvlJc w:val="left"/>
      <w:pPr>
        <w:tabs>
          <w:tab w:val="num" w:pos="0"/>
        </w:tabs>
        <w:ind w:left="2160" w:hanging="1800"/>
      </w:pPr>
      <w:rPr>
        <w:rFonts w:cs="Times New Roman" w:hint="default"/>
      </w:rPr>
    </w:lvl>
    <w:lvl w:ilvl="7">
      <w:start w:val="1"/>
      <w:numFmt w:val="decimal"/>
      <w:isLgl/>
      <w:lvlText w:val="%1.%2.%3.%4.%5.%6.%7.%8."/>
      <w:lvlJc w:val="left"/>
      <w:pPr>
        <w:tabs>
          <w:tab w:val="num" w:pos="0"/>
        </w:tabs>
        <w:ind w:left="2160" w:hanging="1800"/>
      </w:pPr>
      <w:rPr>
        <w:rFonts w:cs="Times New Roman" w:hint="default"/>
      </w:rPr>
    </w:lvl>
    <w:lvl w:ilvl="8">
      <w:start w:val="1"/>
      <w:numFmt w:val="decimal"/>
      <w:isLgl/>
      <w:lvlText w:val="%1.%2.%3.%4.%5.%6.%7.%8.%9."/>
      <w:lvlJc w:val="left"/>
      <w:pPr>
        <w:tabs>
          <w:tab w:val="num" w:pos="0"/>
        </w:tabs>
        <w:ind w:left="2520" w:hanging="2160"/>
      </w:pPr>
      <w:rPr>
        <w:rFonts w:cs="Times New Roman" w:hint="default"/>
      </w:rPr>
    </w:lvl>
  </w:abstractNum>
  <w:abstractNum w:abstractNumId="16">
    <w:nsid w:val="25A25EA6"/>
    <w:multiLevelType w:val="multilevel"/>
    <w:tmpl w:val="C31E0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ABA602D"/>
    <w:multiLevelType w:val="hybridMultilevel"/>
    <w:tmpl w:val="5C00C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D6781C"/>
    <w:multiLevelType w:val="hybridMultilevel"/>
    <w:tmpl w:val="3E92D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8A6635"/>
    <w:multiLevelType w:val="hybridMultilevel"/>
    <w:tmpl w:val="22F2FBA6"/>
    <w:lvl w:ilvl="0" w:tplc="40742F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D970868"/>
    <w:multiLevelType w:val="multilevel"/>
    <w:tmpl w:val="7D522034"/>
    <w:lvl w:ilvl="0">
      <w:start w:val="6"/>
      <w:numFmt w:val="decimal"/>
      <w:lvlText w:val="%1."/>
      <w:lvlJc w:val="left"/>
      <w:pPr>
        <w:tabs>
          <w:tab w:val="num" w:pos="0"/>
        </w:tabs>
        <w:ind w:left="450" w:hanging="450"/>
      </w:pPr>
      <w:rPr>
        <w:rFonts w:cs="Times New Roman" w:hint="default"/>
      </w:rPr>
    </w:lvl>
    <w:lvl w:ilvl="1">
      <w:start w:val="2"/>
      <w:numFmt w:val="decimal"/>
      <w:lvlText w:val="%1.%2"/>
      <w:lvlJc w:val="left"/>
      <w:pPr>
        <w:tabs>
          <w:tab w:val="num" w:pos="1134"/>
        </w:tabs>
        <w:ind w:firstLine="709"/>
      </w:pPr>
      <w:rPr>
        <w:rFonts w:cs="Times New Roman" w:hint="default"/>
      </w:rPr>
    </w:lvl>
    <w:lvl w:ilvl="2">
      <w:start w:val="1"/>
      <w:numFmt w:val="decimal"/>
      <w:lvlText w:val="%1.%2.%3"/>
      <w:lvlJc w:val="left"/>
      <w:pPr>
        <w:tabs>
          <w:tab w:val="num" w:pos="1134"/>
        </w:tabs>
        <w:ind w:firstLine="709"/>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800" w:hanging="180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2160" w:hanging="2160"/>
      </w:pPr>
      <w:rPr>
        <w:rFonts w:cs="Times New Roman" w:hint="default"/>
      </w:rPr>
    </w:lvl>
  </w:abstractNum>
  <w:abstractNum w:abstractNumId="21">
    <w:nsid w:val="41B20FE7"/>
    <w:multiLevelType w:val="hybridMultilevel"/>
    <w:tmpl w:val="77B61F68"/>
    <w:lvl w:ilvl="0" w:tplc="0419000F">
      <w:start w:val="1"/>
      <w:numFmt w:val="decimal"/>
      <w:lvlText w:val="%1."/>
      <w:lvlJc w:val="left"/>
      <w:pPr>
        <w:tabs>
          <w:tab w:val="num" w:pos="720"/>
        </w:tabs>
        <w:ind w:left="720" w:hanging="360"/>
      </w:pPr>
      <w:rPr>
        <w:rFonts w:hint="default"/>
      </w:rPr>
    </w:lvl>
    <w:lvl w:ilvl="1" w:tplc="219E0C1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6F60D3"/>
    <w:multiLevelType w:val="hybridMultilevel"/>
    <w:tmpl w:val="12F832E6"/>
    <w:lvl w:ilvl="0" w:tplc="45BCAA3A">
      <w:start w:val="1"/>
      <w:numFmt w:val="decimal"/>
      <w:lvlText w:val="%1."/>
      <w:lvlJc w:val="left"/>
      <w:pPr>
        <w:ind w:left="750" w:hanging="39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2C0211"/>
    <w:multiLevelType w:val="hybridMultilevel"/>
    <w:tmpl w:val="954865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84304E6"/>
    <w:multiLevelType w:val="hybridMultilevel"/>
    <w:tmpl w:val="EAB24B6E"/>
    <w:lvl w:ilvl="0" w:tplc="AFDAB8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C8A13C4"/>
    <w:multiLevelType w:val="hybridMultilevel"/>
    <w:tmpl w:val="8AF8ADBC"/>
    <w:lvl w:ilvl="0" w:tplc="3218430C">
      <w:start w:val="1"/>
      <w:numFmt w:val="decimal"/>
      <w:lvlText w:val="%1."/>
      <w:lvlJc w:val="left"/>
      <w:pPr>
        <w:ind w:left="644" w:hanging="360"/>
      </w:pPr>
      <w:rPr>
        <w:rFonts w:ascii="Times New Roman" w:hAnsi="Times New Roman" w:cs="Times New Roman" w:hint="default"/>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56250BBD"/>
    <w:multiLevelType w:val="multilevel"/>
    <w:tmpl w:val="1FFA1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72E5531"/>
    <w:multiLevelType w:val="multilevel"/>
    <w:tmpl w:val="E4622D68"/>
    <w:lvl w:ilvl="0">
      <w:start w:val="1"/>
      <w:numFmt w:val="decimal"/>
      <w:lvlText w:val="%1."/>
      <w:lvlJc w:val="left"/>
      <w:pPr>
        <w:tabs>
          <w:tab w:val="num" w:pos="720"/>
        </w:tabs>
        <w:ind w:left="720" w:hanging="360"/>
      </w:pPr>
    </w:lvl>
    <w:lvl w:ilvl="1">
      <w:start w:val="3"/>
      <w:numFmt w:val="decimal"/>
      <w:isLgl/>
      <w:lvlText w:val="%1.%2"/>
      <w:lvlJc w:val="left"/>
      <w:pPr>
        <w:tabs>
          <w:tab w:val="num" w:pos="840"/>
        </w:tabs>
        <w:ind w:left="840" w:hanging="48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nsid w:val="5B0177FC"/>
    <w:multiLevelType w:val="multilevel"/>
    <w:tmpl w:val="A47CB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0CC4DAB"/>
    <w:multiLevelType w:val="hybridMultilevel"/>
    <w:tmpl w:val="4768ED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BD474A3"/>
    <w:multiLevelType w:val="hybridMultilevel"/>
    <w:tmpl w:val="51D61012"/>
    <w:lvl w:ilvl="0" w:tplc="0DE08686">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DF06964"/>
    <w:multiLevelType w:val="hybridMultilevel"/>
    <w:tmpl w:val="54107E84"/>
    <w:lvl w:ilvl="0" w:tplc="49C21D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6CF46A7"/>
    <w:multiLevelType w:val="hybridMultilevel"/>
    <w:tmpl w:val="D6D2BE9E"/>
    <w:lvl w:ilvl="0" w:tplc="8456655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9C83D64"/>
    <w:multiLevelType w:val="multilevel"/>
    <w:tmpl w:val="615697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E4E599D"/>
    <w:multiLevelType w:val="multilevel"/>
    <w:tmpl w:val="48567F30"/>
    <w:lvl w:ilvl="0">
      <w:start w:val="1"/>
      <w:numFmt w:val="decimal"/>
      <w:lvlText w:val="%1."/>
      <w:lvlJc w:val="left"/>
      <w:pPr>
        <w:tabs>
          <w:tab w:val="num" w:pos="1210"/>
        </w:tabs>
        <w:ind w:left="121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6"/>
  </w:num>
  <w:num w:numId="3">
    <w:abstractNumId w:val="14"/>
  </w:num>
  <w:num w:numId="4">
    <w:abstractNumId w:val="8"/>
  </w:num>
  <w:num w:numId="5">
    <w:abstractNumId w:val="34"/>
  </w:num>
  <w:num w:numId="6">
    <w:abstractNumId w:val="12"/>
  </w:num>
  <w:num w:numId="7">
    <w:abstractNumId w:val="13"/>
  </w:num>
  <w:num w:numId="8">
    <w:abstractNumId w:val="5"/>
  </w:num>
  <w:num w:numId="9">
    <w:abstractNumId w:val="25"/>
  </w:num>
  <w:num w:numId="10">
    <w:abstractNumId w:val="17"/>
  </w:num>
  <w:num w:numId="11">
    <w:abstractNumId w:val="9"/>
  </w:num>
  <w:num w:numId="12">
    <w:abstractNumId w:val="23"/>
  </w:num>
  <w:num w:numId="13">
    <w:abstractNumId w:val="21"/>
  </w:num>
  <w:num w:numId="14">
    <w:abstractNumId w:val="30"/>
  </w:num>
  <w:num w:numId="15">
    <w:abstractNumId w:val="18"/>
  </w:num>
  <w:num w:numId="16">
    <w:abstractNumId w:val="1"/>
  </w:num>
  <w:num w:numId="17">
    <w:abstractNumId w:val="0"/>
    <w:lvlOverride w:ilvl="0">
      <w:lvl w:ilvl="0">
        <w:numFmt w:val="bullet"/>
        <w:lvlText w:val="•"/>
        <w:legacy w:legacy="1" w:legacySpace="0" w:legacyIndent="0"/>
        <w:lvlJc w:val="left"/>
        <w:rPr>
          <w:rFonts w:ascii="Arial" w:hAnsi="Arial" w:cs="Arial" w:hint="default"/>
          <w:sz w:val="24"/>
          <w:szCs w:val="24"/>
        </w:rPr>
      </w:lvl>
    </w:lvlOverride>
  </w:num>
  <w:num w:numId="18">
    <w:abstractNumId w:val="0"/>
    <w:lvlOverride w:ilvl="0">
      <w:lvl w:ilvl="0">
        <w:numFmt w:val="bullet"/>
        <w:lvlText w:val="•"/>
        <w:legacy w:legacy="1" w:legacySpace="0" w:legacyIndent="0"/>
        <w:lvlJc w:val="left"/>
        <w:rPr>
          <w:rFonts w:ascii="Arial" w:hAnsi="Arial" w:cs="Arial" w:hint="default"/>
          <w:sz w:val="28"/>
          <w:szCs w:val="28"/>
        </w:rPr>
      </w:lvl>
    </w:lvlOverride>
  </w:num>
  <w:num w:numId="19">
    <w:abstractNumId w:val="0"/>
    <w:lvlOverride w:ilvl="0">
      <w:lvl w:ilvl="0">
        <w:numFmt w:val="bullet"/>
        <w:lvlText w:val="•"/>
        <w:legacy w:legacy="1" w:legacySpace="0" w:legacyIndent="0"/>
        <w:lvlJc w:val="left"/>
        <w:rPr>
          <w:rFonts w:ascii="Arial" w:hAnsi="Arial" w:cs="Arial" w:hint="default"/>
          <w:sz w:val="20"/>
          <w:szCs w:val="20"/>
        </w:rPr>
      </w:lvl>
    </w:lvlOverride>
  </w:num>
  <w:num w:numId="20">
    <w:abstractNumId w:val="27"/>
  </w:num>
  <w:num w:numId="21">
    <w:abstractNumId w:val="26"/>
  </w:num>
  <w:num w:numId="22">
    <w:abstractNumId w:val="33"/>
  </w:num>
  <w:num w:numId="23">
    <w:abstractNumId w:val="11"/>
  </w:num>
  <w:num w:numId="24">
    <w:abstractNumId w:val="28"/>
  </w:num>
  <w:num w:numId="25">
    <w:abstractNumId w:val="22"/>
  </w:num>
  <w:num w:numId="26">
    <w:abstractNumId w:val="31"/>
  </w:num>
  <w:num w:numId="27">
    <w:abstractNumId w:val="4"/>
  </w:num>
  <w:num w:numId="28">
    <w:abstractNumId w:val="10"/>
  </w:num>
  <w:num w:numId="29">
    <w:abstractNumId w:val="29"/>
  </w:num>
  <w:num w:numId="30">
    <w:abstractNumId w:val="7"/>
  </w:num>
  <w:num w:numId="31">
    <w:abstractNumId w:val="3"/>
  </w:num>
  <w:num w:numId="32">
    <w:abstractNumId w:val="32"/>
  </w:num>
  <w:num w:numId="33">
    <w:abstractNumId w:val="24"/>
  </w:num>
  <w:num w:numId="34">
    <w:abstractNumId w:val="19"/>
  </w:num>
  <w:num w:numId="35">
    <w:abstractNumId w:val="2"/>
  </w:num>
  <w:num w:numId="36">
    <w:abstractNumId w:val="15"/>
  </w:num>
  <w:num w:numId="3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characterSpacingControl w:val="doNotCompress"/>
  <w:compat>
    <w:useFELayout/>
  </w:compat>
  <w:rsids>
    <w:rsidRoot w:val="00E564F6"/>
    <w:rsid w:val="0034494D"/>
    <w:rsid w:val="004A0B70"/>
    <w:rsid w:val="00517E7D"/>
    <w:rsid w:val="00821E64"/>
    <w:rsid w:val="008548E4"/>
    <w:rsid w:val="00D824BC"/>
    <w:rsid w:val="00E564F6"/>
    <w:rsid w:val="00FC55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4BC"/>
  </w:style>
  <w:style w:type="paragraph" w:styleId="1">
    <w:name w:val="heading 1"/>
    <w:basedOn w:val="a"/>
    <w:next w:val="a"/>
    <w:link w:val="10"/>
    <w:uiPriority w:val="99"/>
    <w:qFormat/>
    <w:rsid w:val="00E564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E564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E564F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E564F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unhideWhenUsed/>
    <w:qFormat/>
    <w:rsid w:val="00E564F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rsid w:val="00E564F6"/>
    <w:pPr>
      <w:keepNext/>
      <w:spacing w:after="0" w:line="240" w:lineRule="auto"/>
      <w:outlineLvl w:val="5"/>
    </w:pPr>
    <w:rPr>
      <w:rFonts w:ascii="Times New Roman" w:eastAsia="Times New Roman" w:hAnsi="Times New Roman" w:cs="Times New Roman"/>
      <w:b/>
      <w:bCs/>
      <w:sz w:val="28"/>
      <w:szCs w:val="24"/>
    </w:rPr>
  </w:style>
  <w:style w:type="paragraph" w:styleId="7">
    <w:name w:val="heading 7"/>
    <w:basedOn w:val="a"/>
    <w:next w:val="a"/>
    <w:link w:val="70"/>
    <w:uiPriority w:val="9"/>
    <w:semiHidden/>
    <w:unhideWhenUsed/>
    <w:qFormat/>
    <w:rsid w:val="00E564F6"/>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564F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E564F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9"/>
    <w:rsid w:val="00E564F6"/>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9"/>
    <w:rsid w:val="00E564F6"/>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9"/>
    <w:rsid w:val="00E564F6"/>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9"/>
    <w:rsid w:val="00E564F6"/>
    <w:rPr>
      <w:rFonts w:ascii="Times New Roman" w:eastAsia="Times New Roman" w:hAnsi="Times New Roman" w:cs="Times New Roman"/>
      <w:b/>
      <w:bCs/>
      <w:sz w:val="28"/>
      <w:szCs w:val="24"/>
    </w:rPr>
  </w:style>
  <w:style w:type="character" w:customStyle="1" w:styleId="70">
    <w:name w:val="Заголовок 7 Знак"/>
    <w:basedOn w:val="a0"/>
    <w:link w:val="7"/>
    <w:uiPriority w:val="9"/>
    <w:semiHidden/>
    <w:rsid w:val="00E564F6"/>
    <w:rPr>
      <w:rFonts w:asciiTheme="majorHAnsi" w:eastAsiaTheme="majorEastAsia" w:hAnsiTheme="majorHAnsi" w:cstheme="majorBidi"/>
      <w:i/>
      <w:iCs/>
      <w:color w:val="404040" w:themeColor="text1" w:themeTint="BF"/>
    </w:rPr>
  </w:style>
  <w:style w:type="paragraph" w:styleId="21">
    <w:name w:val="Body Text 2"/>
    <w:basedOn w:val="a"/>
    <w:link w:val="22"/>
    <w:rsid w:val="00E564F6"/>
    <w:pPr>
      <w:widowControl w:val="0"/>
      <w:shd w:val="clear" w:color="auto" w:fill="FFFFFF"/>
      <w:autoSpaceDE w:val="0"/>
      <w:autoSpaceDN w:val="0"/>
      <w:adjustRightInd w:val="0"/>
      <w:spacing w:after="0" w:line="240" w:lineRule="auto"/>
      <w:ind w:right="-60"/>
    </w:pPr>
    <w:rPr>
      <w:rFonts w:ascii="Times New Roman" w:eastAsia="Times New Roman" w:hAnsi="Times New Roman" w:cs="Times New Roman"/>
      <w:color w:val="000000"/>
      <w:spacing w:val="-3"/>
      <w:sz w:val="20"/>
      <w:szCs w:val="15"/>
    </w:rPr>
  </w:style>
  <w:style w:type="character" w:customStyle="1" w:styleId="22">
    <w:name w:val="Основной текст 2 Знак"/>
    <w:basedOn w:val="a0"/>
    <w:link w:val="21"/>
    <w:rsid w:val="00E564F6"/>
    <w:rPr>
      <w:rFonts w:ascii="Times New Roman" w:eastAsia="Times New Roman" w:hAnsi="Times New Roman" w:cs="Times New Roman"/>
      <w:color w:val="000000"/>
      <w:spacing w:val="-3"/>
      <w:sz w:val="20"/>
      <w:szCs w:val="15"/>
      <w:shd w:val="clear" w:color="auto" w:fill="FFFFFF"/>
    </w:rPr>
  </w:style>
  <w:style w:type="character" w:customStyle="1" w:styleId="s0">
    <w:name w:val="s0"/>
    <w:basedOn w:val="a0"/>
    <w:rsid w:val="00E564F6"/>
  </w:style>
  <w:style w:type="paragraph" w:styleId="a3">
    <w:name w:val="No Spacing"/>
    <w:uiPriority w:val="1"/>
    <w:qFormat/>
    <w:rsid w:val="00E564F6"/>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564F6"/>
  </w:style>
  <w:style w:type="character" w:styleId="a4">
    <w:name w:val="Hyperlink"/>
    <w:uiPriority w:val="99"/>
    <w:rsid w:val="00E564F6"/>
    <w:rPr>
      <w:color w:val="0000FF"/>
      <w:u w:val="single"/>
    </w:rPr>
  </w:style>
  <w:style w:type="paragraph" w:styleId="a5">
    <w:name w:val="List Paragraph"/>
    <w:basedOn w:val="a"/>
    <w:uiPriority w:val="99"/>
    <w:qFormat/>
    <w:rsid w:val="00E564F6"/>
    <w:pPr>
      <w:ind w:left="720"/>
      <w:contextualSpacing/>
    </w:pPr>
  </w:style>
  <w:style w:type="paragraph" w:styleId="a6">
    <w:name w:val="Normal (Web)"/>
    <w:basedOn w:val="a"/>
    <w:uiPriority w:val="99"/>
    <w:unhideWhenUsed/>
    <w:rsid w:val="00E564F6"/>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E564F6"/>
    <w:rPr>
      <w:b/>
      <w:bCs/>
    </w:rPr>
  </w:style>
  <w:style w:type="paragraph" w:styleId="a8">
    <w:name w:val="Balloon Text"/>
    <w:basedOn w:val="a"/>
    <w:link w:val="a9"/>
    <w:uiPriority w:val="99"/>
    <w:semiHidden/>
    <w:unhideWhenUsed/>
    <w:rsid w:val="00E564F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564F6"/>
    <w:rPr>
      <w:rFonts w:ascii="Tahoma" w:hAnsi="Tahoma" w:cs="Tahoma"/>
      <w:sz w:val="16"/>
      <w:szCs w:val="16"/>
    </w:rPr>
  </w:style>
  <w:style w:type="paragraph" w:styleId="aa">
    <w:name w:val="Body Text Indent"/>
    <w:basedOn w:val="a"/>
    <w:link w:val="ab"/>
    <w:uiPriority w:val="99"/>
    <w:semiHidden/>
    <w:unhideWhenUsed/>
    <w:rsid w:val="00E564F6"/>
    <w:pPr>
      <w:spacing w:after="120"/>
      <w:ind w:left="283"/>
    </w:pPr>
  </w:style>
  <w:style w:type="character" w:customStyle="1" w:styleId="ab">
    <w:name w:val="Основной текст с отступом Знак"/>
    <w:basedOn w:val="a0"/>
    <w:link w:val="aa"/>
    <w:uiPriority w:val="99"/>
    <w:semiHidden/>
    <w:rsid w:val="00E564F6"/>
  </w:style>
  <w:style w:type="paragraph" w:styleId="23">
    <w:name w:val="Body Text Indent 2"/>
    <w:basedOn w:val="a"/>
    <w:link w:val="24"/>
    <w:uiPriority w:val="99"/>
    <w:semiHidden/>
    <w:unhideWhenUsed/>
    <w:rsid w:val="00E564F6"/>
    <w:pPr>
      <w:spacing w:after="120" w:line="480" w:lineRule="auto"/>
      <w:ind w:left="283"/>
    </w:pPr>
  </w:style>
  <w:style w:type="character" w:customStyle="1" w:styleId="24">
    <w:name w:val="Основной текст с отступом 2 Знак"/>
    <w:basedOn w:val="a0"/>
    <w:link w:val="23"/>
    <w:uiPriority w:val="99"/>
    <w:semiHidden/>
    <w:rsid w:val="00E564F6"/>
  </w:style>
  <w:style w:type="paragraph" w:styleId="31">
    <w:name w:val="Body Text Indent 3"/>
    <w:basedOn w:val="a"/>
    <w:link w:val="32"/>
    <w:uiPriority w:val="99"/>
    <w:semiHidden/>
    <w:unhideWhenUsed/>
    <w:rsid w:val="00E564F6"/>
    <w:pPr>
      <w:spacing w:after="120"/>
      <w:ind w:left="283"/>
    </w:pPr>
    <w:rPr>
      <w:sz w:val="16"/>
      <w:szCs w:val="16"/>
    </w:rPr>
  </w:style>
  <w:style w:type="character" w:customStyle="1" w:styleId="32">
    <w:name w:val="Основной текст с отступом 3 Знак"/>
    <w:basedOn w:val="a0"/>
    <w:link w:val="31"/>
    <w:uiPriority w:val="99"/>
    <w:semiHidden/>
    <w:rsid w:val="00E564F6"/>
    <w:rPr>
      <w:sz w:val="16"/>
      <w:szCs w:val="16"/>
    </w:rPr>
  </w:style>
  <w:style w:type="paragraph" w:styleId="ac">
    <w:name w:val="Body Text"/>
    <w:basedOn w:val="a"/>
    <w:link w:val="ad"/>
    <w:uiPriority w:val="99"/>
    <w:semiHidden/>
    <w:unhideWhenUsed/>
    <w:rsid w:val="00E564F6"/>
    <w:pPr>
      <w:spacing w:after="120"/>
    </w:pPr>
  </w:style>
  <w:style w:type="character" w:customStyle="1" w:styleId="ad">
    <w:name w:val="Основной текст Знак"/>
    <w:basedOn w:val="a0"/>
    <w:link w:val="ac"/>
    <w:uiPriority w:val="99"/>
    <w:semiHidden/>
    <w:rsid w:val="00E564F6"/>
  </w:style>
  <w:style w:type="character" w:styleId="ae">
    <w:name w:val="Emphasis"/>
    <w:basedOn w:val="a0"/>
    <w:uiPriority w:val="20"/>
    <w:qFormat/>
    <w:rsid w:val="00E564F6"/>
    <w:rPr>
      <w:i/>
      <w:iCs/>
    </w:rPr>
  </w:style>
  <w:style w:type="paragraph" w:customStyle="1" w:styleId="26">
    <w:name w:val="стиль26"/>
    <w:basedOn w:val="a"/>
    <w:rsid w:val="00E564F6"/>
    <w:pPr>
      <w:spacing w:before="100" w:beforeAutospacing="1" w:after="100" w:afterAutospacing="1" w:line="240" w:lineRule="auto"/>
    </w:pPr>
    <w:rPr>
      <w:rFonts w:ascii="Times New Roman" w:eastAsia="Times New Roman" w:hAnsi="Times New Roman" w:cs="Times New Roman"/>
      <w:sz w:val="24"/>
      <w:szCs w:val="24"/>
    </w:rPr>
  </w:style>
  <w:style w:type="table" w:styleId="af">
    <w:name w:val="Table Grid"/>
    <w:basedOn w:val="a1"/>
    <w:uiPriority w:val="99"/>
    <w:rsid w:val="008548E4"/>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9252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65</Pages>
  <Words>20630</Words>
  <Characters>117591</Characters>
  <Application>Microsoft Office Word</Application>
  <DocSecurity>0</DocSecurity>
  <Lines>979</Lines>
  <Paragraphs>275</Paragraphs>
  <ScaleCrop>false</ScaleCrop>
  <Company/>
  <LinksUpToDate>false</LinksUpToDate>
  <CharactersWithSpaces>137946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ТППЖ</dc:creator>
  <cp:keywords/>
  <dc:description/>
  <cp:lastModifiedBy>ТППЖ</cp:lastModifiedBy>
  <cp:revision>8</cp:revision>
  <dcterms:created xsi:type="dcterms:W3CDTF">2017-01-13T10:38:00Z</dcterms:created>
  <dcterms:modified xsi:type="dcterms:W3CDTF">2017-01-13T11:11:00Z</dcterms:modified>
</cp:coreProperties>
</file>